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9D5FD0" w14:textId="77777777" w:rsidR="00C722F4" w:rsidRPr="00267E14" w:rsidRDefault="00C722F4" w:rsidP="006A50C9">
      <w:pPr>
        <w:spacing w:after="0" w:line="260" w:lineRule="atLeast"/>
        <w:rPr>
          <w:lang w:val="en-US"/>
        </w:rPr>
      </w:pPr>
    </w:p>
    <w:p w14:paraId="70375B31" w14:textId="79727D21" w:rsidR="006A50C9" w:rsidRPr="00267E14" w:rsidRDefault="00267E14" w:rsidP="006A50C9">
      <w:pPr>
        <w:spacing w:after="0"/>
        <w:rPr>
          <w:rFonts w:ascii="Verdana" w:hAnsi="Verdana"/>
          <w:sz w:val="16"/>
          <w:szCs w:val="16"/>
          <w:u w:val="single"/>
          <w:lang w:val="en-US"/>
        </w:rPr>
      </w:pPr>
      <w:r>
        <w:rPr>
          <w:rFonts w:ascii="Verdana" w:hAnsi="Verdana"/>
          <w:sz w:val="16"/>
          <w:szCs w:val="16"/>
          <w:u w:val="single"/>
          <w:lang w:val="en-US"/>
        </w:rPr>
        <w:t>Also suited for notice boards, cafeteria walls and company websites!</w:t>
      </w:r>
    </w:p>
    <w:p w14:paraId="50C8357E" w14:textId="77777777" w:rsidR="006A50C9" w:rsidRPr="00267E14" w:rsidRDefault="006A50C9" w:rsidP="006A50C9">
      <w:pPr>
        <w:spacing w:after="0"/>
        <w:rPr>
          <w:rFonts w:ascii="Verdana" w:hAnsi="Verdana"/>
          <w:lang w:val="en-US"/>
        </w:rPr>
      </w:pPr>
    </w:p>
    <w:p w14:paraId="2BB901EF" w14:textId="77777777" w:rsidR="006A50C9" w:rsidRPr="00267E14" w:rsidRDefault="006A50C9" w:rsidP="006A50C9">
      <w:pPr>
        <w:spacing w:after="0"/>
        <w:jc w:val="center"/>
        <w:rPr>
          <w:rFonts w:ascii="Verdana" w:hAnsi="Verdana"/>
          <w:b/>
          <w:bCs/>
          <w:color w:val="7030A0"/>
          <w:u w:val="single"/>
          <w:lang w:val="en-US"/>
        </w:rPr>
      </w:pPr>
      <w:r w:rsidRPr="00267E14">
        <w:rPr>
          <w:rFonts w:ascii="Verdana" w:hAnsi="Verdana"/>
          <w:noProof/>
          <w:lang w:val="en-US"/>
        </w:rPr>
        <w:drawing>
          <wp:inline distT="0" distB="0" distL="0" distR="0" wp14:anchorId="5008FC64" wp14:editId="6E8EB54F">
            <wp:extent cx="6408797" cy="2026920"/>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27327" cy="2032781"/>
                    </a:xfrm>
                    <a:prstGeom prst="rect">
                      <a:avLst/>
                    </a:prstGeom>
                    <a:noFill/>
                    <a:ln>
                      <a:noFill/>
                    </a:ln>
                  </pic:spPr>
                </pic:pic>
              </a:graphicData>
            </a:graphic>
          </wp:inline>
        </w:drawing>
      </w:r>
    </w:p>
    <w:p w14:paraId="738BFB86" w14:textId="77777777" w:rsidR="006A50C9" w:rsidRPr="00267E14" w:rsidRDefault="006A50C9" w:rsidP="006A50C9">
      <w:pPr>
        <w:spacing w:after="0"/>
        <w:rPr>
          <w:rFonts w:ascii="Verdana" w:hAnsi="Verdana"/>
          <w:b/>
          <w:bCs/>
          <w:color w:val="7030A0"/>
          <w:u w:val="single"/>
          <w:lang w:val="en-US"/>
        </w:rPr>
      </w:pPr>
    </w:p>
    <w:p w14:paraId="5C3D2B61" w14:textId="5F15D9CD" w:rsidR="006A50C9" w:rsidRPr="00267E14" w:rsidRDefault="00D0195A" w:rsidP="006A50C9">
      <w:pPr>
        <w:spacing w:after="0"/>
        <w:rPr>
          <w:rFonts w:ascii="Verdana" w:hAnsi="Verdana"/>
          <w:b/>
          <w:bCs/>
          <w:color w:val="7030A0"/>
          <w:sz w:val="28"/>
          <w:szCs w:val="28"/>
          <w:u w:val="single"/>
          <w:lang w:val="en-US"/>
        </w:rPr>
      </w:pPr>
      <w:r w:rsidRPr="00267E14">
        <w:rPr>
          <w:rFonts w:ascii="Verdana" w:hAnsi="Verdana"/>
          <w:b/>
          <w:bCs/>
          <w:color w:val="7030A0"/>
          <w:sz w:val="28"/>
          <w:szCs w:val="28"/>
          <w:u w:val="single"/>
          <w:lang w:val="en-US"/>
        </w:rPr>
        <w:t>Member consultation</w:t>
      </w:r>
      <w:r w:rsidR="009D21BA" w:rsidRPr="00267E14">
        <w:rPr>
          <w:rFonts w:ascii="Verdana" w:hAnsi="Verdana"/>
          <w:b/>
          <w:bCs/>
          <w:color w:val="7030A0"/>
          <w:sz w:val="28"/>
          <w:szCs w:val="28"/>
          <w:u w:val="single"/>
          <w:lang w:val="en-US"/>
        </w:rPr>
        <w:t xml:space="preserve"> on</w:t>
      </w:r>
      <w:r w:rsidRPr="00267E14">
        <w:rPr>
          <w:rFonts w:ascii="Verdana" w:hAnsi="Verdana"/>
          <w:b/>
          <w:bCs/>
          <w:color w:val="7030A0"/>
          <w:sz w:val="28"/>
          <w:szCs w:val="28"/>
          <w:u w:val="single"/>
          <w:lang w:val="en-US"/>
        </w:rPr>
        <w:t xml:space="preserve"> pension</w:t>
      </w:r>
      <w:r w:rsidR="009D21BA" w:rsidRPr="00267E14">
        <w:rPr>
          <w:rFonts w:ascii="Verdana" w:hAnsi="Verdana"/>
          <w:b/>
          <w:bCs/>
          <w:color w:val="7030A0"/>
          <w:sz w:val="28"/>
          <w:szCs w:val="28"/>
          <w:u w:val="single"/>
          <w:lang w:val="en-US"/>
        </w:rPr>
        <w:t>s</w:t>
      </w:r>
      <w:r w:rsidRPr="00267E14">
        <w:rPr>
          <w:rFonts w:ascii="Verdana" w:hAnsi="Verdana"/>
          <w:b/>
          <w:bCs/>
          <w:color w:val="7030A0"/>
          <w:sz w:val="28"/>
          <w:szCs w:val="28"/>
          <w:u w:val="single"/>
          <w:lang w:val="en-US"/>
        </w:rPr>
        <w:t>, concept transition plan PME</w:t>
      </w:r>
    </w:p>
    <w:p w14:paraId="31B61110" w14:textId="12FEFC89" w:rsidR="006A50C9" w:rsidRPr="00267E14" w:rsidRDefault="009D21BA" w:rsidP="006A50C9">
      <w:pPr>
        <w:spacing w:after="0"/>
        <w:jc w:val="both"/>
        <w:rPr>
          <w:rFonts w:ascii="Verdana" w:hAnsi="Verdana"/>
          <w:lang w:val="en-US"/>
        </w:rPr>
      </w:pPr>
      <w:r w:rsidRPr="00267E14">
        <w:rPr>
          <w:rFonts w:ascii="Verdana" w:hAnsi="Verdana"/>
          <w:sz w:val="18"/>
          <w:szCs w:val="18"/>
          <w:lang w:val="en-US"/>
        </w:rPr>
        <w:t>A</w:t>
      </w:r>
      <w:r w:rsidR="00D0195A" w:rsidRPr="00267E14">
        <w:rPr>
          <w:rFonts w:ascii="Verdana" w:hAnsi="Verdana"/>
          <w:sz w:val="18"/>
          <w:szCs w:val="18"/>
          <w:lang w:val="en-US"/>
        </w:rPr>
        <w:t xml:space="preserve">ll CNV members (formerly) employed in the metalektro, who have their pension (build-up) transferred to PME, </w:t>
      </w:r>
      <w:r w:rsidRPr="00267E14">
        <w:rPr>
          <w:rFonts w:ascii="Verdana" w:hAnsi="Verdana"/>
          <w:sz w:val="18"/>
          <w:szCs w:val="18"/>
          <w:lang w:val="en-US"/>
        </w:rPr>
        <w:t xml:space="preserve">have until October 25th to </w:t>
      </w:r>
      <w:r w:rsidR="00D0195A" w:rsidRPr="00267E14">
        <w:rPr>
          <w:rFonts w:ascii="Verdana" w:hAnsi="Verdana"/>
          <w:sz w:val="18"/>
          <w:szCs w:val="18"/>
          <w:lang w:val="en-US"/>
        </w:rPr>
        <w:t xml:space="preserve">cast their vote on the concept transition plan. </w:t>
      </w:r>
      <w:r w:rsidRPr="00267E14">
        <w:rPr>
          <w:rFonts w:ascii="Verdana" w:hAnsi="Verdana"/>
          <w:sz w:val="18"/>
          <w:szCs w:val="18"/>
          <w:lang w:val="en-US"/>
        </w:rPr>
        <w:t xml:space="preserve">The concept </w:t>
      </w:r>
      <w:r w:rsidR="002D27EC">
        <w:rPr>
          <w:rFonts w:ascii="Verdana" w:hAnsi="Verdana"/>
          <w:sz w:val="18"/>
          <w:szCs w:val="18"/>
          <w:lang w:val="en-US"/>
        </w:rPr>
        <w:t>transition p</w:t>
      </w:r>
      <w:r w:rsidRPr="00267E14">
        <w:rPr>
          <w:rFonts w:ascii="Verdana" w:hAnsi="Verdana"/>
          <w:sz w:val="18"/>
          <w:szCs w:val="18"/>
          <w:lang w:val="en-US"/>
        </w:rPr>
        <w:t xml:space="preserve">lan has been negotiated over the course of a year and a half by </w:t>
      </w:r>
      <w:r w:rsidR="00D0195A" w:rsidRPr="00267E14">
        <w:rPr>
          <w:rFonts w:ascii="Verdana" w:hAnsi="Verdana"/>
          <w:sz w:val="18"/>
          <w:szCs w:val="18"/>
          <w:lang w:val="en-US"/>
        </w:rPr>
        <w:t xml:space="preserve">FME employers and </w:t>
      </w:r>
      <w:r w:rsidRPr="00267E14">
        <w:rPr>
          <w:rFonts w:ascii="Verdana" w:hAnsi="Verdana"/>
          <w:sz w:val="18"/>
          <w:szCs w:val="18"/>
          <w:lang w:val="en-US"/>
        </w:rPr>
        <w:t xml:space="preserve">the </w:t>
      </w:r>
      <w:r w:rsidR="00D0195A" w:rsidRPr="00267E14">
        <w:rPr>
          <w:rFonts w:ascii="Verdana" w:hAnsi="Verdana"/>
          <w:sz w:val="18"/>
          <w:szCs w:val="18"/>
          <w:lang w:val="en-US"/>
        </w:rPr>
        <w:t xml:space="preserve">unions. CNV members received a </w:t>
      </w:r>
      <w:r w:rsidRPr="00267E14">
        <w:rPr>
          <w:rFonts w:ascii="Verdana" w:hAnsi="Verdana"/>
          <w:sz w:val="18"/>
          <w:szCs w:val="18"/>
          <w:lang w:val="en-US"/>
        </w:rPr>
        <w:t xml:space="preserve">first </w:t>
      </w:r>
      <w:r w:rsidR="00D0195A" w:rsidRPr="00267E14">
        <w:rPr>
          <w:rFonts w:ascii="Verdana" w:hAnsi="Verdana"/>
          <w:sz w:val="18"/>
          <w:szCs w:val="18"/>
          <w:lang w:val="en-US"/>
        </w:rPr>
        <w:t xml:space="preserve">message </w:t>
      </w:r>
      <w:r w:rsidRPr="00267E14">
        <w:rPr>
          <w:rFonts w:ascii="Verdana" w:hAnsi="Verdana"/>
          <w:sz w:val="18"/>
          <w:szCs w:val="18"/>
          <w:lang w:val="en-US"/>
        </w:rPr>
        <w:t xml:space="preserve">about the vote </w:t>
      </w:r>
      <w:r w:rsidR="00D0195A" w:rsidRPr="00267E14">
        <w:rPr>
          <w:rFonts w:ascii="Verdana" w:hAnsi="Verdana"/>
          <w:sz w:val="18"/>
          <w:szCs w:val="18"/>
          <w:lang w:val="en-US"/>
        </w:rPr>
        <w:t xml:space="preserve">on October 2. The pension committee, composed </w:t>
      </w:r>
      <w:r w:rsidRPr="00267E14">
        <w:rPr>
          <w:rFonts w:ascii="Verdana" w:hAnsi="Verdana"/>
          <w:sz w:val="18"/>
          <w:szCs w:val="18"/>
          <w:lang w:val="en-US"/>
        </w:rPr>
        <w:t xml:space="preserve">from </w:t>
      </w:r>
      <w:r w:rsidR="00D0195A" w:rsidRPr="00267E14">
        <w:rPr>
          <w:rFonts w:ascii="Verdana" w:hAnsi="Verdana"/>
          <w:sz w:val="18"/>
          <w:szCs w:val="18"/>
          <w:lang w:val="en-US"/>
        </w:rPr>
        <w:t xml:space="preserve">our </w:t>
      </w:r>
      <w:r w:rsidRPr="00267E14">
        <w:rPr>
          <w:rFonts w:ascii="Verdana" w:hAnsi="Verdana"/>
          <w:sz w:val="18"/>
          <w:szCs w:val="18"/>
          <w:lang w:val="en-US"/>
        </w:rPr>
        <w:t>collective bargaining</w:t>
      </w:r>
      <w:r w:rsidR="00D0195A" w:rsidRPr="00267E14">
        <w:rPr>
          <w:rFonts w:ascii="Verdana" w:hAnsi="Verdana"/>
          <w:sz w:val="18"/>
          <w:szCs w:val="18"/>
          <w:lang w:val="en-US"/>
        </w:rPr>
        <w:t xml:space="preserve"> committee, has </w:t>
      </w:r>
      <w:r w:rsidRPr="00267E14">
        <w:rPr>
          <w:rFonts w:ascii="Verdana" w:hAnsi="Verdana"/>
          <w:sz w:val="18"/>
          <w:szCs w:val="18"/>
          <w:lang w:val="en-US"/>
        </w:rPr>
        <w:t>given the plan a green light, recommending approval by members</w:t>
      </w:r>
      <w:r w:rsidR="00D0195A" w:rsidRPr="00267E14">
        <w:rPr>
          <w:rFonts w:ascii="Verdana" w:hAnsi="Verdana"/>
          <w:sz w:val="18"/>
          <w:szCs w:val="18"/>
          <w:lang w:val="en-US"/>
        </w:rPr>
        <w:t xml:space="preserve">. </w:t>
      </w:r>
      <w:r w:rsidRPr="00267E14">
        <w:rPr>
          <w:rFonts w:ascii="Verdana" w:hAnsi="Verdana"/>
          <w:sz w:val="18"/>
          <w:szCs w:val="18"/>
          <w:lang w:val="en-US"/>
        </w:rPr>
        <w:t xml:space="preserve">CNV’s national framework group also greenlit the concept transition plan </w:t>
      </w:r>
      <w:r w:rsidR="00D0195A" w:rsidRPr="00267E14">
        <w:rPr>
          <w:rFonts w:ascii="Verdana" w:hAnsi="Verdana"/>
          <w:sz w:val="18"/>
          <w:szCs w:val="18"/>
          <w:lang w:val="en-US"/>
        </w:rPr>
        <w:t xml:space="preserve">on September 19. </w:t>
      </w:r>
      <w:r w:rsidRPr="00267E14">
        <w:rPr>
          <w:rFonts w:ascii="Verdana" w:hAnsi="Verdana"/>
          <w:sz w:val="18"/>
          <w:szCs w:val="18"/>
          <w:lang w:val="en-US"/>
        </w:rPr>
        <w:t xml:space="preserve">However, final approval </w:t>
      </w:r>
      <w:r w:rsidR="00D0195A" w:rsidRPr="00267E14">
        <w:rPr>
          <w:rFonts w:ascii="Verdana" w:hAnsi="Verdana"/>
          <w:sz w:val="18"/>
          <w:szCs w:val="18"/>
          <w:lang w:val="en-US"/>
        </w:rPr>
        <w:t xml:space="preserve">is always up to </w:t>
      </w:r>
      <w:r w:rsidRPr="00267E14">
        <w:rPr>
          <w:rFonts w:ascii="Verdana" w:hAnsi="Verdana"/>
          <w:sz w:val="18"/>
          <w:szCs w:val="18"/>
          <w:lang w:val="en-US"/>
        </w:rPr>
        <w:t>our</w:t>
      </w:r>
      <w:r w:rsidR="00D0195A" w:rsidRPr="00267E14">
        <w:rPr>
          <w:rFonts w:ascii="Verdana" w:hAnsi="Verdana"/>
          <w:sz w:val="18"/>
          <w:szCs w:val="18"/>
          <w:lang w:val="en-US"/>
        </w:rPr>
        <w:t xml:space="preserve"> members</w:t>
      </w:r>
      <w:r w:rsidRPr="00267E14">
        <w:rPr>
          <w:rFonts w:ascii="Verdana" w:hAnsi="Verdana"/>
          <w:sz w:val="18"/>
          <w:szCs w:val="18"/>
          <w:lang w:val="en-US"/>
        </w:rPr>
        <w:t xml:space="preserve">: a majority has to agree </w:t>
      </w:r>
      <w:r w:rsidR="00267E14" w:rsidRPr="00267E14">
        <w:rPr>
          <w:rFonts w:ascii="Verdana" w:hAnsi="Verdana"/>
          <w:sz w:val="18"/>
          <w:szCs w:val="18"/>
          <w:lang w:val="en-US"/>
        </w:rPr>
        <w:t>for the</w:t>
      </w:r>
      <w:r w:rsidRPr="00267E14">
        <w:rPr>
          <w:rFonts w:ascii="Verdana" w:hAnsi="Verdana"/>
          <w:sz w:val="18"/>
          <w:szCs w:val="18"/>
          <w:lang w:val="en-US"/>
        </w:rPr>
        <w:t xml:space="preserve"> plan to become definitive. </w:t>
      </w:r>
      <w:r w:rsidR="00D0195A" w:rsidRPr="00267E14">
        <w:rPr>
          <w:rFonts w:ascii="Verdana" w:hAnsi="Verdana"/>
          <w:sz w:val="18"/>
          <w:szCs w:val="18"/>
          <w:lang w:val="en-US"/>
        </w:rPr>
        <w:t>The results of the vote will be announced after October</w:t>
      </w:r>
      <w:r w:rsidRPr="00267E14">
        <w:rPr>
          <w:rFonts w:ascii="Verdana" w:hAnsi="Verdana"/>
          <w:sz w:val="18"/>
          <w:szCs w:val="18"/>
          <w:lang w:val="en-US"/>
        </w:rPr>
        <w:t xml:space="preserve"> 25th</w:t>
      </w:r>
      <w:r w:rsidR="00D0195A" w:rsidRPr="00267E14">
        <w:rPr>
          <w:rFonts w:ascii="Verdana" w:hAnsi="Verdana"/>
          <w:sz w:val="18"/>
          <w:szCs w:val="18"/>
          <w:lang w:val="en-US"/>
        </w:rPr>
        <w:t xml:space="preserve">. </w:t>
      </w:r>
      <w:r w:rsidR="00C82E10" w:rsidRPr="00267E14">
        <w:rPr>
          <w:rFonts w:ascii="Verdana" w:hAnsi="Verdana"/>
          <w:sz w:val="18"/>
          <w:szCs w:val="18"/>
          <w:lang w:val="en-US"/>
        </w:rPr>
        <w:t>Y</w:t>
      </w:r>
      <w:r w:rsidR="00D0195A" w:rsidRPr="00267E14">
        <w:rPr>
          <w:rFonts w:ascii="Verdana" w:hAnsi="Verdana"/>
          <w:sz w:val="18"/>
          <w:szCs w:val="18"/>
          <w:lang w:val="en-US"/>
        </w:rPr>
        <w:t>ou can also read more about it on our</w:t>
      </w:r>
      <w:r w:rsidR="00D0195A" w:rsidRPr="00267E14">
        <w:rPr>
          <w:rFonts w:eastAsia="Times New Roman"/>
          <w:sz w:val="18"/>
          <w:szCs w:val="18"/>
          <w:lang w:val="en-US"/>
        </w:rPr>
        <w:t xml:space="preserve"> </w:t>
      </w:r>
      <w:r w:rsidR="00D0195A" w:rsidRPr="00267E14">
        <w:rPr>
          <w:rFonts w:ascii="Verdana" w:hAnsi="Verdana"/>
          <w:sz w:val="18"/>
          <w:szCs w:val="18"/>
          <w:lang w:val="en-US"/>
        </w:rPr>
        <w:t>website</w:t>
      </w:r>
      <w:r w:rsidR="00D0195A" w:rsidRPr="00267E14">
        <w:rPr>
          <w:rFonts w:eastAsia="Times New Roman"/>
          <w:lang w:val="en-US"/>
        </w:rPr>
        <w:t xml:space="preserve"> </w:t>
      </w:r>
      <w:hyperlink r:id="rId12" w:anchor="menu-sector" w:history="1">
        <w:proofErr w:type="spellStart"/>
        <w:r w:rsidR="006A50C9" w:rsidRPr="00267E14">
          <w:rPr>
            <w:rFonts w:ascii="Verdana" w:hAnsi="Verdana"/>
            <w:color w:val="0000FF"/>
            <w:u w:val="single"/>
            <w:lang w:val="en-US"/>
          </w:rPr>
          <w:t>Akkoord</w:t>
        </w:r>
        <w:proofErr w:type="spellEnd"/>
        <w:r w:rsidR="006A50C9" w:rsidRPr="00267E14">
          <w:rPr>
            <w:rFonts w:ascii="Verdana" w:hAnsi="Verdana"/>
            <w:color w:val="0000FF"/>
            <w:u w:val="single"/>
            <w:lang w:val="en-US"/>
          </w:rPr>
          <w:t xml:space="preserve"> concept </w:t>
        </w:r>
        <w:proofErr w:type="spellStart"/>
        <w:r w:rsidR="006A50C9" w:rsidRPr="00267E14">
          <w:rPr>
            <w:rFonts w:ascii="Verdana" w:hAnsi="Verdana"/>
            <w:color w:val="0000FF"/>
            <w:u w:val="single"/>
            <w:lang w:val="en-US"/>
          </w:rPr>
          <w:t>pensioenregeling</w:t>
        </w:r>
        <w:proofErr w:type="spellEnd"/>
        <w:r w:rsidR="006A50C9" w:rsidRPr="00267E14">
          <w:rPr>
            <w:rFonts w:ascii="Verdana" w:hAnsi="Verdana"/>
            <w:color w:val="0000FF"/>
            <w:u w:val="single"/>
            <w:lang w:val="en-US"/>
          </w:rPr>
          <w:t xml:space="preserve"> Metalektro - </w:t>
        </w:r>
        <w:proofErr w:type="spellStart"/>
        <w:r w:rsidR="006A50C9" w:rsidRPr="00267E14">
          <w:rPr>
            <w:rFonts w:ascii="Verdana" w:hAnsi="Verdana"/>
            <w:color w:val="0000FF"/>
            <w:u w:val="single"/>
            <w:lang w:val="en-US"/>
          </w:rPr>
          <w:t>Nieuws</w:t>
        </w:r>
        <w:proofErr w:type="spellEnd"/>
        <w:r w:rsidR="006A50C9" w:rsidRPr="00267E14">
          <w:rPr>
            <w:rFonts w:ascii="Verdana" w:hAnsi="Verdana"/>
            <w:color w:val="0000FF"/>
            <w:u w:val="single"/>
            <w:lang w:val="en-US"/>
          </w:rPr>
          <w:t xml:space="preserve"> | CNV Vakmensen</w:t>
        </w:r>
      </w:hyperlink>
      <w:r w:rsidR="006A50C9" w:rsidRPr="00267E14">
        <w:rPr>
          <w:rFonts w:ascii="Verdana" w:hAnsi="Verdana"/>
          <w:lang w:val="en-US"/>
        </w:rPr>
        <w:t xml:space="preserve"> </w:t>
      </w:r>
    </w:p>
    <w:p w14:paraId="30B97113" w14:textId="77777777" w:rsidR="006A50C9" w:rsidRPr="00267E14" w:rsidRDefault="006A50C9" w:rsidP="006A50C9">
      <w:pPr>
        <w:spacing w:after="0"/>
        <w:jc w:val="both"/>
        <w:rPr>
          <w:lang w:val="en-US"/>
        </w:rPr>
      </w:pPr>
    </w:p>
    <w:p w14:paraId="316D64E2" w14:textId="6A7B5C8E" w:rsidR="00AF0BD2" w:rsidRPr="00267E14" w:rsidRDefault="00D0195A" w:rsidP="00D0195A">
      <w:pPr>
        <w:spacing w:after="240"/>
        <w:rPr>
          <w:rStyle w:val="Hyperlink"/>
          <w:rFonts w:ascii="Calibri" w:eastAsia="Times New Roman" w:hAnsi="Calibri" w:cs="Calibri"/>
          <w:lang w:val="en-US" w:eastAsia="nl-NL"/>
        </w:rPr>
      </w:pPr>
      <w:r w:rsidRPr="00267E14">
        <w:rPr>
          <w:rFonts w:ascii="Verdana" w:hAnsi="Verdana"/>
          <w:b/>
          <w:bCs/>
          <w:color w:val="7030A0"/>
          <w:sz w:val="28"/>
          <w:szCs w:val="28"/>
          <w:u w:val="single"/>
          <w:lang w:val="en-US"/>
        </w:rPr>
        <w:t xml:space="preserve">Collective </w:t>
      </w:r>
      <w:r w:rsidR="00267E14">
        <w:rPr>
          <w:rFonts w:ascii="Verdana" w:hAnsi="Verdana"/>
          <w:b/>
          <w:bCs/>
          <w:color w:val="7030A0"/>
          <w:sz w:val="28"/>
          <w:szCs w:val="28"/>
          <w:u w:val="single"/>
          <w:lang w:val="en-US"/>
        </w:rPr>
        <w:t>bargaining</w:t>
      </w:r>
      <w:r w:rsidRPr="00267E14">
        <w:rPr>
          <w:rFonts w:ascii="Verdana" w:hAnsi="Verdana"/>
          <w:b/>
          <w:bCs/>
          <w:color w:val="7030A0"/>
          <w:sz w:val="28"/>
          <w:szCs w:val="28"/>
          <w:u w:val="single"/>
          <w:lang w:val="en-US"/>
        </w:rPr>
        <w:t xml:space="preserve"> agreement texts and collective </w:t>
      </w:r>
      <w:r w:rsidR="00267E14">
        <w:rPr>
          <w:rFonts w:ascii="Verdana" w:hAnsi="Verdana"/>
          <w:b/>
          <w:bCs/>
          <w:color w:val="7030A0"/>
          <w:sz w:val="28"/>
          <w:szCs w:val="28"/>
          <w:u w:val="single"/>
          <w:lang w:val="en-US"/>
        </w:rPr>
        <w:t>bargaining</w:t>
      </w:r>
      <w:r w:rsidRPr="00267E14">
        <w:rPr>
          <w:rFonts w:ascii="Verdana" w:hAnsi="Verdana"/>
          <w:b/>
          <w:bCs/>
          <w:color w:val="7030A0"/>
          <w:sz w:val="28"/>
          <w:szCs w:val="28"/>
          <w:u w:val="single"/>
          <w:lang w:val="en-US"/>
        </w:rPr>
        <w:t xml:space="preserve"> agreement book</w:t>
      </w:r>
      <w:r w:rsidRPr="00267E14">
        <w:rPr>
          <w:rFonts w:eastAsia="Times New Roman"/>
          <w:lang w:val="en-US"/>
        </w:rPr>
        <w:br/>
      </w:r>
      <w:r w:rsidRPr="00267E14">
        <w:rPr>
          <w:rFonts w:eastAsia="Times New Roman"/>
          <w:lang w:val="en-US"/>
        </w:rPr>
        <w:br/>
      </w:r>
      <w:r w:rsidRPr="00267E14">
        <w:rPr>
          <w:rFonts w:ascii="Verdana" w:hAnsi="Verdana"/>
          <w:sz w:val="18"/>
          <w:szCs w:val="18"/>
          <w:lang w:val="en-US"/>
        </w:rPr>
        <w:t xml:space="preserve">New collective </w:t>
      </w:r>
      <w:r w:rsidR="00C82E10" w:rsidRPr="00267E14">
        <w:rPr>
          <w:rFonts w:ascii="Verdana" w:hAnsi="Verdana"/>
          <w:sz w:val="18"/>
          <w:szCs w:val="18"/>
          <w:lang w:val="en-US"/>
        </w:rPr>
        <w:t xml:space="preserve">bargaining </w:t>
      </w:r>
      <w:r w:rsidRPr="00267E14">
        <w:rPr>
          <w:rFonts w:ascii="Verdana" w:hAnsi="Verdana"/>
          <w:sz w:val="18"/>
          <w:szCs w:val="18"/>
          <w:lang w:val="en-US"/>
        </w:rPr>
        <w:t xml:space="preserve">agreement texts and collective </w:t>
      </w:r>
      <w:r w:rsidR="00C82E10" w:rsidRPr="00267E14">
        <w:rPr>
          <w:rFonts w:ascii="Verdana" w:hAnsi="Verdana"/>
          <w:sz w:val="18"/>
          <w:szCs w:val="18"/>
          <w:lang w:val="en-US"/>
        </w:rPr>
        <w:t xml:space="preserve">bargaining </w:t>
      </w:r>
      <w:r w:rsidRPr="00267E14">
        <w:rPr>
          <w:rFonts w:ascii="Verdana" w:hAnsi="Verdana"/>
          <w:sz w:val="18"/>
          <w:szCs w:val="18"/>
          <w:lang w:val="en-US"/>
        </w:rPr>
        <w:t xml:space="preserve">agreement book are available. You can read and/or download the new collective </w:t>
      </w:r>
      <w:r w:rsidR="00C82E10" w:rsidRPr="00267E14">
        <w:rPr>
          <w:rFonts w:ascii="Verdana" w:hAnsi="Verdana"/>
          <w:sz w:val="18"/>
          <w:szCs w:val="18"/>
          <w:lang w:val="en-US"/>
        </w:rPr>
        <w:t xml:space="preserve">bargaining </w:t>
      </w:r>
      <w:r w:rsidRPr="00267E14">
        <w:rPr>
          <w:rFonts w:ascii="Verdana" w:hAnsi="Verdana"/>
          <w:sz w:val="18"/>
          <w:szCs w:val="18"/>
          <w:lang w:val="en-US"/>
        </w:rPr>
        <w:t>agreement texts via</w:t>
      </w:r>
      <w:r w:rsidR="006A50C9" w:rsidRPr="00267E14">
        <w:rPr>
          <w:rFonts w:ascii="Verdana" w:hAnsi="Verdana"/>
          <w:lang w:val="en-US"/>
        </w:rPr>
        <w:t xml:space="preserve"> </w:t>
      </w:r>
      <w:r w:rsidR="008C542C" w:rsidRPr="00267E14">
        <w:rPr>
          <w:rFonts w:ascii="Verdana" w:hAnsi="Verdana"/>
          <w:color w:val="0000FF"/>
          <w:u w:val="single"/>
          <w:lang w:val="en-US"/>
        </w:rPr>
        <w:fldChar w:fldCharType="begin"/>
      </w:r>
      <w:r w:rsidR="008C542C" w:rsidRPr="00267E14">
        <w:rPr>
          <w:rFonts w:ascii="Verdana" w:hAnsi="Verdana"/>
          <w:color w:val="0000FF"/>
          <w:u w:val="single"/>
          <w:lang w:val="en-US"/>
        </w:rPr>
        <w:instrText>HYPERLINK "https://www.cnv.nl/industrie/metalektro/cao-metalektro/"</w:instrText>
      </w:r>
      <w:r w:rsidR="008C542C" w:rsidRPr="00267E14">
        <w:rPr>
          <w:rFonts w:ascii="Verdana" w:hAnsi="Verdana"/>
          <w:color w:val="0000FF"/>
          <w:u w:val="single"/>
          <w:lang w:val="en-US"/>
        </w:rPr>
      </w:r>
      <w:r w:rsidR="008C542C" w:rsidRPr="00267E14">
        <w:rPr>
          <w:rFonts w:ascii="Verdana" w:hAnsi="Verdana"/>
          <w:color w:val="0000FF"/>
          <w:u w:val="single"/>
          <w:lang w:val="en-US"/>
        </w:rPr>
        <w:fldChar w:fldCharType="separate"/>
      </w:r>
      <w:r w:rsidR="006A50C9" w:rsidRPr="00267E14">
        <w:rPr>
          <w:rStyle w:val="Hyperlink"/>
          <w:rFonts w:ascii="Verdana" w:hAnsi="Verdana"/>
          <w:lang w:val="en-US"/>
        </w:rPr>
        <w:t>Cao Metalektro - Metalektro | CNV Vakmensen</w:t>
      </w:r>
      <w:r w:rsidR="006A50C9" w:rsidRPr="00267E14">
        <w:rPr>
          <w:rStyle w:val="Hyperlink"/>
          <w:lang w:val="en-US"/>
        </w:rPr>
        <w:t xml:space="preserve"> </w:t>
      </w:r>
    </w:p>
    <w:p w14:paraId="3CE96FFB" w14:textId="6E87E21E" w:rsidR="00AF0BD2" w:rsidRPr="00267E14" w:rsidRDefault="008C542C" w:rsidP="006A50C9">
      <w:pPr>
        <w:spacing w:after="0"/>
        <w:rPr>
          <w:rFonts w:ascii="Verdana" w:hAnsi="Verdana"/>
          <w:sz w:val="18"/>
          <w:szCs w:val="18"/>
          <w:lang w:val="en-US"/>
        </w:rPr>
      </w:pPr>
      <w:r w:rsidRPr="00267E14">
        <w:rPr>
          <w:rFonts w:ascii="Verdana" w:hAnsi="Verdana"/>
          <w:color w:val="0000FF"/>
          <w:u w:val="single"/>
          <w:lang w:val="en-US"/>
        </w:rPr>
        <w:fldChar w:fldCharType="end"/>
      </w:r>
      <w:r w:rsidR="00D0195A" w:rsidRPr="00267E14">
        <w:rPr>
          <w:rFonts w:ascii="Verdana" w:hAnsi="Verdana"/>
          <w:sz w:val="18"/>
          <w:szCs w:val="18"/>
          <w:lang w:val="en-US"/>
        </w:rPr>
        <w:t xml:space="preserve">You can view the other collective </w:t>
      </w:r>
      <w:r w:rsidR="00C82E10" w:rsidRPr="00267E14">
        <w:rPr>
          <w:rFonts w:ascii="Verdana" w:hAnsi="Verdana"/>
          <w:sz w:val="18"/>
          <w:szCs w:val="18"/>
          <w:lang w:val="en-US"/>
        </w:rPr>
        <w:t xml:space="preserve">bargaining </w:t>
      </w:r>
      <w:r w:rsidR="00D0195A" w:rsidRPr="00267E14">
        <w:rPr>
          <w:rFonts w:ascii="Verdana" w:hAnsi="Verdana"/>
          <w:sz w:val="18"/>
          <w:szCs w:val="18"/>
          <w:lang w:val="en-US"/>
        </w:rPr>
        <w:t>agreements in the metalektro via the 'more downloads' button.</w:t>
      </w:r>
    </w:p>
    <w:p w14:paraId="0B9DD9D5" w14:textId="77777777" w:rsidR="00D0195A" w:rsidRPr="00267E14" w:rsidRDefault="00D0195A" w:rsidP="006A50C9">
      <w:pPr>
        <w:spacing w:after="0"/>
        <w:rPr>
          <w:rFonts w:ascii="Verdana" w:hAnsi="Verdana"/>
          <w:lang w:val="en-US"/>
        </w:rPr>
      </w:pPr>
    </w:p>
    <w:p w14:paraId="3A758E8B" w14:textId="3E3845DB" w:rsidR="006A50C9" w:rsidRPr="00267E14" w:rsidRDefault="008F2517" w:rsidP="006A50C9">
      <w:pPr>
        <w:spacing w:after="0"/>
        <w:rPr>
          <w:rFonts w:ascii="Verdana" w:hAnsi="Verdana"/>
          <w:sz w:val="18"/>
          <w:szCs w:val="18"/>
          <w:lang w:val="en-US"/>
        </w:rPr>
      </w:pPr>
      <w:hyperlink r:id="rId13" w:history="1">
        <w:r w:rsidR="00D0195A" w:rsidRPr="00267E14">
          <w:rPr>
            <w:rStyle w:val="Hyperlink"/>
            <w:rFonts w:ascii="Verdana" w:hAnsi="Verdana"/>
            <w:lang w:val="en-US"/>
          </w:rPr>
          <w:t>Click here</w:t>
        </w:r>
      </w:hyperlink>
      <w:r w:rsidR="00AF0BD2" w:rsidRPr="00267E14">
        <w:rPr>
          <w:rFonts w:ascii="Verdana" w:hAnsi="Verdana"/>
          <w:lang w:val="en-US"/>
        </w:rPr>
        <w:t xml:space="preserve"> </w:t>
      </w:r>
      <w:r w:rsidR="00D0195A" w:rsidRPr="00267E14">
        <w:rPr>
          <w:rFonts w:ascii="Verdana" w:hAnsi="Verdana"/>
          <w:sz w:val="18"/>
          <w:szCs w:val="18"/>
          <w:lang w:val="en-US"/>
        </w:rPr>
        <w:t xml:space="preserve">to order a new </w:t>
      </w:r>
      <w:r w:rsidR="00C82E10" w:rsidRPr="00267E14">
        <w:rPr>
          <w:rFonts w:ascii="Verdana" w:hAnsi="Verdana"/>
          <w:sz w:val="18"/>
          <w:szCs w:val="18"/>
          <w:lang w:val="en-US"/>
        </w:rPr>
        <w:t>cba</w:t>
      </w:r>
      <w:r w:rsidR="00D0195A" w:rsidRPr="00267E14">
        <w:rPr>
          <w:rFonts w:ascii="Verdana" w:hAnsi="Verdana"/>
          <w:sz w:val="18"/>
          <w:szCs w:val="18"/>
          <w:lang w:val="en-US"/>
        </w:rPr>
        <w:t xml:space="preserve"> book</w:t>
      </w:r>
      <w:r w:rsidR="00C82E10" w:rsidRPr="00267E14">
        <w:rPr>
          <w:rFonts w:ascii="Verdana" w:hAnsi="Verdana"/>
          <w:sz w:val="18"/>
          <w:szCs w:val="18"/>
          <w:lang w:val="en-US"/>
        </w:rPr>
        <w:t xml:space="preserve">. </w:t>
      </w:r>
      <w:r w:rsidR="00D0195A" w:rsidRPr="00267E14">
        <w:rPr>
          <w:rFonts w:ascii="Verdana" w:hAnsi="Verdana"/>
          <w:sz w:val="18"/>
          <w:szCs w:val="18"/>
          <w:lang w:val="en-US"/>
        </w:rPr>
        <w:t xml:space="preserve">We will ensure free delivery of the collective </w:t>
      </w:r>
      <w:r w:rsidR="00C82E10" w:rsidRPr="00267E14">
        <w:rPr>
          <w:rFonts w:ascii="Verdana" w:hAnsi="Verdana"/>
          <w:sz w:val="18"/>
          <w:szCs w:val="18"/>
          <w:lang w:val="en-US"/>
        </w:rPr>
        <w:t xml:space="preserve">bargaining </w:t>
      </w:r>
      <w:r w:rsidR="00D0195A" w:rsidRPr="00267E14">
        <w:rPr>
          <w:rFonts w:ascii="Verdana" w:hAnsi="Verdana"/>
          <w:sz w:val="18"/>
          <w:szCs w:val="18"/>
          <w:lang w:val="en-US"/>
        </w:rPr>
        <w:t xml:space="preserve">agreement book to the address </w:t>
      </w:r>
      <w:r w:rsidR="00C82E10" w:rsidRPr="00267E14">
        <w:rPr>
          <w:rFonts w:ascii="Verdana" w:hAnsi="Verdana"/>
          <w:sz w:val="18"/>
          <w:szCs w:val="18"/>
          <w:lang w:val="en-US"/>
        </w:rPr>
        <w:t>you provide</w:t>
      </w:r>
      <w:r w:rsidR="006A50C9" w:rsidRPr="00267E14">
        <w:rPr>
          <w:rFonts w:ascii="Verdana" w:hAnsi="Verdana"/>
          <w:sz w:val="18"/>
          <w:szCs w:val="18"/>
          <w:lang w:val="en-US"/>
        </w:rPr>
        <w:t xml:space="preserve">. </w:t>
      </w:r>
    </w:p>
    <w:p w14:paraId="7E33CFEA" w14:textId="77777777" w:rsidR="00D0195A" w:rsidRPr="00267E14" w:rsidRDefault="00D0195A" w:rsidP="006A50C9">
      <w:pPr>
        <w:spacing w:after="0"/>
        <w:rPr>
          <w:rFonts w:ascii="Verdana" w:hAnsi="Verdana"/>
          <w:b/>
          <w:bCs/>
          <w:color w:val="7030A0"/>
          <w:u w:val="single"/>
          <w:lang w:val="en-US"/>
        </w:rPr>
      </w:pPr>
    </w:p>
    <w:p w14:paraId="431E8E97" w14:textId="77777777" w:rsidR="00612DBA" w:rsidRPr="00267E14" w:rsidRDefault="00612DBA" w:rsidP="006A50C9">
      <w:pPr>
        <w:spacing w:after="0"/>
        <w:rPr>
          <w:rFonts w:ascii="Verdana" w:hAnsi="Verdana"/>
          <w:b/>
          <w:bCs/>
          <w:color w:val="7030A0"/>
          <w:u w:val="single"/>
          <w:lang w:val="en-US"/>
        </w:rPr>
      </w:pPr>
    </w:p>
    <w:p w14:paraId="68775966" w14:textId="77777777" w:rsidR="002B6EA5" w:rsidRPr="00267E14" w:rsidRDefault="002B6EA5" w:rsidP="006A50C9">
      <w:pPr>
        <w:spacing w:after="0"/>
        <w:rPr>
          <w:rFonts w:ascii="Verdana" w:hAnsi="Verdana"/>
          <w:b/>
          <w:bCs/>
          <w:color w:val="7030A0"/>
          <w:u w:val="single"/>
          <w:lang w:val="en-US"/>
        </w:rPr>
      </w:pPr>
    </w:p>
    <w:p w14:paraId="09A9865C" w14:textId="77777777" w:rsidR="002B6EA5" w:rsidRPr="00267E14" w:rsidRDefault="002B6EA5" w:rsidP="006A50C9">
      <w:pPr>
        <w:spacing w:after="0"/>
        <w:rPr>
          <w:rFonts w:ascii="Verdana" w:hAnsi="Verdana"/>
          <w:b/>
          <w:bCs/>
          <w:color w:val="7030A0"/>
          <w:u w:val="single"/>
          <w:lang w:val="en-US"/>
        </w:rPr>
      </w:pPr>
    </w:p>
    <w:p w14:paraId="1B21A103" w14:textId="77777777" w:rsidR="002B6EA5" w:rsidRPr="00267E14" w:rsidRDefault="002B6EA5" w:rsidP="006A50C9">
      <w:pPr>
        <w:spacing w:after="0"/>
        <w:rPr>
          <w:rFonts w:ascii="Verdana" w:hAnsi="Verdana"/>
          <w:b/>
          <w:bCs/>
          <w:color w:val="7030A0"/>
          <w:u w:val="single"/>
          <w:lang w:val="en-US"/>
        </w:rPr>
      </w:pPr>
    </w:p>
    <w:p w14:paraId="25B4821D" w14:textId="77777777" w:rsidR="002B6EA5" w:rsidRPr="00267E14" w:rsidRDefault="002B6EA5" w:rsidP="006A50C9">
      <w:pPr>
        <w:spacing w:after="0"/>
        <w:rPr>
          <w:rFonts w:ascii="Verdana" w:hAnsi="Verdana"/>
          <w:b/>
          <w:bCs/>
          <w:color w:val="7030A0"/>
          <w:u w:val="single"/>
          <w:lang w:val="en-US"/>
        </w:rPr>
      </w:pPr>
    </w:p>
    <w:p w14:paraId="56EE196A" w14:textId="77777777" w:rsidR="002B6EA5" w:rsidRPr="00267E14" w:rsidRDefault="002B6EA5" w:rsidP="006A50C9">
      <w:pPr>
        <w:spacing w:after="0"/>
        <w:rPr>
          <w:rFonts w:ascii="Verdana" w:hAnsi="Verdana"/>
          <w:b/>
          <w:bCs/>
          <w:color w:val="7030A0"/>
          <w:u w:val="single"/>
          <w:lang w:val="en-US"/>
        </w:rPr>
      </w:pPr>
    </w:p>
    <w:p w14:paraId="5F120D1C" w14:textId="2A094F63" w:rsidR="00E52264" w:rsidRPr="00267E14" w:rsidRDefault="00E52264" w:rsidP="00E52264">
      <w:pPr>
        <w:spacing w:after="0"/>
        <w:rPr>
          <w:rFonts w:ascii="Verdana" w:hAnsi="Verdana"/>
          <w:b/>
          <w:bCs/>
          <w:color w:val="7030A0"/>
          <w:sz w:val="28"/>
          <w:szCs w:val="28"/>
          <w:u w:val="single"/>
          <w:lang w:val="en-US"/>
        </w:rPr>
      </w:pPr>
      <w:r w:rsidRPr="00267E14">
        <w:rPr>
          <w:rFonts w:ascii="Verdana" w:hAnsi="Verdana"/>
          <w:b/>
          <w:bCs/>
          <w:color w:val="7030A0"/>
          <w:sz w:val="28"/>
          <w:szCs w:val="28"/>
          <w:u w:val="single"/>
          <w:lang w:val="en-US"/>
        </w:rPr>
        <w:t>Economic development</w:t>
      </w:r>
    </w:p>
    <w:p w14:paraId="63B57EF6" w14:textId="12E1476A" w:rsidR="00E52264" w:rsidRPr="00267E14" w:rsidRDefault="00E52264" w:rsidP="00C82E10">
      <w:pPr>
        <w:spacing w:after="0"/>
        <w:rPr>
          <w:rFonts w:ascii="Verdana" w:hAnsi="Verdana"/>
          <w:sz w:val="18"/>
          <w:szCs w:val="18"/>
          <w:lang w:val="en-US"/>
        </w:rPr>
      </w:pPr>
      <w:r w:rsidRPr="00267E14">
        <w:rPr>
          <w:rFonts w:ascii="Verdana" w:hAnsi="Verdana"/>
          <w:sz w:val="18"/>
          <w:szCs w:val="18"/>
          <w:lang w:val="en-US"/>
        </w:rPr>
        <w:t xml:space="preserve">In the </w:t>
      </w:r>
      <w:r w:rsidR="00C82E10" w:rsidRPr="00267E14">
        <w:rPr>
          <w:rFonts w:ascii="Verdana" w:hAnsi="Verdana"/>
          <w:sz w:val="18"/>
          <w:szCs w:val="18"/>
          <w:lang w:val="en-US"/>
        </w:rPr>
        <w:t xml:space="preserve">figure </w:t>
      </w:r>
      <w:r w:rsidRPr="00267E14">
        <w:rPr>
          <w:rFonts w:ascii="Verdana" w:hAnsi="Verdana"/>
          <w:sz w:val="18"/>
          <w:szCs w:val="18"/>
          <w:lang w:val="en-US"/>
        </w:rPr>
        <w:t xml:space="preserve">below you </w:t>
      </w:r>
      <w:r w:rsidR="00C82E10" w:rsidRPr="00267E14">
        <w:rPr>
          <w:rFonts w:ascii="Verdana" w:hAnsi="Verdana"/>
          <w:sz w:val="18"/>
          <w:szCs w:val="18"/>
          <w:lang w:val="en-US"/>
        </w:rPr>
        <w:t>can see</w:t>
      </w:r>
      <w:r w:rsidRPr="00267E14">
        <w:rPr>
          <w:rFonts w:ascii="Verdana" w:hAnsi="Verdana"/>
          <w:sz w:val="18"/>
          <w:szCs w:val="18"/>
          <w:lang w:val="en-US"/>
        </w:rPr>
        <w:t xml:space="preserve"> we have never earned as much as we do now. </w:t>
      </w:r>
      <w:r w:rsidR="00C82E10" w:rsidRPr="00267E14">
        <w:rPr>
          <w:rFonts w:ascii="Verdana" w:hAnsi="Verdana"/>
          <w:sz w:val="18"/>
          <w:szCs w:val="18"/>
          <w:lang w:val="en-US"/>
        </w:rPr>
        <w:t>Gross domestic product (GDP) represents our collective income. It stood</w:t>
      </w:r>
      <w:r w:rsidRPr="00267E14">
        <w:rPr>
          <w:rFonts w:ascii="Verdana" w:hAnsi="Verdana"/>
          <w:sz w:val="18"/>
          <w:szCs w:val="18"/>
          <w:lang w:val="en-US"/>
        </w:rPr>
        <w:t xml:space="preserve"> at 97.6 in 2017 and will be 110 after the first half of 2024 (2021100), according to the figures from CBS. </w:t>
      </w:r>
    </w:p>
    <w:p w14:paraId="70CA7A91" w14:textId="145EEA9A" w:rsidR="006A50C9" w:rsidRPr="00267E14" w:rsidRDefault="006A50C9" w:rsidP="002B6EA5">
      <w:pPr>
        <w:spacing w:after="0"/>
        <w:ind w:left="-426"/>
        <w:jc w:val="center"/>
        <w:rPr>
          <w:rFonts w:ascii="Times New Roman" w:eastAsia="Times New Roman" w:hAnsi="Times New Roman"/>
          <w:sz w:val="24"/>
          <w:szCs w:val="24"/>
          <w:lang w:val="en-US"/>
        </w:rPr>
      </w:pPr>
    </w:p>
    <w:p w14:paraId="7D985850" w14:textId="7EB8FE90" w:rsidR="00DC249A" w:rsidRPr="00267E14" w:rsidRDefault="00DC249A" w:rsidP="00F10BB9">
      <w:pPr>
        <w:ind w:left="-284"/>
        <w:rPr>
          <w:rFonts w:ascii="Verdana" w:hAnsi="Verdana"/>
          <w:b/>
          <w:bCs/>
          <w:color w:val="7030A0"/>
          <w:sz w:val="28"/>
          <w:szCs w:val="28"/>
          <w:u w:val="single"/>
          <w:lang w:val="en-US"/>
        </w:rPr>
      </w:pPr>
      <w:r w:rsidRPr="00F10BB9">
        <w:rPr>
          <w:noProof/>
        </w:rPr>
        <w:drawing>
          <wp:inline distT="0" distB="0" distL="0" distR="0" wp14:anchorId="2E79E011" wp14:editId="5CAEE239">
            <wp:extent cx="6372225" cy="2125683"/>
            <wp:effectExtent l="0" t="0" r="0" b="8255"/>
            <wp:docPr id="157925119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82749" cy="2129194"/>
                    </a:xfrm>
                    <a:prstGeom prst="rect">
                      <a:avLst/>
                    </a:prstGeom>
                    <a:noFill/>
                  </pic:spPr>
                </pic:pic>
              </a:graphicData>
            </a:graphic>
          </wp:inline>
        </w:drawing>
      </w:r>
    </w:p>
    <w:p w14:paraId="44DF95DB" w14:textId="77777777" w:rsidR="00DC249A" w:rsidRPr="00267E14" w:rsidRDefault="00DC249A" w:rsidP="00E52264">
      <w:pPr>
        <w:spacing w:after="0"/>
        <w:rPr>
          <w:rFonts w:ascii="Verdana" w:hAnsi="Verdana"/>
          <w:b/>
          <w:bCs/>
          <w:color w:val="7030A0"/>
          <w:sz w:val="28"/>
          <w:szCs w:val="28"/>
          <w:u w:val="single"/>
          <w:lang w:val="en-US"/>
        </w:rPr>
      </w:pPr>
    </w:p>
    <w:p w14:paraId="6382960D" w14:textId="63BF81B3" w:rsidR="00E52264" w:rsidRPr="00267E14" w:rsidRDefault="00E52264" w:rsidP="00E52264">
      <w:pPr>
        <w:spacing w:after="0"/>
        <w:rPr>
          <w:rFonts w:ascii="Verdana" w:hAnsi="Verdana"/>
          <w:b/>
          <w:bCs/>
          <w:color w:val="7030A0"/>
          <w:sz w:val="28"/>
          <w:szCs w:val="28"/>
          <w:u w:val="single"/>
          <w:lang w:val="en-US"/>
        </w:rPr>
      </w:pPr>
      <w:r w:rsidRPr="00267E14">
        <w:rPr>
          <w:rFonts w:ascii="Verdana" w:hAnsi="Verdana"/>
          <w:b/>
          <w:bCs/>
          <w:color w:val="7030A0"/>
          <w:sz w:val="28"/>
          <w:szCs w:val="28"/>
          <w:u w:val="single"/>
          <w:lang w:val="en-US"/>
        </w:rPr>
        <w:t>Inflation and wage development</w:t>
      </w:r>
    </w:p>
    <w:p w14:paraId="0E027D12" w14:textId="386D4F19" w:rsidR="002B6EA5" w:rsidRPr="00267E14" w:rsidRDefault="00E52264" w:rsidP="00E52264">
      <w:pPr>
        <w:spacing w:after="0"/>
        <w:rPr>
          <w:rFonts w:ascii="Verdana" w:hAnsi="Verdana"/>
          <w:sz w:val="18"/>
          <w:szCs w:val="18"/>
          <w:lang w:val="en-US"/>
        </w:rPr>
      </w:pPr>
      <w:r w:rsidRPr="00267E14">
        <w:rPr>
          <w:rFonts w:ascii="Verdana" w:hAnsi="Verdana"/>
          <w:sz w:val="18"/>
          <w:szCs w:val="18"/>
          <w:lang w:val="en-US"/>
        </w:rPr>
        <w:t xml:space="preserve">In the </w:t>
      </w:r>
      <w:r w:rsidR="00C82E10" w:rsidRPr="00267E14">
        <w:rPr>
          <w:rFonts w:ascii="Verdana" w:hAnsi="Verdana"/>
          <w:sz w:val="18"/>
          <w:szCs w:val="18"/>
          <w:lang w:val="en-US"/>
        </w:rPr>
        <w:t xml:space="preserve">figure </w:t>
      </w:r>
      <w:r w:rsidRPr="00267E14">
        <w:rPr>
          <w:rFonts w:ascii="Verdana" w:hAnsi="Verdana"/>
          <w:sz w:val="18"/>
          <w:szCs w:val="18"/>
          <w:lang w:val="en-US"/>
        </w:rPr>
        <w:t xml:space="preserve">below you can </w:t>
      </w:r>
      <w:r w:rsidR="00C82E10" w:rsidRPr="00267E14">
        <w:rPr>
          <w:rFonts w:ascii="Verdana" w:hAnsi="Verdana"/>
          <w:sz w:val="18"/>
          <w:szCs w:val="18"/>
          <w:lang w:val="en-US"/>
        </w:rPr>
        <w:t>see</w:t>
      </w:r>
      <w:r w:rsidRPr="00267E14">
        <w:rPr>
          <w:rFonts w:ascii="Verdana" w:hAnsi="Verdana"/>
          <w:sz w:val="18"/>
          <w:szCs w:val="18"/>
          <w:lang w:val="en-US"/>
        </w:rPr>
        <w:t xml:space="preserve"> </w:t>
      </w:r>
      <w:r w:rsidR="00C82E10" w:rsidRPr="00267E14">
        <w:rPr>
          <w:rFonts w:ascii="Verdana" w:hAnsi="Verdana"/>
          <w:sz w:val="18"/>
          <w:szCs w:val="18"/>
          <w:lang w:val="en-US"/>
        </w:rPr>
        <w:t xml:space="preserve">the impact of </w:t>
      </w:r>
      <w:r w:rsidRPr="00267E14">
        <w:rPr>
          <w:rFonts w:ascii="Verdana" w:hAnsi="Verdana"/>
          <w:sz w:val="18"/>
          <w:szCs w:val="18"/>
          <w:lang w:val="en-US"/>
        </w:rPr>
        <w:t xml:space="preserve">the wage increases </w:t>
      </w:r>
      <w:r w:rsidR="00C82E10" w:rsidRPr="00267E14">
        <w:rPr>
          <w:rFonts w:ascii="Verdana" w:hAnsi="Verdana"/>
          <w:sz w:val="18"/>
          <w:szCs w:val="18"/>
          <w:lang w:val="en-US"/>
        </w:rPr>
        <w:t>on</w:t>
      </w:r>
      <w:r w:rsidRPr="00267E14">
        <w:rPr>
          <w:rFonts w:ascii="Verdana" w:hAnsi="Verdana"/>
          <w:sz w:val="18"/>
          <w:szCs w:val="18"/>
          <w:lang w:val="en-US"/>
        </w:rPr>
        <w:t xml:space="preserve"> inflation (blue line) in recent years. The </w:t>
      </w:r>
      <w:r w:rsidR="00C82E10" w:rsidRPr="00267E14">
        <w:rPr>
          <w:rFonts w:ascii="Verdana" w:hAnsi="Verdana"/>
          <w:sz w:val="18"/>
          <w:szCs w:val="18"/>
          <w:lang w:val="en-US"/>
        </w:rPr>
        <w:t xml:space="preserve">takeaway </w:t>
      </w:r>
      <w:r w:rsidRPr="00267E14">
        <w:rPr>
          <w:rFonts w:ascii="Verdana" w:hAnsi="Verdana"/>
          <w:sz w:val="18"/>
          <w:szCs w:val="18"/>
          <w:lang w:val="en-US"/>
        </w:rPr>
        <w:t xml:space="preserve">is that wages are barely keeping up with inflation. </w:t>
      </w:r>
      <w:r w:rsidR="00C82E10" w:rsidRPr="00267E14">
        <w:rPr>
          <w:rFonts w:ascii="Verdana" w:hAnsi="Verdana"/>
          <w:sz w:val="18"/>
          <w:szCs w:val="18"/>
          <w:lang w:val="en-US"/>
        </w:rPr>
        <w:t>Currently,</w:t>
      </w:r>
      <w:r w:rsidRPr="00267E14">
        <w:rPr>
          <w:rFonts w:ascii="Verdana" w:hAnsi="Verdana"/>
          <w:sz w:val="18"/>
          <w:szCs w:val="18"/>
          <w:lang w:val="en-US"/>
        </w:rPr>
        <w:t xml:space="preserve"> there is a real wage increase, which means </w:t>
      </w:r>
      <w:r w:rsidR="00C82E10" w:rsidRPr="00267E14">
        <w:rPr>
          <w:rFonts w:ascii="Verdana" w:hAnsi="Verdana"/>
          <w:sz w:val="18"/>
          <w:szCs w:val="18"/>
          <w:lang w:val="en-US"/>
        </w:rPr>
        <w:t>purchasing power goes up</w:t>
      </w:r>
      <w:r w:rsidRPr="00267E14">
        <w:rPr>
          <w:rFonts w:ascii="Verdana" w:hAnsi="Verdana"/>
          <w:sz w:val="18"/>
          <w:szCs w:val="18"/>
          <w:lang w:val="en-US"/>
        </w:rPr>
        <w:t>, of approximately 3%.</w:t>
      </w:r>
    </w:p>
    <w:p w14:paraId="64FA4DCB" w14:textId="77777777" w:rsidR="002B6EA5" w:rsidRPr="00267E14" w:rsidRDefault="002B6EA5" w:rsidP="00E52264">
      <w:pPr>
        <w:spacing w:after="0"/>
        <w:rPr>
          <w:rFonts w:ascii="Verdana" w:hAnsi="Verdana"/>
          <w:sz w:val="18"/>
          <w:szCs w:val="18"/>
          <w:lang w:val="en-US"/>
        </w:rPr>
      </w:pPr>
    </w:p>
    <w:p w14:paraId="45B848EB" w14:textId="5D77B30A" w:rsidR="007C062F" w:rsidRPr="00267E14" w:rsidRDefault="007C062F" w:rsidP="00DC249A">
      <w:pPr>
        <w:spacing w:after="0"/>
        <w:rPr>
          <w:rFonts w:ascii="Verdana" w:hAnsi="Verdana"/>
          <w:sz w:val="16"/>
          <w:szCs w:val="16"/>
          <w:lang w:val="en-US"/>
        </w:rPr>
      </w:pPr>
    </w:p>
    <w:p w14:paraId="1582C29E" w14:textId="5E793DF8" w:rsidR="009A5171" w:rsidRPr="00267E14" w:rsidRDefault="000C42EE" w:rsidP="00F10BB9">
      <w:pPr>
        <w:spacing w:after="0"/>
        <w:ind w:left="-284"/>
        <w:jc w:val="center"/>
        <w:rPr>
          <w:rFonts w:ascii="Verdana" w:hAnsi="Verdana"/>
          <w:b/>
          <w:bCs/>
          <w:color w:val="7030A0"/>
          <w:sz w:val="16"/>
          <w:szCs w:val="16"/>
          <w:u w:val="single"/>
          <w:lang w:val="en-US"/>
        </w:rPr>
      </w:pPr>
      <w:r w:rsidRPr="00267E14">
        <w:rPr>
          <w:noProof/>
          <w:lang w:val="en-US"/>
        </w:rPr>
        <w:drawing>
          <wp:inline distT="0" distB="0" distL="0" distR="0" wp14:anchorId="6C4B4B6D" wp14:editId="04726865">
            <wp:extent cx="6372225" cy="2905125"/>
            <wp:effectExtent l="0" t="0" r="9525" b="9525"/>
            <wp:docPr id="10917859"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72225" cy="2905125"/>
                    </a:xfrm>
                    <a:prstGeom prst="rect">
                      <a:avLst/>
                    </a:prstGeom>
                    <a:noFill/>
                    <a:ln>
                      <a:noFill/>
                    </a:ln>
                  </pic:spPr>
                </pic:pic>
              </a:graphicData>
            </a:graphic>
          </wp:inline>
        </w:drawing>
      </w:r>
    </w:p>
    <w:p w14:paraId="5AEE89B8" w14:textId="4C54A183" w:rsidR="00612DBA" w:rsidRPr="00267E14" w:rsidRDefault="00612DBA" w:rsidP="006A50C9">
      <w:pPr>
        <w:spacing w:after="0"/>
        <w:rPr>
          <w:rFonts w:ascii="Verdana" w:hAnsi="Verdana"/>
          <w:b/>
          <w:bCs/>
          <w:color w:val="7030A0"/>
          <w:sz w:val="28"/>
          <w:szCs w:val="28"/>
          <w:u w:val="single"/>
          <w:lang w:val="en-US"/>
        </w:rPr>
      </w:pPr>
    </w:p>
    <w:p w14:paraId="7C58C0FC" w14:textId="77777777" w:rsidR="00DC249A" w:rsidRPr="00267E14" w:rsidRDefault="00DC249A" w:rsidP="002B6EA5">
      <w:pPr>
        <w:pStyle w:val="Normaalweb"/>
        <w:spacing w:after="0"/>
        <w:rPr>
          <w:rFonts w:ascii="Verdana" w:hAnsi="Verdana"/>
          <w:b/>
          <w:bCs/>
          <w:color w:val="7030A0"/>
          <w:sz w:val="28"/>
          <w:szCs w:val="28"/>
          <w:u w:val="single"/>
          <w:lang w:val="en-US"/>
        </w:rPr>
      </w:pPr>
    </w:p>
    <w:p w14:paraId="6DF8231D" w14:textId="77777777" w:rsidR="00DC249A" w:rsidRPr="00267E14" w:rsidRDefault="00DC249A" w:rsidP="002B6EA5">
      <w:pPr>
        <w:pStyle w:val="Normaalweb"/>
        <w:spacing w:after="0"/>
        <w:rPr>
          <w:rFonts w:ascii="Verdana" w:hAnsi="Verdana"/>
          <w:b/>
          <w:bCs/>
          <w:color w:val="7030A0"/>
          <w:sz w:val="28"/>
          <w:szCs w:val="28"/>
          <w:u w:val="single"/>
          <w:lang w:val="en-US"/>
        </w:rPr>
      </w:pPr>
    </w:p>
    <w:p w14:paraId="2892AA08" w14:textId="77777777" w:rsidR="00DC249A" w:rsidRPr="00267E14" w:rsidRDefault="00DC249A" w:rsidP="002B6EA5">
      <w:pPr>
        <w:pStyle w:val="Normaalweb"/>
        <w:spacing w:after="0"/>
        <w:rPr>
          <w:rFonts w:ascii="Verdana" w:hAnsi="Verdana"/>
          <w:b/>
          <w:bCs/>
          <w:color w:val="7030A0"/>
          <w:sz w:val="28"/>
          <w:szCs w:val="28"/>
          <w:u w:val="single"/>
          <w:lang w:val="en-US"/>
        </w:rPr>
      </w:pPr>
    </w:p>
    <w:p w14:paraId="5767BCCC" w14:textId="728975C9" w:rsidR="006A50C9" w:rsidRPr="00267E14" w:rsidRDefault="002B6EA5" w:rsidP="002B6EA5">
      <w:pPr>
        <w:pStyle w:val="Normaalweb"/>
        <w:spacing w:after="0"/>
        <w:rPr>
          <w:rFonts w:ascii="Verdana" w:hAnsi="Verdana"/>
          <w:b/>
          <w:bCs/>
          <w:color w:val="7030A0"/>
          <w:sz w:val="28"/>
          <w:szCs w:val="28"/>
          <w:u w:val="single"/>
          <w:lang w:val="en-US"/>
        </w:rPr>
      </w:pPr>
      <w:r w:rsidRPr="00267E14">
        <w:rPr>
          <w:rFonts w:ascii="Verdana" w:hAnsi="Verdana"/>
          <w:b/>
          <w:bCs/>
          <w:color w:val="7030A0"/>
          <w:sz w:val="28"/>
          <w:szCs w:val="28"/>
          <w:u w:val="single"/>
          <w:lang w:val="en-US"/>
        </w:rPr>
        <w:t>Less money to employees, more money to shareholders</w:t>
      </w:r>
    </w:p>
    <w:p w14:paraId="66963142" w14:textId="58CA5F7F" w:rsidR="006A50C9" w:rsidRPr="00F10BB9" w:rsidRDefault="002B6EA5" w:rsidP="00F10BB9">
      <w:pPr>
        <w:pStyle w:val="Normaalweb"/>
        <w:spacing w:after="0"/>
        <w:rPr>
          <w:rFonts w:ascii="Verdana" w:hAnsi="Verdana"/>
          <w:sz w:val="18"/>
          <w:szCs w:val="18"/>
          <w:lang w:val="en-US"/>
        </w:rPr>
      </w:pPr>
      <w:r w:rsidRPr="00267E14">
        <w:rPr>
          <w:rFonts w:eastAsia="Times New Roman"/>
          <w:sz w:val="18"/>
          <w:szCs w:val="18"/>
          <w:lang w:val="en-US"/>
        </w:rPr>
        <w:t>I</w:t>
      </w:r>
      <w:r w:rsidRPr="00267E14">
        <w:rPr>
          <w:rFonts w:ascii="Verdana" w:hAnsi="Verdana"/>
          <w:sz w:val="18"/>
          <w:szCs w:val="18"/>
          <w:lang w:val="en-US"/>
        </w:rPr>
        <w:t xml:space="preserve">n the picture below you can </w:t>
      </w:r>
      <w:r w:rsidR="00C82E10" w:rsidRPr="00267E14">
        <w:rPr>
          <w:rFonts w:ascii="Verdana" w:hAnsi="Verdana"/>
          <w:sz w:val="18"/>
          <w:szCs w:val="18"/>
          <w:lang w:val="en-US"/>
        </w:rPr>
        <w:t xml:space="preserve">see </w:t>
      </w:r>
      <w:r w:rsidRPr="00267E14">
        <w:rPr>
          <w:rFonts w:ascii="Verdana" w:hAnsi="Verdana"/>
          <w:sz w:val="18"/>
          <w:szCs w:val="18"/>
          <w:lang w:val="en-US"/>
        </w:rPr>
        <w:t>profits are rising faster than income</w:t>
      </w:r>
      <w:r w:rsidR="00C82E10" w:rsidRPr="00267E14">
        <w:rPr>
          <w:rFonts w:ascii="Verdana" w:hAnsi="Verdana"/>
          <w:sz w:val="18"/>
          <w:szCs w:val="18"/>
          <w:lang w:val="en-US"/>
        </w:rPr>
        <w:t>s</w:t>
      </w:r>
      <w:r w:rsidRPr="00267E14">
        <w:rPr>
          <w:rFonts w:ascii="Verdana" w:hAnsi="Verdana"/>
          <w:sz w:val="18"/>
          <w:szCs w:val="18"/>
          <w:lang w:val="en-US"/>
        </w:rPr>
        <w:t>, mean</w:t>
      </w:r>
      <w:r w:rsidR="00C82E10" w:rsidRPr="00267E14">
        <w:rPr>
          <w:rFonts w:ascii="Verdana" w:hAnsi="Verdana"/>
          <w:sz w:val="18"/>
          <w:szCs w:val="18"/>
          <w:lang w:val="en-US"/>
        </w:rPr>
        <w:t>ing</w:t>
      </w:r>
      <w:r w:rsidRPr="00267E14">
        <w:rPr>
          <w:rFonts w:ascii="Verdana" w:hAnsi="Verdana"/>
          <w:sz w:val="18"/>
          <w:szCs w:val="18"/>
          <w:lang w:val="en-US"/>
        </w:rPr>
        <w:t xml:space="preserve"> that </w:t>
      </w:r>
      <w:r w:rsidR="00C82E10" w:rsidRPr="00267E14">
        <w:rPr>
          <w:rFonts w:ascii="Verdana" w:hAnsi="Verdana"/>
          <w:sz w:val="18"/>
          <w:szCs w:val="18"/>
          <w:lang w:val="en-US"/>
        </w:rPr>
        <w:t>l</w:t>
      </w:r>
      <w:r w:rsidRPr="00267E14">
        <w:rPr>
          <w:rFonts w:ascii="Verdana" w:hAnsi="Verdana"/>
          <w:sz w:val="18"/>
          <w:szCs w:val="18"/>
          <w:lang w:val="en-US"/>
        </w:rPr>
        <w:t>ess money is going to employees</w:t>
      </w:r>
      <w:r w:rsidR="00C82E10" w:rsidRPr="00267E14">
        <w:rPr>
          <w:rFonts w:ascii="Verdana" w:hAnsi="Verdana"/>
          <w:sz w:val="18"/>
          <w:szCs w:val="18"/>
          <w:lang w:val="en-US"/>
        </w:rPr>
        <w:t>,</w:t>
      </w:r>
      <w:r w:rsidRPr="00267E14">
        <w:rPr>
          <w:rFonts w:ascii="Verdana" w:hAnsi="Verdana"/>
          <w:sz w:val="18"/>
          <w:szCs w:val="18"/>
          <w:lang w:val="en-US"/>
        </w:rPr>
        <w:t xml:space="preserve"> and more to shareholders/owners of a company.</w:t>
      </w:r>
      <w:r w:rsidRPr="00267E14">
        <w:rPr>
          <w:rFonts w:eastAsia="Times New Roman"/>
          <w:lang w:val="en-US"/>
        </w:rPr>
        <w:br/>
      </w:r>
      <w:r w:rsidRPr="00267E14">
        <w:rPr>
          <w:rFonts w:eastAsia="Times New Roman"/>
          <w:lang w:val="en-US"/>
        </w:rPr>
        <w:br/>
      </w:r>
      <w:r w:rsidR="000C42EE" w:rsidRPr="00267E14">
        <w:rPr>
          <w:noProof/>
          <w:lang w:val="en-US"/>
        </w:rPr>
        <w:drawing>
          <wp:inline distT="0" distB="0" distL="0" distR="0" wp14:anchorId="327674A8" wp14:editId="3313E956">
            <wp:extent cx="6305797" cy="2571750"/>
            <wp:effectExtent l="0" t="0" r="0" b="0"/>
            <wp:docPr id="127204622"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10627" cy="2573720"/>
                    </a:xfrm>
                    <a:prstGeom prst="rect">
                      <a:avLst/>
                    </a:prstGeom>
                    <a:noFill/>
                    <a:ln>
                      <a:noFill/>
                    </a:ln>
                  </pic:spPr>
                </pic:pic>
              </a:graphicData>
            </a:graphic>
          </wp:inline>
        </w:drawing>
      </w:r>
      <w:r w:rsidRPr="00267E14">
        <w:rPr>
          <w:rFonts w:eastAsia="Times New Roman"/>
          <w:lang w:val="en-US"/>
        </w:rPr>
        <w:br/>
      </w:r>
    </w:p>
    <w:p w14:paraId="15230690" w14:textId="0690A17C" w:rsidR="002B6EA5" w:rsidRPr="00267E14" w:rsidRDefault="002B6EA5" w:rsidP="002B6EA5">
      <w:pPr>
        <w:spacing w:after="240"/>
        <w:rPr>
          <w:rFonts w:ascii="Calibri" w:eastAsia="Times New Roman" w:hAnsi="Calibri" w:cs="Calibri"/>
          <w:lang w:val="en-US" w:eastAsia="nl-NL"/>
        </w:rPr>
      </w:pPr>
      <w:r w:rsidRPr="00267E14">
        <w:rPr>
          <w:rFonts w:ascii="Verdana" w:hAnsi="Verdana"/>
          <w:b/>
          <w:bCs/>
          <w:color w:val="7030A0"/>
          <w:sz w:val="28"/>
          <w:szCs w:val="28"/>
          <w:u w:val="single"/>
          <w:lang w:val="en-US"/>
        </w:rPr>
        <w:t>Purchase index</w:t>
      </w:r>
      <w:r w:rsidRPr="00267E14">
        <w:rPr>
          <w:rFonts w:eastAsia="Times New Roman"/>
          <w:lang w:val="en-US"/>
        </w:rPr>
        <w:br/>
      </w:r>
      <w:r w:rsidRPr="00267E14">
        <w:rPr>
          <w:rFonts w:eastAsia="Times New Roman"/>
          <w:lang w:val="en-US"/>
        </w:rPr>
        <w:br/>
      </w:r>
      <w:r w:rsidRPr="00267E14">
        <w:rPr>
          <w:rFonts w:ascii="Verdana" w:hAnsi="Verdana"/>
          <w:sz w:val="18"/>
          <w:szCs w:val="18"/>
          <w:lang w:val="en-US"/>
        </w:rPr>
        <w:t>The purchase index shows what purchasers are doing at companies. If nothing is being purchased anymore, that indicates that the company has no orders or no money</w:t>
      </w:r>
      <w:r w:rsidR="00C82E10" w:rsidRPr="00267E14">
        <w:rPr>
          <w:rFonts w:ascii="Verdana" w:hAnsi="Verdana"/>
          <w:sz w:val="18"/>
          <w:szCs w:val="18"/>
          <w:lang w:val="en-US"/>
        </w:rPr>
        <w:t>:</w:t>
      </w:r>
      <w:r w:rsidRPr="00267E14">
        <w:rPr>
          <w:rFonts w:ascii="Verdana" w:hAnsi="Verdana"/>
          <w:sz w:val="18"/>
          <w:szCs w:val="18"/>
          <w:lang w:val="en-US"/>
        </w:rPr>
        <w:t xml:space="preserve"> bad news in both cases. If a lot is being purchased, there is apparently a lot to </w:t>
      </w:r>
      <w:r w:rsidR="00267E14" w:rsidRPr="00267E14">
        <w:rPr>
          <w:rFonts w:ascii="Verdana" w:hAnsi="Verdana"/>
          <w:sz w:val="18"/>
          <w:szCs w:val="18"/>
          <w:lang w:val="en-US"/>
        </w:rPr>
        <w:t>process,</w:t>
      </w:r>
      <w:r w:rsidRPr="00267E14">
        <w:rPr>
          <w:rFonts w:ascii="Verdana" w:hAnsi="Verdana"/>
          <w:sz w:val="18"/>
          <w:szCs w:val="18"/>
          <w:lang w:val="en-US"/>
        </w:rPr>
        <w:t xml:space="preserve"> and money is not a problem. In the picture below you can see that more was purchased in the Netherlands this year than last year, but that this increase turned into a decrease in the summer. According to the banking sector, this will increase again in the short term due to an expected fall in interest rates</w:t>
      </w:r>
      <w:r w:rsidR="00C82E10" w:rsidRPr="00267E14">
        <w:rPr>
          <w:rFonts w:ascii="Verdana" w:hAnsi="Verdana"/>
          <w:sz w:val="18"/>
          <w:szCs w:val="18"/>
          <w:lang w:val="en-US"/>
        </w:rPr>
        <w:t>. T</w:t>
      </w:r>
      <w:r w:rsidRPr="00267E14">
        <w:rPr>
          <w:rFonts w:ascii="Verdana" w:hAnsi="Verdana"/>
          <w:sz w:val="18"/>
          <w:szCs w:val="18"/>
          <w:lang w:val="en-US"/>
        </w:rPr>
        <w:t xml:space="preserve">hat is why entrepreneurs are keeping a tight rein on their purse strings for the time being. A score of less than 50 indicates a weak purchase market. A score higher than 50 means a </w:t>
      </w:r>
      <w:r w:rsidR="00267E14">
        <w:rPr>
          <w:rFonts w:ascii="Verdana" w:hAnsi="Verdana"/>
          <w:sz w:val="18"/>
          <w:szCs w:val="18"/>
          <w:lang w:val="en-US"/>
        </w:rPr>
        <w:t>strong</w:t>
      </w:r>
      <w:r w:rsidR="00267E14" w:rsidRPr="00267E14">
        <w:rPr>
          <w:rFonts w:ascii="Verdana" w:hAnsi="Verdana"/>
          <w:sz w:val="18"/>
          <w:szCs w:val="18"/>
          <w:lang w:val="en-US"/>
        </w:rPr>
        <w:t xml:space="preserve"> </w:t>
      </w:r>
      <w:r w:rsidRPr="00267E14">
        <w:rPr>
          <w:rFonts w:ascii="Verdana" w:hAnsi="Verdana"/>
          <w:sz w:val="18"/>
          <w:szCs w:val="18"/>
          <w:lang w:val="en-US"/>
        </w:rPr>
        <w:t xml:space="preserve">purchasing market and more than 60 is a </w:t>
      </w:r>
      <w:r w:rsidR="00267E14">
        <w:rPr>
          <w:rFonts w:ascii="Verdana" w:hAnsi="Verdana"/>
          <w:sz w:val="18"/>
          <w:szCs w:val="18"/>
          <w:lang w:val="en-US"/>
        </w:rPr>
        <w:t>very strong</w:t>
      </w:r>
      <w:r w:rsidRPr="00267E14">
        <w:rPr>
          <w:rFonts w:ascii="Verdana" w:hAnsi="Verdana"/>
          <w:sz w:val="18"/>
          <w:szCs w:val="18"/>
          <w:lang w:val="en-US"/>
        </w:rPr>
        <w:t xml:space="preserve"> purchasing market.</w:t>
      </w:r>
    </w:p>
    <w:p w14:paraId="0BD44553" w14:textId="77777777" w:rsidR="006A50C9" w:rsidRPr="00267E14" w:rsidRDefault="006A50C9" w:rsidP="00F10BB9">
      <w:pPr>
        <w:pStyle w:val="Normaalweb"/>
        <w:spacing w:after="0"/>
        <w:ind w:left="-426"/>
        <w:jc w:val="center"/>
        <w:rPr>
          <w:lang w:val="en-US"/>
        </w:rPr>
      </w:pPr>
      <w:r w:rsidRPr="00267E14">
        <w:rPr>
          <w:noProof/>
          <w:lang w:val="en-US"/>
        </w:rPr>
        <w:drawing>
          <wp:inline distT="0" distB="0" distL="0" distR="0" wp14:anchorId="1B943304" wp14:editId="613B01CF">
            <wp:extent cx="6721434" cy="2802255"/>
            <wp:effectExtent l="0" t="0" r="3810" b="0"/>
            <wp:docPr id="1809096879" name="Afbeelding 1809096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47070" cy="2854634"/>
                    </a:xfrm>
                    <a:prstGeom prst="rect">
                      <a:avLst/>
                    </a:prstGeom>
                    <a:noFill/>
                    <a:ln>
                      <a:noFill/>
                    </a:ln>
                  </pic:spPr>
                </pic:pic>
              </a:graphicData>
            </a:graphic>
          </wp:inline>
        </w:drawing>
      </w:r>
    </w:p>
    <w:p w14:paraId="697434DA" w14:textId="77777777" w:rsidR="006A50C9" w:rsidRPr="00267E14" w:rsidRDefault="006A50C9" w:rsidP="006A50C9">
      <w:pPr>
        <w:pStyle w:val="Normaalweb"/>
        <w:spacing w:after="0"/>
        <w:rPr>
          <w:sz w:val="22"/>
          <w:szCs w:val="22"/>
          <w:lang w:val="en-US"/>
        </w:rPr>
      </w:pPr>
    </w:p>
    <w:p w14:paraId="2A1C75C6" w14:textId="77777777" w:rsidR="006A50C9" w:rsidRPr="00267E14" w:rsidRDefault="006A50C9" w:rsidP="00F10BB9">
      <w:pPr>
        <w:spacing w:after="0"/>
        <w:jc w:val="center"/>
        <w:rPr>
          <w:rFonts w:ascii="Verdana" w:hAnsi="Verdana"/>
          <w:b/>
          <w:bCs/>
          <w:color w:val="7030A0"/>
          <w:u w:val="single"/>
          <w:lang w:val="en-US"/>
        </w:rPr>
      </w:pPr>
      <w:r w:rsidRPr="00267E14">
        <w:rPr>
          <w:rFonts w:ascii="Verdana" w:hAnsi="Verdana"/>
          <w:noProof/>
          <w:lang w:val="en-US"/>
        </w:rPr>
        <w:drawing>
          <wp:inline distT="0" distB="0" distL="0" distR="0" wp14:anchorId="09F0995D" wp14:editId="5FCF3687">
            <wp:extent cx="5664530" cy="754380"/>
            <wp:effectExtent l="0" t="0" r="0" b="7620"/>
            <wp:docPr id="29" name="Afbeelding 29" descr="Afbeeldingsresultaten voor cao metalektro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fbeeldingsresultaten voor cao metalektro 20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77131" cy="756058"/>
                    </a:xfrm>
                    <a:prstGeom prst="rect">
                      <a:avLst/>
                    </a:prstGeom>
                    <a:noFill/>
                    <a:ln>
                      <a:noFill/>
                    </a:ln>
                  </pic:spPr>
                </pic:pic>
              </a:graphicData>
            </a:graphic>
          </wp:inline>
        </w:drawing>
      </w:r>
    </w:p>
    <w:p w14:paraId="20DEF9F5" w14:textId="77777777" w:rsidR="006A50C9" w:rsidRPr="00267E14" w:rsidRDefault="006A50C9" w:rsidP="006A50C9">
      <w:pPr>
        <w:spacing w:after="0"/>
        <w:rPr>
          <w:rFonts w:ascii="Verdana" w:hAnsi="Verdana"/>
          <w:b/>
          <w:bCs/>
          <w:color w:val="7030A0"/>
          <w:u w:val="single"/>
          <w:lang w:val="en-US"/>
        </w:rPr>
      </w:pPr>
    </w:p>
    <w:p w14:paraId="33A37E88" w14:textId="0850FB84" w:rsidR="00A76090" w:rsidRPr="00267E14" w:rsidRDefault="000C42EE" w:rsidP="00A76090">
      <w:pPr>
        <w:spacing w:after="0"/>
        <w:jc w:val="both"/>
        <w:rPr>
          <w:rFonts w:ascii="Verdana" w:hAnsi="Verdana"/>
          <w:color w:val="156082" w:themeColor="accent1"/>
          <w:u w:val="single"/>
          <w:lang w:val="en-US"/>
        </w:rPr>
      </w:pPr>
      <w:r w:rsidRPr="00267E14">
        <w:rPr>
          <w:rFonts w:eastAsia="Times New Roman"/>
          <w:lang w:val="en-US"/>
        </w:rPr>
        <w:t>Metal and Electrical Consultation Council</w:t>
      </w:r>
      <w:r w:rsidRPr="00267E14">
        <w:rPr>
          <w:rFonts w:ascii="Verdana" w:hAnsi="Verdana"/>
          <w:b/>
          <w:bCs/>
          <w:color w:val="7030A0"/>
          <w:sz w:val="28"/>
          <w:szCs w:val="28"/>
          <w:u w:val="single"/>
          <w:lang w:val="en-US"/>
        </w:rPr>
        <w:br/>
      </w:r>
      <w:r w:rsidRPr="00267E14">
        <w:rPr>
          <w:rFonts w:eastAsia="Times New Roman"/>
          <w:lang w:val="en-US"/>
        </w:rPr>
        <w:br/>
      </w:r>
      <w:r w:rsidRPr="00267E14">
        <w:rPr>
          <w:rFonts w:ascii="Verdana" w:hAnsi="Verdana"/>
          <w:b/>
          <w:bCs/>
          <w:color w:val="7030A0"/>
          <w:sz w:val="28"/>
          <w:szCs w:val="28"/>
          <w:u w:val="single"/>
          <w:lang w:val="en-US"/>
        </w:rPr>
        <w:t>Progress on the agenda of the Metal and Electrical Consultation Council (ROM)</w:t>
      </w:r>
      <w:r w:rsidRPr="00267E14">
        <w:rPr>
          <w:rFonts w:eastAsia="Times New Roman"/>
          <w:lang w:val="en-US"/>
        </w:rPr>
        <w:br/>
      </w:r>
      <w:r w:rsidRPr="00267E14">
        <w:rPr>
          <w:rFonts w:eastAsia="Times New Roman"/>
          <w:lang w:val="en-US"/>
        </w:rPr>
        <w:br/>
      </w:r>
      <w:r w:rsidRPr="00267E14">
        <w:rPr>
          <w:rFonts w:ascii="Verdana" w:hAnsi="Verdana"/>
          <w:sz w:val="18"/>
          <w:szCs w:val="18"/>
          <w:lang w:val="en-US"/>
        </w:rPr>
        <w:t xml:space="preserve">The ROM includes representatives of employers and trade unions. As social partners, they are united in a board and mainly implement agreements made in the collective </w:t>
      </w:r>
      <w:r w:rsidR="00267E14">
        <w:rPr>
          <w:rFonts w:ascii="Verdana" w:hAnsi="Verdana"/>
          <w:sz w:val="18"/>
          <w:szCs w:val="18"/>
          <w:lang w:val="en-US"/>
        </w:rPr>
        <w:t>bargaining</w:t>
      </w:r>
      <w:r w:rsidRPr="00267E14">
        <w:rPr>
          <w:rFonts w:ascii="Verdana" w:hAnsi="Verdana"/>
          <w:sz w:val="18"/>
          <w:szCs w:val="18"/>
          <w:lang w:val="en-US"/>
        </w:rPr>
        <w:t xml:space="preserve"> agreement consultation. However, the actual implementation is done by the people who work for the ROM as professionals. The various 'to do' points below can also be found in the various collective </w:t>
      </w:r>
      <w:r w:rsidR="00267E14">
        <w:rPr>
          <w:rFonts w:ascii="Verdana" w:hAnsi="Verdana"/>
          <w:sz w:val="18"/>
          <w:szCs w:val="18"/>
          <w:lang w:val="en-US"/>
        </w:rPr>
        <w:t>bargaining</w:t>
      </w:r>
      <w:r w:rsidRPr="00267E14">
        <w:rPr>
          <w:rFonts w:ascii="Verdana" w:hAnsi="Verdana"/>
          <w:sz w:val="18"/>
          <w:szCs w:val="18"/>
          <w:lang w:val="en-US"/>
        </w:rPr>
        <w:t xml:space="preserve"> agreement principle agreements of the past years. Also use the information on </w:t>
      </w:r>
      <w:r w:rsidR="00A76090" w:rsidRPr="00267E14">
        <w:rPr>
          <w:rFonts w:ascii="Verdana" w:hAnsi="Verdana"/>
          <w:lang w:val="en-US"/>
        </w:rPr>
        <w:t xml:space="preserve">the </w:t>
      </w:r>
      <w:hyperlink r:id="rId19" w:history="1">
        <w:r w:rsidR="00A76090" w:rsidRPr="00267E14">
          <w:rPr>
            <w:rStyle w:val="Hyperlink"/>
            <w:rFonts w:ascii="Verdana" w:hAnsi="Verdana"/>
            <w:lang w:val="en-US"/>
          </w:rPr>
          <w:t>ROM website</w:t>
        </w:r>
      </w:hyperlink>
    </w:p>
    <w:p w14:paraId="223A02AC" w14:textId="77777777" w:rsidR="00A76090" w:rsidRPr="00267E14" w:rsidRDefault="00A76090" w:rsidP="00A76090">
      <w:pPr>
        <w:spacing w:after="0"/>
        <w:jc w:val="both"/>
        <w:rPr>
          <w:rFonts w:ascii="Verdana" w:hAnsi="Verdana" w:cs="Calibri Light"/>
          <w:b/>
          <w:bCs/>
          <w:lang w:val="en-US"/>
        </w:rPr>
      </w:pPr>
    </w:p>
    <w:p w14:paraId="49E9FDE5" w14:textId="77777777" w:rsidR="00A76090" w:rsidRPr="00267E14" w:rsidRDefault="000C42EE" w:rsidP="000C42EE">
      <w:pPr>
        <w:spacing w:after="240"/>
        <w:rPr>
          <w:rFonts w:ascii="Verdana" w:hAnsi="Verdana"/>
          <w:sz w:val="18"/>
          <w:szCs w:val="18"/>
          <w:lang w:val="en-US"/>
        </w:rPr>
      </w:pPr>
      <w:r w:rsidRPr="00267E14">
        <w:rPr>
          <w:rFonts w:ascii="Verdana" w:hAnsi="Verdana"/>
          <w:sz w:val="18"/>
          <w:szCs w:val="18"/>
          <w:lang w:val="en-US"/>
        </w:rPr>
        <w:t>The general state of affairs is as follows:</w:t>
      </w:r>
    </w:p>
    <w:p w14:paraId="14E2539D" w14:textId="4CF46DF7" w:rsidR="00A76090" w:rsidRPr="00267E14" w:rsidRDefault="000C42EE" w:rsidP="00A76090">
      <w:pPr>
        <w:pStyle w:val="Lijstalinea"/>
        <w:numPr>
          <w:ilvl w:val="0"/>
          <w:numId w:val="21"/>
        </w:numPr>
        <w:spacing w:after="240"/>
        <w:rPr>
          <w:rFonts w:ascii="Verdana" w:hAnsi="Verdana"/>
          <w:sz w:val="18"/>
          <w:szCs w:val="18"/>
          <w:lang w:val="en-US"/>
        </w:rPr>
      </w:pPr>
      <w:r w:rsidRPr="00267E14">
        <w:rPr>
          <w:rFonts w:ascii="Verdana" w:hAnsi="Verdana"/>
          <w:sz w:val="18"/>
          <w:szCs w:val="18"/>
          <w:lang w:val="en-US"/>
        </w:rPr>
        <w:t xml:space="preserve">The collective </w:t>
      </w:r>
      <w:r w:rsidR="00267E14">
        <w:rPr>
          <w:rFonts w:ascii="Verdana" w:hAnsi="Verdana"/>
          <w:sz w:val="18"/>
          <w:szCs w:val="18"/>
          <w:lang w:val="en-US"/>
        </w:rPr>
        <w:t>bargaining</w:t>
      </w:r>
      <w:r w:rsidRPr="00267E14">
        <w:rPr>
          <w:rFonts w:ascii="Verdana" w:hAnsi="Verdana"/>
          <w:sz w:val="18"/>
          <w:szCs w:val="18"/>
          <w:lang w:val="en-US"/>
        </w:rPr>
        <w:t xml:space="preserve"> agreements were registered with the government at the end of July. The procedure for the General Binding Declaration (AVV) is ongoing. </w:t>
      </w:r>
      <w:r w:rsidR="00613D8C">
        <w:rPr>
          <w:rFonts w:ascii="Verdana" w:hAnsi="Verdana"/>
          <w:sz w:val="18"/>
          <w:szCs w:val="18"/>
          <w:lang w:val="en-US"/>
        </w:rPr>
        <w:t>I</w:t>
      </w:r>
      <w:r w:rsidR="00613D8C" w:rsidRPr="00613D8C">
        <w:rPr>
          <w:rFonts w:ascii="Verdana" w:hAnsi="Verdana"/>
          <w:sz w:val="18"/>
          <w:szCs w:val="18"/>
          <w:lang w:val="en-US"/>
        </w:rPr>
        <w:t>t can be expected that the collective labor agreement will now be declared generally binding at any time, meaning that the collective labor agreement applies not only to all FME members since July 19, but also to all other companies in the sector.</w:t>
      </w:r>
      <w:r w:rsidR="00613D8C">
        <w:rPr>
          <w:rFonts w:ascii="Verdana" w:hAnsi="Verdana"/>
          <w:sz w:val="18"/>
          <w:szCs w:val="18"/>
          <w:lang w:val="en-US"/>
        </w:rPr>
        <w:t xml:space="preserve"> </w:t>
      </w:r>
      <w:r w:rsidRPr="00267E14">
        <w:rPr>
          <w:rFonts w:ascii="Verdana" w:hAnsi="Verdana"/>
          <w:sz w:val="18"/>
          <w:szCs w:val="18"/>
          <w:lang w:val="en-US"/>
        </w:rPr>
        <w:t>This means that most metal and electrical employees must have received the wage increase of 1 June (2.75%).</w:t>
      </w:r>
      <w:r w:rsidRPr="00267E14">
        <w:rPr>
          <w:rFonts w:ascii="Verdana" w:hAnsi="Verdana"/>
          <w:sz w:val="18"/>
          <w:szCs w:val="18"/>
          <w:lang w:val="en-US"/>
        </w:rPr>
        <w:br/>
        <w:t>The following wage increases are still coming up until 31 December 2025:</w:t>
      </w:r>
    </w:p>
    <w:p w14:paraId="23FF36ED" w14:textId="77777777" w:rsidR="00A76090" w:rsidRPr="00267E14" w:rsidRDefault="000C42EE" w:rsidP="00A76090">
      <w:pPr>
        <w:pStyle w:val="Lijstalinea"/>
        <w:numPr>
          <w:ilvl w:val="1"/>
          <w:numId w:val="21"/>
        </w:numPr>
        <w:spacing w:after="240"/>
        <w:rPr>
          <w:rFonts w:ascii="Verdana" w:hAnsi="Verdana"/>
          <w:sz w:val="18"/>
          <w:szCs w:val="18"/>
          <w:lang w:val="en-US"/>
        </w:rPr>
      </w:pPr>
      <w:r w:rsidRPr="00267E14">
        <w:rPr>
          <w:rFonts w:ascii="Verdana" w:hAnsi="Verdana"/>
          <w:sz w:val="18"/>
          <w:szCs w:val="18"/>
          <w:lang w:val="en-US"/>
        </w:rPr>
        <w:t>3.25% as of 1 January 2025</w:t>
      </w:r>
    </w:p>
    <w:p w14:paraId="6F21C469" w14:textId="77777777" w:rsidR="00A76090" w:rsidRPr="00267E14" w:rsidRDefault="000C42EE" w:rsidP="00A76090">
      <w:pPr>
        <w:pStyle w:val="Lijstalinea"/>
        <w:numPr>
          <w:ilvl w:val="1"/>
          <w:numId w:val="21"/>
        </w:numPr>
        <w:spacing w:after="240"/>
        <w:rPr>
          <w:rFonts w:ascii="Verdana" w:hAnsi="Verdana"/>
          <w:sz w:val="18"/>
          <w:szCs w:val="18"/>
          <w:lang w:val="en-US"/>
        </w:rPr>
      </w:pPr>
      <w:r w:rsidRPr="00267E14">
        <w:rPr>
          <w:rFonts w:ascii="Verdana" w:hAnsi="Verdana"/>
          <w:sz w:val="18"/>
          <w:szCs w:val="18"/>
          <w:lang w:val="en-US"/>
        </w:rPr>
        <w:t>3% as of 1 June 2025</w:t>
      </w:r>
    </w:p>
    <w:p w14:paraId="28B70315" w14:textId="47D654D0" w:rsidR="00A76090" w:rsidRPr="00267E14" w:rsidRDefault="000C42EE" w:rsidP="00A76090">
      <w:pPr>
        <w:pStyle w:val="Lijstalinea"/>
        <w:numPr>
          <w:ilvl w:val="1"/>
          <w:numId w:val="21"/>
        </w:numPr>
        <w:spacing w:after="240"/>
        <w:rPr>
          <w:rFonts w:ascii="Verdana" w:hAnsi="Verdana"/>
          <w:sz w:val="18"/>
          <w:szCs w:val="18"/>
          <w:lang w:val="en-US"/>
        </w:rPr>
      </w:pPr>
      <w:r w:rsidRPr="00267E14">
        <w:rPr>
          <w:rFonts w:ascii="Verdana" w:hAnsi="Verdana"/>
          <w:sz w:val="18"/>
          <w:szCs w:val="18"/>
          <w:lang w:val="en-US"/>
        </w:rPr>
        <w:t>The employer compensation pension premium will stop as of 1 January 2015</w:t>
      </w:r>
    </w:p>
    <w:p w14:paraId="51EA88AD" w14:textId="30EA3D95" w:rsidR="00A76090" w:rsidRPr="00267E14" w:rsidRDefault="0005590C" w:rsidP="00A76090">
      <w:pPr>
        <w:pStyle w:val="Lijstalinea"/>
        <w:numPr>
          <w:ilvl w:val="0"/>
          <w:numId w:val="21"/>
        </w:numPr>
        <w:spacing w:after="240"/>
        <w:rPr>
          <w:rFonts w:ascii="Verdana" w:hAnsi="Verdana"/>
          <w:sz w:val="18"/>
          <w:szCs w:val="18"/>
          <w:lang w:val="en-US"/>
        </w:rPr>
      </w:pPr>
      <w:r w:rsidRPr="00267E14">
        <w:rPr>
          <w:rFonts w:ascii="Verdana" w:hAnsi="Verdana"/>
          <w:sz w:val="18"/>
          <w:szCs w:val="18"/>
          <w:lang w:val="en-US"/>
        </w:rPr>
        <w:t>Pro</w:t>
      </w:r>
      <w:r w:rsidR="00A76090" w:rsidRPr="00267E14">
        <w:rPr>
          <w:rFonts w:ascii="Verdana" w:hAnsi="Verdana"/>
          <w:sz w:val="18"/>
          <w:szCs w:val="18"/>
          <w:lang w:val="en-US"/>
        </w:rPr>
        <w:t xml:space="preserve">ject merge basic and hp collective </w:t>
      </w:r>
      <w:r w:rsidR="00267E14">
        <w:rPr>
          <w:rFonts w:ascii="Verdana" w:hAnsi="Verdana"/>
          <w:sz w:val="18"/>
          <w:szCs w:val="18"/>
          <w:lang w:val="en-US"/>
        </w:rPr>
        <w:t>bargaining</w:t>
      </w:r>
      <w:r w:rsidR="00A76090" w:rsidRPr="00267E14">
        <w:rPr>
          <w:rFonts w:ascii="Verdana" w:hAnsi="Verdana"/>
          <w:sz w:val="18"/>
          <w:szCs w:val="18"/>
          <w:lang w:val="en-US"/>
        </w:rPr>
        <w:t xml:space="preserve"> agreement Jamen to merge. collective </w:t>
      </w:r>
      <w:r w:rsidR="00267E14">
        <w:rPr>
          <w:rFonts w:ascii="Verdana" w:hAnsi="Verdana"/>
          <w:sz w:val="18"/>
          <w:szCs w:val="18"/>
          <w:lang w:val="en-US"/>
        </w:rPr>
        <w:t>bargaining</w:t>
      </w:r>
      <w:r w:rsidR="00A76090" w:rsidRPr="00267E14">
        <w:rPr>
          <w:rFonts w:ascii="Verdana" w:hAnsi="Verdana"/>
          <w:sz w:val="18"/>
          <w:szCs w:val="18"/>
          <w:lang w:val="en-US"/>
        </w:rPr>
        <w:t xml:space="preserve"> agreement is started. The aim of this is to merge </w:t>
      </w:r>
      <w:r w:rsidR="00267E14" w:rsidRPr="00267E14">
        <w:rPr>
          <w:rFonts w:ascii="Verdana" w:hAnsi="Verdana"/>
          <w:sz w:val="18"/>
          <w:szCs w:val="18"/>
          <w:lang w:val="en-US"/>
        </w:rPr>
        <w:t>collective</w:t>
      </w:r>
      <w:r w:rsidR="00A76090" w:rsidRPr="00267E14">
        <w:rPr>
          <w:rFonts w:ascii="Verdana" w:hAnsi="Verdana"/>
          <w:sz w:val="18"/>
          <w:szCs w:val="18"/>
          <w:lang w:val="en-US"/>
        </w:rPr>
        <w:t xml:space="preserve"> </w:t>
      </w:r>
      <w:r w:rsidR="00267E14">
        <w:rPr>
          <w:rFonts w:ascii="Verdana" w:hAnsi="Verdana"/>
          <w:sz w:val="18"/>
          <w:szCs w:val="18"/>
          <w:lang w:val="en-US"/>
        </w:rPr>
        <w:t>bargaining</w:t>
      </w:r>
      <w:r w:rsidR="00A76090" w:rsidRPr="00267E14">
        <w:rPr>
          <w:rFonts w:ascii="Verdana" w:hAnsi="Verdana"/>
          <w:sz w:val="18"/>
          <w:szCs w:val="18"/>
          <w:lang w:val="en-US"/>
        </w:rPr>
        <w:t xml:space="preserve"> </w:t>
      </w:r>
      <w:r w:rsidR="00267E14" w:rsidRPr="00267E14">
        <w:rPr>
          <w:rFonts w:ascii="Verdana" w:hAnsi="Verdana"/>
          <w:sz w:val="18"/>
          <w:szCs w:val="18"/>
          <w:lang w:val="en-US"/>
        </w:rPr>
        <w:t>agreements.</w:t>
      </w:r>
    </w:p>
    <w:p w14:paraId="5DE26D87" w14:textId="199AAF98" w:rsidR="00A76090" w:rsidRPr="00267E14" w:rsidRDefault="000C42EE" w:rsidP="00A76090">
      <w:pPr>
        <w:pStyle w:val="Lijstalinea"/>
        <w:numPr>
          <w:ilvl w:val="0"/>
          <w:numId w:val="21"/>
        </w:numPr>
        <w:spacing w:after="240"/>
        <w:rPr>
          <w:rFonts w:ascii="Verdana" w:hAnsi="Verdana"/>
          <w:sz w:val="18"/>
          <w:szCs w:val="18"/>
          <w:lang w:val="en-US"/>
        </w:rPr>
      </w:pPr>
      <w:r w:rsidRPr="00267E14">
        <w:rPr>
          <w:rFonts w:ascii="Verdana" w:hAnsi="Verdana"/>
          <w:sz w:val="18"/>
          <w:szCs w:val="18"/>
          <w:lang w:val="en-US"/>
        </w:rPr>
        <w:t xml:space="preserve">a working group will also be set up to simplify the collective </w:t>
      </w:r>
      <w:r w:rsidR="00267E14">
        <w:rPr>
          <w:rFonts w:ascii="Verdana" w:hAnsi="Verdana"/>
          <w:sz w:val="18"/>
          <w:szCs w:val="18"/>
          <w:lang w:val="en-US"/>
        </w:rPr>
        <w:t>bargaining</w:t>
      </w:r>
      <w:r w:rsidRPr="00267E14">
        <w:rPr>
          <w:rFonts w:ascii="Verdana" w:hAnsi="Verdana"/>
          <w:sz w:val="18"/>
          <w:szCs w:val="18"/>
          <w:lang w:val="en-US"/>
        </w:rPr>
        <w:t xml:space="preserve"> agreement texts in order to make the collective </w:t>
      </w:r>
      <w:r w:rsidR="00267E14">
        <w:rPr>
          <w:rFonts w:ascii="Verdana" w:hAnsi="Verdana"/>
          <w:sz w:val="18"/>
          <w:szCs w:val="18"/>
          <w:lang w:val="en-US"/>
        </w:rPr>
        <w:t>bargaining</w:t>
      </w:r>
      <w:r w:rsidRPr="00267E14">
        <w:rPr>
          <w:rFonts w:ascii="Verdana" w:hAnsi="Verdana"/>
          <w:sz w:val="18"/>
          <w:szCs w:val="18"/>
          <w:lang w:val="en-US"/>
        </w:rPr>
        <w:t xml:space="preserve"> agreement booklet more readable.</w:t>
      </w:r>
    </w:p>
    <w:p w14:paraId="3084C673" w14:textId="652D4CB2" w:rsidR="00A76090" w:rsidRPr="00267E14" w:rsidRDefault="000C42EE" w:rsidP="00A76090">
      <w:pPr>
        <w:pStyle w:val="Lijstalinea"/>
        <w:numPr>
          <w:ilvl w:val="0"/>
          <w:numId w:val="21"/>
        </w:numPr>
        <w:spacing w:after="240"/>
        <w:rPr>
          <w:rFonts w:ascii="Verdana" w:hAnsi="Verdana"/>
          <w:sz w:val="18"/>
          <w:szCs w:val="18"/>
          <w:lang w:val="en-US"/>
        </w:rPr>
      </w:pPr>
      <w:r w:rsidRPr="00267E14">
        <w:rPr>
          <w:rFonts w:ascii="Verdana" w:hAnsi="Verdana"/>
          <w:sz w:val="18"/>
          <w:szCs w:val="18"/>
          <w:lang w:val="en-US"/>
        </w:rPr>
        <w:t>Continuation of RVU is on the table in The Hague with unions, employers and the government. Because the Minister of Social Affairs seems to have an ear for the views of the</w:t>
      </w:r>
      <w:r w:rsidR="00A76090" w:rsidRPr="00267E14">
        <w:rPr>
          <w:rFonts w:ascii="Verdana" w:hAnsi="Verdana"/>
          <w:sz w:val="18"/>
          <w:szCs w:val="18"/>
          <w:lang w:val="en-US"/>
        </w:rPr>
        <w:t xml:space="preserve"> </w:t>
      </w:r>
      <w:r w:rsidRPr="00267E14">
        <w:rPr>
          <w:rFonts w:ascii="Verdana" w:hAnsi="Verdana"/>
          <w:sz w:val="18"/>
          <w:szCs w:val="18"/>
          <w:lang w:val="en-US"/>
        </w:rPr>
        <w:t xml:space="preserve">unions, there will be no action for the time being. In the metal and electrical </w:t>
      </w:r>
      <w:r w:rsidR="00267E14" w:rsidRPr="00267E14">
        <w:rPr>
          <w:rFonts w:ascii="Verdana" w:hAnsi="Verdana"/>
          <w:sz w:val="18"/>
          <w:szCs w:val="18"/>
          <w:lang w:val="en-US"/>
        </w:rPr>
        <w:t>industry,</w:t>
      </w:r>
      <w:r w:rsidRPr="00267E14">
        <w:rPr>
          <w:rFonts w:ascii="Verdana" w:hAnsi="Verdana"/>
          <w:sz w:val="18"/>
          <w:szCs w:val="18"/>
          <w:lang w:val="en-US"/>
        </w:rPr>
        <w:t xml:space="preserve"> it has been agreed that the existing scheme will be extended by 5 years if the government extends the existing tax scheme. In the metal and electrical industry, there are now almost 1300 people who use RVU (= approx. 13% target group). </w:t>
      </w:r>
    </w:p>
    <w:p w14:paraId="449D9612" w14:textId="5FF67D6D" w:rsidR="00A76090" w:rsidRPr="00267E14" w:rsidRDefault="000C42EE" w:rsidP="00A76090">
      <w:pPr>
        <w:pStyle w:val="Lijstalinea"/>
        <w:numPr>
          <w:ilvl w:val="0"/>
          <w:numId w:val="21"/>
        </w:numPr>
        <w:spacing w:after="240"/>
        <w:rPr>
          <w:rFonts w:ascii="Verdana" w:hAnsi="Verdana"/>
          <w:sz w:val="18"/>
          <w:szCs w:val="18"/>
          <w:lang w:val="en-US"/>
        </w:rPr>
      </w:pPr>
      <w:r w:rsidRPr="00267E14">
        <w:rPr>
          <w:rFonts w:ascii="Verdana" w:hAnsi="Verdana"/>
          <w:sz w:val="18"/>
          <w:szCs w:val="18"/>
          <w:lang w:val="en-US"/>
        </w:rPr>
        <w:t>A meeting of all parties involved will be held shortly to continue the research</w:t>
      </w:r>
      <w:r w:rsidR="00A76090" w:rsidRPr="00267E14">
        <w:rPr>
          <w:rFonts w:ascii="Verdana" w:hAnsi="Verdana"/>
          <w:sz w:val="18"/>
          <w:szCs w:val="18"/>
          <w:lang w:val="en-US"/>
        </w:rPr>
        <w:t xml:space="preserve"> </w:t>
      </w:r>
      <w:r w:rsidRPr="00267E14">
        <w:rPr>
          <w:rFonts w:ascii="Verdana" w:hAnsi="Verdana"/>
          <w:sz w:val="18"/>
          <w:szCs w:val="18"/>
          <w:lang w:val="en-US"/>
        </w:rPr>
        <w:t xml:space="preserve">into the importance of the metal and electrical industry. </w:t>
      </w:r>
    </w:p>
    <w:p w14:paraId="36B7EC6B" w14:textId="77777777" w:rsidR="00A76090" w:rsidRPr="00267E14" w:rsidRDefault="000C42EE" w:rsidP="00A76090">
      <w:pPr>
        <w:pStyle w:val="Lijstalinea"/>
        <w:numPr>
          <w:ilvl w:val="0"/>
          <w:numId w:val="21"/>
        </w:numPr>
        <w:spacing w:after="240"/>
        <w:rPr>
          <w:rFonts w:ascii="Verdana" w:hAnsi="Verdana"/>
          <w:sz w:val="18"/>
          <w:szCs w:val="18"/>
          <w:lang w:val="en-US"/>
        </w:rPr>
      </w:pPr>
      <w:r w:rsidRPr="00267E14">
        <w:rPr>
          <w:rFonts w:ascii="Verdana" w:hAnsi="Verdana"/>
          <w:sz w:val="18"/>
          <w:szCs w:val="18"/>
          <w:lang w:val="en-US"/>
        </w:rPr>
        <w:t>An orientation is underway on possible executors of a study into the</w:t>
      </w:r>
      <w:r w:rsidR="00A76090" w:rsidRPr="00267E14">
        <w:rPr>
          <w:rFonts w:ascii="Verdana" w:hAnsi="Verdana"/>
          <w:sz w:val="18"/>
          <w:szCs w:val="18"/>
          <w:lang w:val="en-US"/>
        </w:rPr>
        <w:t xml:space="preserve"> </w:t>
      </w:r>
      <w:r w:rsidRPr="00267E14">
        <w:rPr>
          <w:rFonts w:ascii="Verdana" w:hAnsi="Verdana"/>
          <w:sz w:val="18"/>
          <w:szCs w:val="18"/>
          <w:lang w:val="en-US"/>
        </w:rPr>
        <w:t>consequences of the collective labor agreement for the elderly.</w:t>
      </w:r>
    </w:p>
    <w:p w14:paraId="71F37D01" w14:textId="77777777" w:rsidR="00A76090" w:rsidRPr="00267E14" w:rsidRDefault="000C42EE" w:rsidP="00A76090">
      <w:pPr>
        <w:pStyle w:val="Lijstalinea"/>
        <w:numPr>
          <w:ilvl w:val="0"/>
          <w:numId w:val="21"/>
        </w:numPr>
        <w:spacing w:after="240"/>
        <w:rPr>
          <w:rFonts w:ascii="Verdana" w:hAnsi="Verdana"/>
          <w:sz w:val="18"/>
          <w:szCs w:val="18"/>
          <w:lang w:val="en-US"/>
        </w:rPr>
      </w:pPr>
      <w:r w:rsidRPr="00267E14">
        <w:rPr>
          <w:rFonts w:ascii="Verdana" w:hAnsi="Verdana"/>
          <w:sz w:val="18"/>
          <w:szCs w:val="18"/>
          <w:lang w:val="en-US"/>
        </w:rPr>
        <w:t>A working group will be set up that will focus more specifically on the frameworks of a so-called skills passport and the implementation of a pilot.</w:t>
      </w:r>
    </w:p>
    <w:p w14:paraId="7125B91E" w14:textId="77777777" w:rsidR="00A76090" w:rsidRPr="00267E14" w:rsidRDefault="000C42EE" w:rsidP="00A76090">
      <w:pPr>
        <w:pStyle w:val="Lijstalinea"/>
        <w:numPr>
          <w:ilvl w:val="0"/>
          <w:numId w:val="21"/>
        </w:numPr>
        <w:spacing w:after="240"/>
        <w:rPr>
          <w:rFonts w:ascii="Verdana" w:hAnsi="Verdana"/>
          <w:sz w:val="18"/>
          <w:szCs w:val="18"/>
          <w:lang w:val="en-US"/>
        </w:rPr>
      </w:pPr>
      <w:r w:rsidRPr="00267E14">
        <w:rPr>
          <w:rFonts w:ascii="Verdana" w:hAnsi="Verdana"/>
          <w:sz w:val="18"/>
          <w:szCs w:val="18"/>
          <w:lang w:val="en-US"/>
        </w:rPr>
        <w:t xml:space="preserve">A campaign will be launched with the theme 'entry and retention of women in the metal and electrical industry' and a campaign with the theme 'informal care. </w:t>
      </w:r>
    </w:p>
    <w:p w14:paraId="3BC7A82E" w14:textId="77777777" w:rsidR="00A76090" w:rsidRPr="00267E14" w:rsidRDefault="000C42EE" w:rsidP="00A76090">
      <w:pPr>
        <w:pStyle w:val="Lijstalinea"/>
        <w:numPr>
          <w:ilvl w:val="0"/>
          <w:numId w:val="21"/>
        </w:numPr>
        <w:spacing w:after="240"/>
        <w:rPr>
          <w:rFonts w:ascii="Verdana" w:hAnsi="Verdana"/>
          <w:sz w:val="18"/>
          <w:szCs w:val="18"/>
          <w:lang w:val="en-US"/>
        </w:rPr>
      </w:pPr>
      <w:r w:rsidRPr="00267E14">
        <w:rPr>
          <w:rFonts w:ascii="Verdana" w:hAnsi="Verdana"/>
          <w:sz w:val="18"/>
          <w:szCs w:val="18"/>
          <w:lang w:val="en-US"/>
        </w:rPr>
        <w:t>No progress has yet been reported from the consultation with the government</w:t>
      </w:r>
      <w:r w:rsidR="00A76090" w:rsidRPr="00267E14">
        <w:rPr>
          <w:rFonts w:ascii="Verdana" w:hAnsi="Verdana"/>
          <w:sz w:val="18"/>
          <w:szCs w:val="18"/>
          <w:lang w:val="en-US"/>
        </w:rPr>
        <w:t xml:space="preserve"> </w:t>
      </w:r>
      <w:r w:rsidRPr="00267E14">
        <w:rPr>
          <w:rFonts w:ascii="Verdana" w:hAnsi="Verdana"/>
          <w:sz w:val="18"/>
          <w:szCs w:val="18"/>
          <w:lang w:val="en-US"/>
        </w:rPr>
        <w:t xml:space="preserve">regarding leave savings funds. </w:t>
      </w:r>
    </w:p>
    <w:p w14:paraId="2466A909" w14:textId="42D25FD3" w:rsidR="000C42EE" w:rsidRPr="00267E14" w:rsidRDefault="000C42EE" w:rsidP="00A76090">
      <w:pPr>
        <w:pStyle w:val="Lijstalinea"/>
        <w:numPr>
          <w:ilvl w:val="0"/>
          <w:numId w:val="21"/>
        </w:numPr>
        <w:spacing w:after="240"/>
        <w:rPr>
          <w:rFonts w:ascii="Verdana" w:hAnsi="Verdana"/>
          <w:sz w:val="18"/>
          <w:szCs w:val="18"/>
          <w:lang w:val="en-US"/>
        </w:rPr>
      </w:pPr>
      <w:r w:rsidRPr="00267E14">
        <w:rPr>
          <w:rFonts w:ascii="Verdana" w:hAnsi="Verdana"/>
          <w:sz w:val="18"/>
          <w:szCs w:val="18"/>
          <w:lang w:val="en-US"/>
        </w:rPr>
        <w:t xml:space="preserve">It is estimated that approximately 4500 employees are currently using the generation </w:t>
      </w:r>
      <w:r w:rsidR="00267E14" w:rsidRPr="00267E14">
        <w:rPr>
          <w:rFonts w:ascii="Verdana" w:hAnsi="Verdana"/>
          <w:sz w:val="18"/>
          <w:szCs w:val="18"/>
          <w:lang w:val="en-US"/>
        </w:rPr>
        <w:t>pact.</w:t>
      </w:r>
    </w:p>
    <w:p w14:paraId="52F316E3" w14:textId="77777777" w:rsidR="00823040" w:rsidRPr="00267E14" w:rsidRDefault="00823040" w:rsidP="006A50C9">
      <w:pPr>
        <w:spacing w:after="0"/>
        <w:jc w:val="both"/>
        <w:rPr>
          <w:rFonts w:ascii="Verdana" w:hAnsi="Verdana" w:cs="Calibri Light"/>
          <w:b/>
          <w:bCs/>
          <w:lang w:val="en-US"/>
        </w:rPr>
      </w:pPr>
    </w:p>
    <w:p w14:paraId="7A08900F" w14:textId="0A368140" w:rsidR="0005590C" w:rsidRPr="00267E14" w:rsidRDefault="0005590C" w:rsidP="006A50C9">
      <w:pPr>
        <w:spacing w:after="0"/>
        <w:jc w:val="both"/>
        <w:rPr>
          <w:rFonts w:eastAsia="Times New Roman"/>
          <w:lang w:val="en-US"/>
        </w:rPr>
      </w:pPr>
      <w:r w:rsidRPr="00267E14">
        <w:rPr>
          <w:rFonts w:ascii="Verdana" w:hAnsi="Verdana"/>
          <w:b/>
          <w:bCs/>
          <w:color w:val="7030A0"/>
          <w:sz w:val="28"/>
          <w:szCs w:val="28"/>
          <w:u w:val="single"/>
          <w:lang w:val="en-US"/>
        </w:rPr>
        <w:t xml:space="preserve">Premiums for WGA </w:t>
      </w:r>
      <w:r w:rsidR="00267E14">
        <w:rPr>
          <w:rFonts w:ascii="Verdana" w:hAnsi="Verdana"/>
          <w:b/>
          <w:bCs/>
          <w:color w:val="7030A0"/>
          <w:sz w:val="28"/>
          <w:szCs w:val="28"/>
          <w:u w:val="single"/>
          <w:lang w:val="en-US"/>
        </w:rPr>
        <w:t>Discrepancy</w:t>
      </w:r>
      <w:r w:rsidR="00267E14" w:rsidRPr="00267E14">
        <w:rPr>
          <w:rFonts w:ascii="Verdana" w:hAnsi="Verdana"/>
          <w:b/>
          <w:bCs/>
          <w:color w:val="7030A0"/>
          <w:sz w:val="28"/>
          <w:szCs w:val="28"/>
          <w:u w:val="single"/>
          <w:lang w:val="en-US"/>
        </w:rPr>
        <w:t xml:space="preserve"> </w:t>
      </w:r>
      <w:r w:rsidRPr="00267E14">
        <w:rPr>
          <w:rFonts w:ascii="Verdana" w:hAnsi="Verdana"/>
          <w:b/>
          <w:bCs/>
          <w:color w:val="7030A0"/>
          <w:sz w:val="28"/>
          <w:szCs w:val="28"/>
          <w:u w:val="single"/>
          <w:lang w:val="en-US"/>
        </w:rPr>
        <w:t>insurance and WIA basic insurance, as agreed in the collective labor agreement</w:t>
      </w:r>
      <w:r w:rsidRPr="00267E14">
        <w:rPr>
          <w:rFonts w:eastAsia="Times New Roman"/>
          <w:lang w:val="en-US"/>
        </w:rPr>
        <w:br/>
      </w:r>
      <w:r w:rsidRPr="00267E14">
        <w:rPr>
          <w:rFonts w:eastAsia="Times New Roman"/>
          <w:lang w:val="en-US"/>
        </w:rPr>
        <w:br/>
        <w:t>Also in 2025, the ROM will again give a discount on the premiums for the WIA Metalektro insurances. Together with Achmea, we have determined the premiums for 2025. Good news! In these times when everything is getting more expensive, we have been able to ensure together that the premiums for 2025 will not increase! These will therefore remain the same as those of 2024.</w:t>
      </w:r>
      <w:r w:rsidRPr="00267E14">
        <w:rPr>
          <w:rFonts w:eastAsia="Times New Roman"/>
          <w:lang w:val="en-US"/>
        </w:rPr>
        <w:br/>
      </w:r>
      <w:r w:rsidRPr="00267E14">
        <w:rPr>
          <w:rFonts w:eastAsia="Times New Roman"/>
          <w:lang w:val="en-US"/>
        </w:rPr>
        <w:br/>
        <w:t>In the table below we list the premium percentages:</w:t>
      </w:r>
    </w:p>
    <w:p w14:paraId="66DDF190" w14:textId="77777777" w:rsidR="001758B6" w:rsidRPr="00267E14" w:rsidRDefault="001758B6" w:rsidP="006A50C9">
      <w:pPr>
        <w:spacing w:after="0"/>
        <w:jc w:val="both"/>
        <w:rPr>
          <w:rFonts w:ascii="Verdana" w:hAnsi="Verdana"/>
          <w:b/>
          <w:bCs/>
          <w:color w:val="7030A0"/>
          <w:sz w:val="28"/>
          <w:szCs w:val="28"/>
          <w:u w:val="single"/>
          <w:lang w:val="en-US"/>
        </w:rPr>
      </w:pPr>
    </w:p>
    <w:p w14:paraId="77DA0EAC" w14:textId="5F8205FC" w:rsidR="006A50C9" w:rsidRPr="00613D8C" w:rsidRDefault="00613D8C" w:rsidP="00613D8C">
      <w:pPr>
        <w:spacing w:after="0"/>
        <w:jc w:val="center"/>
        <w:rPr>
          <w:rFonts w:ascii="Verdana" w:hAnsi="Verdana"/>
          <w:b/>
          <w:bCs/>
          <w:color w:val="7030A0"/>
          <w:sz w:val="28"/>
          <w:szCs w:val="28"/>
          <w:u w:val="single"/>
          <w:lang w:val="en-US"/>
        </w:rPr>
      </w:pPr>
      <w:r w:rsidRPr="00267E14">
        <w:rPr>
          <w:rFonts w:ascii="Verdana" w:hAnsi="Verdana"/>
          <w:b/>
          <w:bCs/>
          <w:noProof/>
          <w:color w:val="7030A0"/>
          <w:sz w:val="28"/>
          <w:szCs w:val="28"/>
          <w:u w:val="single"/>
          <w:lang w:val="en-US"/>
        </w:rPr>
        <w:drawing>
          <wp:inline distT="0" distB="0" distL="0" distR="0" wp14:anchorId="1A2C7B6D" wp14:editId="3787C723">
            <wp:extent cx="6372225" cy="2390775"/>
            <wp:effectExtent l="0" t="0" r="9525" b="9525"/>
            <wp:docPr id="40751909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372225" cy="2390775"/>
                    </a:xfrm>
                    <a:prstGeom prst="rect">
                      <a:avLst/>
                    </a:prstGeom>
                    <a:noFill/>
                    <a:ln>
                      <a:noFill/>
                    </a:ln>
                  </pic:spPr>
                </pic:pic>
              </a:graphicData>
            </a:graphic>
          </wp:inline>
        </w:drawing>
      </w:r>
    </w:p>
    <w:p w14:paraId="57F46FF0" w14:textId="77777777" w:rsidR="00823040" w:rsidRPr="00267E14" w:rsidRDefault="00823040" w:rsidP="00823040">
      <w:pPr>
        <w:shd w:val="clear" w:color="auto" w:fill="FFFFFF"/>
        <w:spacing w:after="0" w:line="240" w:lineRule="auto"/>
        <w:jc w:val="both"/>
        <w:rPr>
          <w:rFonts w:ascii="Verdana" w:eastAsia="Times New Roman" w:hAnsi="Verdana" w:cs="Times New Roman"/>
          <w:lang w:val="en-US" w:eastAsia="nl-NL"/>
        </w:rPr>
      </w:pPr>
    </w:p>
    <w:p w14:paraId="0371CC48" w14:textId="4FCEA150" w:rsidR="006A50C9" w:rsidRPr="00267E14" w:rsidRDefault="0005590C" w:rsidP="0005590C">
      <w:pPr>
        <w:shd w:val="clear" w:color="auto" w:fill="FFFFFF"/>
        <w:spacing w:after="0" w:line="240" w:lineRule="auto"/>
        <w:jc w:val="both"/>
        <w:rPr>
          <w:rFonts w:ascii="Verdana" w:eastAsia="Times New Roman" w:hAnsi="Verdana" w:cs="Times New Roman"/>
          <w:lang w:val="en-US" w:eastAsia="nl-NL"/>
        </w:rPr>
      </w:pPr>
      <w:r w:rsidRPr="00267E14">
        <w:rPr>
          <w:rFonts w:eastAsia="Times New Roman"/>
          <w:lang w:val="en-US"/>
        </w:rPr>
        <w:t>You will also receive a message from your insurer about the new premium in the short term. In addition, Achmea has adjusted the conditions in some areas. These were also explained in the letter "</w:t>
      </w:r>
      <w:r w:rsidRPr="00267E14">
        <w:rPr>
          <w:rFonts w:eastAsia="Times New Roman"/>
          <w:b/>
          <w:bCs/>
          <w:lang w:val="en-US"/>
        </w:rPr>
        <w:t>WIA Metalektro insurances especially for the Metalektro"</w:t>
      </w:r>
      <w:r w:rsidRPr="00267E14">
        <w:rPr>
          <w:rFonts w:eastAsia="Times New Roman"/>
          <w:lang w:val="en-US"/>
        </w:rPr>
        <w:t>. WIA Metalektro insurances have been specially developed for the metalektro. So the insurances tie in well with the collective labor agreement agreements</w:t>
      </w:r>
      <w:r w:rsidRPr="00267E14">
        <w:rPr>
          <w:rFonts w:ascii="Verdana" w:eastAsia="Times New Roman" w:hAnsi="Verdana" w:cs="Times New Roman"/>
          <w:lang w:val="en-US" w:eastAsia="nl-NL"/>
        </w:rPr>
        <w:t xml:space="preserve"> </w:t>
      </w:r>
      <w:r w:rsidR="006A50C9" w:rsidRPr="00267E14">
        <w:rPr>
          <w:rFonts w:ascii="Verdana" w:eastAsia="Times New Roman" w:hAnsi="Verdana" w:cs="Times New Roman"/>
          <w:sz w:val="18"/>
          <w:szCs w:val="18"/>
          <w:lang w:val="en-US" w:eastAsia="nl-NL"/>
        </w:rPr>
        <w:t>(</w:t>
      </w:r>
      <w:hyperlink r:id="rId21" w:anchor="inkomen-bij-arbeidsongeschiktheidinkomenbasis-2020-20221643958247.9359271644166934.521307" w:history="1">
        <w:r w:rsidR="006A50C9" w:rsidRPr="00267E14">
          <w:rPr>
            <w:rStyle w:val="Hyperlink"/>
            <w:rFonts w:ascii="Verdana" w:eastAsia="Times New Roman" w:hAnsi="Verdana" w:cs="Times New Roman"/>
            <w:sz w:val="18"/>
            <w:szCs w:val="18"/>
            <w:lang w:val="en-US" w:eastAsia="nl-NL"/>
          </w:rPr>
          <w:t>3.8.6 en 3.8.7</w:t>
        </w:r>
      </w:hyperlink>
      <w:r w:rsidR="006A50C9" w:rsidRPr="00267E14">
        <w:rPr>
          <w:rFonts w:ascii="Verdana" w:eastAsia="Times New Roman" w:hAnsi="Verdana" w:cs="Times New Roman"/>
          <w:lang w:val="en-US" w:eastAsia="nl-NL"/>
        </w:rPr>
        <w:t xml:space="preserve">). </w:t>
      </w:r>
      <w:r w:rsidRPr="00267E14">
        <w:rPr>
          <w:rFonts w:eastAsia="Times New Roman"/>
          <w:lang w:val="en-US"/>
        </w:rPr>
        <w:t xml:space="preserve">And the premium is deducted from your gross salary, so it is also fiscally advantageous. Want to know more? </w:t>
      </w:r>
      <w:hyperlink r:id="rId22" w:tgtFrame="_blank" w:history="1">
        <w:r w:rsidR="006A50C9" w:rsidRPr="00267E14">
          <w:rPr>
            <w:rStyle w:val="Hyperlink"/>
            <w:rFonts w:ascii="Verdana" w:eastAsia="Times New Roman" w:hAnsi="Verdana" w:cs="Times New Roman"/>
            <w:lang w:val="en-US" w:eastAsia="nl-NL"/>
          </w:rPr>
          <w:t>wiametalektro.nl</w:t>
        </w:r>
      </w:hyperlink>
      <w:r w:rsidR="006A50C9" w:rsidRPr="00267E14">
        <w:rPr>
          <w:rFonts w:ascii="Verdana" w:eastAsia="Times New Roman" w:hAnsi="Verdana" w:cs="Times New Roman"/>
          <w:lang w:val="en-US" w:eastAsia="nl-NL"/>
        </w:rPr>
        <w:t>.</w:t>
      </w:r>
    </w:p>
    <w:p w14:paraId="0EF56E3B" w14:textId="77777777" w:rsidR="00823040" w:rsidRPr="00267E14" w:rsidRDefault="00823040" w:rsidP="00823040">
      <w:pPr>
        <w:shd w:val="clear" w:color="auto" w:fill="FFFFFF"/>
        <w:spacing w:after="0" w:line="240" w:lineRule="auto"/>
        <w:jc w:val="both"/>
        <w:rPr>
          <w:rFonts w:ascii="Verdana" w:eastAsia="Times New Roman" w:hAnsi="Verdana" w:cs="Times New Roman"/>
          <w:lang w:val="en-US" w:eastAsia="nl-NL"/>
        </w:rPr>
      </w:pPr>
    </w:p>
    <w:p w14:paraId="3FB699EF" w14:textId="03C76B9A" w:rsidR="006A50C9" w:rsidRPr="00267E14" w:rsidRDefault="006A50C9" w:rsidP="001758B6">
      <w:pPr>
        <w:spacing w:after="0"/>
        <w:jc w:val="center"/>
        <w:rPr>
          <w:rFonts w:ascii="Verdana" w:hAnsi="Verdana"/>
          <w:color w:val="0000FF"/>
          <w:u w:val="single"/>
          <w:lang w:val="en-US"/>
        </w:rPr>
      </w:pPr>
      <w:r w:rsidRPr="00267E14">
        <w:rPr>
          <w:noProof/>
          <w:lang w:val="en-US"/>
        </w:rPr>
        <w:drawing>
          <wp:inline distT="0" distB="0" distL="0" distR="0" wp14:anchorId="57E13B11" wp14:editId="3D03EFB3">
            <wp:extent cx="6381750" cy="2178685"/>
            <wp:effectExtent l="0" t="0" r="0" b="0"/>
            <wp:docPr id="4" name="Afbeelding 2" descr="Contact - Cao Metalekt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ntact - Cao Metalektro"/>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399138" cy="2184621"/>
                    </a:xfrm>
                    <a:prstGeom prst="rect">
                      <a:avLst/>
                    </a:prstGeom>
                    <a:noFill/>
                    <a:ln>
                      <a:noFill/>
                    </a:ln>
                  </pic:spPr>
                </pic:pic>
              </a:graphicData>
            </a:graphic>
          </wp:inline>
        </w:drawing>
      </w:r>
    </w:p>
    <w:p w14:paraId="5B3C2D01" w14:textId="77777777" w:rsidR="006A50C9" w:rsidRPr="00267E14" w:rsidRDefault="006A50C9" w:rsidP="001758B6">
      <w:pPr>
        <w:spacing w:after="0"/>
        <w:rPr>
          <w:rFonts w:ascii="Verdana" w:hAnsi="Verdana"/>
          <w:b/>
          <w:bCs/>
          <w:color w:val="7030A0"/>
          <w:sz w:val="28"/>
          <w:szCs w:val="28"/>
          <w:u w:val="single"/>
          <w:lang w:val="en-US"/>
        </w:rPr>
      </w:pPr>
      <w:r w:rsidRPr="00267E14">
        <w:rPr>
          <w:rFonts w:ascii="Verdana" w:hAnsi="Verdana"/>
          <w:noProof/>
          <w:u w:val="single"/>
          <w:lang w:val="en-US"/>
        </w:rPr>
        <w:lastRenderedPageBreak/>
        <w:drawing>
          <wp:inline distT="0" distB="0" distL="0" distR="0" wp14:anchorId="065AEA30" wp14:editId="683A9925">
            <wp:extent cx="6296025" cy="1775460"/>
            <wp:effectExtent l="0" t="0" r="9525" b="0"/>
            <wp:docPr id="1238" name="Afbeelding 1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296025" cy="1775460"/>
                    </a:xfrm>
                    <a:prstGeom prst="rect">
                      <a:avLst/>
                    </a:prstGeom>
                    <a:noFill/>
                    <a:ln>
                      <a:noFill/>
                    </a:ln>
                  </pic:spPr>
                </pic:pic>
              </a:graphicData>
            </a:graphic>
          </wp:inline>
        </w:drawing>
      </w:r>
    </w:p>
    <w:p w14:paraId="65765685" w14:textId="77777777" w:rsidR="0040532D" w:rsidRPr="00267E14" w:rsidRDefault="0040532D" w:rsidP="0040532D">
      <w:pPr>
        <w:spacing w:after="0"/>
        <w:rPr>
          <w:rFonts w:ascii="Verdana" w:hAnsi="Verdana"/>
          <w:b/>
          <w:bCs/>
          <w:color w:val="7030A0"/>
          <w:sz w:val="28"/>
          <w:szCs w:val="28"/>
          <w:u w:val="single"/>
          <w:lang w:val="en-US"/>
        </w:rPr>
      </w:pPr>
    </w:p>
    <w:p w14:paraId="172B4595" w14:textId="059CA519" w:rsidR="0040532D" w:rsidRPr="00267E14" w:rsidRDefault="0040532D" w:rsidP="0040532D">
      <w:pPr>
        <w:spacing w:after="0"/>
        <w:rPr>
          <w:rFonts w:ascii="Verdana" w:hAnsi="Verdana"/>
          <w:b/>
          <w:bCs/>
          <w:color w:val="7030A0"/>
          <w:sz w:val="28"/>
          <w:szCs w:val="28"/>
          <w:u w:val="single"/>
          <w:lang w:val="en-US"/>
        </w:rPr>
      </w:pPr>
      <w:r w:rsidRPr="00267E14">
        <w:rPr>
          <w:rFonts w:ascii="Verdana" w:hAnsi="Verdana"/>
          <w:b/>
          <w:bCs/>
          <w:color w:val="7030A0"/>
          <w:sz w:val="28"/>
          <w:szCs w:val="28"/>
          <w:u w:val="single"/>
          <w:lang w:val="en-US"/>
        </w:rPr>
        <w:t>The CNV collective labor agreement committee</w:t>
      </w:r>
    </w:p>
    <w:p w14:paraId="35876A68" w14:textId="77777777" w:rsidR="0040532D" w:rsidRPr="00267E14" w:rsidRDefault="0040532D" w:rsidP="006A50C9">
      <w:pPr>
        <w:pStyle w:val="Normaalweb"/>
        <w:spacing w:after="0"/>
        <w:rPr>
          <w:rFonts w:eastAsia="Times New Roman"/>
          <w:lang w:val="en-US"/>
        </w:rPr>
      </w:pPr>
      <w:r w:rsidRPr="00267E14">
        <w:rPr>
          <w:rFonts w:asciiTheme="minorHAnsi" w:eastAsia="Times New Roman" w:hAnsiTheme="minorHAnsi"/>
          <w:sz w:val="22"/>
          <w:szCs w:val="22"/>
          <w:lang w:val="en-US"/>
        </w:rPr>
        <w:t>On September 19, we said goodbye to no fewer than 8 committee members in the collective labor agreement committee due to retirement, departure to another sector or another reason. These members are Will Kroonen, Jaap Bos, Klaas 't Hart, Hans Tempelman, Jarig Wijma, Dirk Koelewijn, Sybren Ytsma and John van Zijl.</w:t>
      </w:r>
      <w:r w:rsidRPr="00267E14">
        <w:rPr>
          <w:rFonts w:asciiTheme="minorHAnsi" w:eastAsia="Times New Roman" w:hAnsiTheme="minorHAnsi"/>
          <w:sz w:val="22"/>
          <w:szCs w:val="22"/>
          <w:lang w:val="en-US"/>
        </w:rPr>
        <w:br/>
      </w:r>
      <w:r w:rsidRPr="00267E14">
        <w:rPr>
          <w:rFonts w:asciiTheme="minorHAnsi" w:eastAsia="Times New Roman" w:hAnsiTheme="minorHAnsi"/>
          <w:sz w:val="22"/>
          <w:szCs w:val="22"/>
          <w:lang w:val="en-US"/>
        </w:rPr>
        <w:br/>
        <w:t>Their years of dedication to the union on the work floor and in the committee were extensively discussed. The day was concluded informally with a pleasant dinner. This does mean that we now have a considerably lower number of committee members. This is also our appeal to interested (executive) members to consider participating in the collective labor agreement committee. According to the collective labor agreement, you will continue to be paid for the time spent on this and we will reimburse all other costs. After all, we are a union of and for members, also in the metal and electrical industry</w:t>
      </w:r>
      <w:r w:rsidRPr="00267E14">
        <w:rPr>
          <w:rFonts w:eastAsia="Times New Roman"/>
          <w:lang w:val="en-US"/>
        </w:rPr>
        <w:t>.</w:t>
      </w:r>
    </w:p>
    <w:p w14:paraId="21F0339D" w14:textId="43913ABE" w:rsidR="006A50C9" w:rsidRPr="00267E14" w:rsidRDefault="0040532D" w:rsidP="006A50C9">
      <w:pPr>
        <w:pStyle w:val="Normaalweb"/>
        <w:spacing w:after="0"/>
        <w:rPr>
          <w:lang w:val="en-US"/>
        </w:rPr>
      </w:pPr>
      <w:r w:rsidRPr="00267E14">
        <w:rPr>
          <w:rFonts w:eastAsia="Times New Roman"/>
          <w:lang w:val="en-US"/>
        </w:rPr>
        <w:br/>
      </w:r>
      <w:r w:rsidRPr="00267E14">
        <w:rPr>
          <w:noProof/>
          <w:lang w:val="en-US"/>
        </w:rPr>
        <w:t xml:space="preserve"> </w:t>
      </w:r>
      <w:r w:rsidR="006A50C9" w:rsidRPr="00267E14">
        <w:rPr>
          <w:noProof/>
          <w:lang w:val="en-US"/>
        </w:rPr>
        <w:drawing>
          <wp:inline distT="0" distB="0" distL="0" distR="0" wp14:anchorId="19931798" wp14:editId="022B4055">
            <wp:extent cx="1047750" cy="1270000"/>
            <wp:effectExtent l="0" t="0" r="0" b="6350"/>
            <wp:docPr id="148201338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r:link="rId26" cstate="print">
                      <a:extLst>
                        <a:ext uri="{28A0092B-C50C-407E-A947-70E740481C1C}">
                          <a14:useLocalDpi xmlns:a14="http://schemas.microsoft.com/office/drawing/2010/main" val="0"/>
                        </a:ext>
                      </a:extLst>
                    </a:blip>
                    <a:srcRect/>
                    <a:stretch>
                      <a:fillRect/>
                    </a:stretch>
                  </pic:blipFill>
                  <pic:spPr bwMode="auto">
                    <a:xfrm>
                      <a:off x="0" y="0"/>
                      <a:ext cx="1054841" cy="1278595"/>
                    </a:xfrm>
                    <a:prstGeom prst="rect">
                      <a:avLst/>
                    </a:prstGeom>
                    <a:noFill/>
                    <a:ln>
                      <a:noFill/>
                    </a:ln>
                  </pic:spPr>
                </pic:pic>
              </a:graphicData>
            </a:graphic>
          </wp:inline>
        </w:drawing>
      </w:r>
      <w:r w:rsidR="006A50C9" w:rsidRPr="00267E14">
        <w:rPr>
          <w:noProof/>
          <w:lang w:val="en-US"/>
        </w:rPr>
        <w:drawing>
          <wp:inline distT="0" distB="0" distL="0" distR="0" wp14:anchorId="11795583" wp14:editId="2632A2CE">
            <wp:extent cx="1276350" cy="970051"/>
            <wp:effectExtent l="952" t="0" r="953" b="952"/>
            <wp:docPr id="82953390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rot="5400000">
                      <a:off x="0" y="0"/>
                      <a:ext cx="1331640" cy="1012073"/>
                    </a:xfrm>
                    <a:prstGeom prst="rect">
                      <a:avLst/>
                    </a:prstGeom>
                    <a:noFill/>
                    <a:ln>
                      <a:noFill/>
                    </a:ln>
                  </pic:spPr>
                </pic:pic>
              </a:graphicData>
            </a:graphic>
          </wp:inline>
        </w:drawing>
      </w:r>
      <w:r w:rsidR="006A50C9" w:rsidRPr="00267E14">
        <w:rPr>
          <w:noProof/>
          <w:lang w:val="en-US"/>
        </w:rPr>
        <w:drawing>
          <wp:inline distT="0" distB="0" distL="0" distR="0" wp14:anchorId="786E477C" wp14:editId="359E506F">
            <wp:extent cx="1038225" cy="1272540"/>
            <wp:effectExtent l="0" t="0" r="9525" b="381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38225" cy="1272540"/>
                    </a:xfrm>
                    <a:prstGeom prst="rect">
                      <a:avLst/>
                    </a:prstGeom>
                    <a:noFill/>
                    <a:ln>
                      <a:noFill/>
                    </a:ln>
                  </pic:spPr>
                </pic:pic>
              </a:graphicData>
            </a:graphic>
          </wp:inline>
        </w:drawing>
      </w:r>
      <w:r w:rsidR="006A50C9" w:rsidRPr="00267E14">
        <w:rPr>
          <w:noProof/>
          <w:lang w:val="en-US"/>
        </w:rPr>
        <w:drawing>
          <wp:inline distT="0" distB="0" distL="0" distR="0" wp14:anchorId="15B45FC3" wp14:editId="37B9F7F3">
            <wp:extent cx="1019175" cy="1271332"/>
            <wp:effectExtent l="0" t="0" r="0" b="5080"/>
            <wp:docPr id="1784435826" name="Afbeelding 1784435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rot="10800000" flipV="1">
                      <a:off x="0" y="0"/>
                      <a:ext cx="1034871" cy="1290912"/>
                    </a:xfrm>
                    <a:prstGeom prst="rect">
                      <a:avLst/>
                    </a:prstGeom>
                    <a:noFill/>
                    <a:ln>
                      <a:noFill/>
                    </a:ln>
                  </pic:spPr>
                </pic:pic>
              </a:graphicData>
            </a:graphic>
          </wp:inline>
        </w:drawing>
      </w:r>
      <w:r w:rsidR="006A50C9" w:rsidRPr="00267E14">
        <w:rPr>
          <w:noProof/>
          <w:lang w:val="en-US"/>
        </w:rPr>
        <w:drawing>
          <wp:inline distT="0" distB="0" distL="0" distR="0" wp14:anchorId="488D630E" wp14:editId="3D85B5B1">
            <wp:extent cx="1066800" cy="1271270"/>
            <wp:effectExtent l="0" t="0" r="0" b="5080"/>
            <wp:docPr id="63077728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r:link="rId31" cstate="print">
                      <a:extLst>
                        <a:ext uri="{28A0092B-C50C-407E-A947-70E740481C1C}">
                          <a14:useLocalDpi xmlns:a14="http://schemas.microsoft.com/office/drawing/2010/main" val="0"/>
                        </a:ext>
                      </a:extLst>
                    </a:blip>
                    <a:srcRect/>
                    <a:stretch>
                      <a:fillRect/>
                    </a:stretch>
                  </pic:blipFill>
                  <pic:spPr bwMode="auto">
                    <a:xfrm>
                      <a:off x="0" y="0"/>
                      <a:ext cx="1096065" cy="1306144"/>
                    </a:xfrm>
                    <a:prstGeom prst="rect">
                      <a:avLst/>
                    </a:prstGeom>
                    <a:noFill/>
                    <a:ln>
                      <a:noFill/>
                    </a:ln>
                  </pic:spPr>
                </pic:pic>
              </a:graphicData>
            </a:graphic>
          </wp:inline>
        </w:drawing>
      </w:r>
      <w:r w:rsidR="006A50C9" w:rsidRPr="00267E14">
        <w:rPr>
          <w:noProof/>
          <w:lang w:val="en-US"/>
        </w:rPr>
        <w:drawing>
          <wp:inline distT="0" distB="0" distL="0" distR="0" wp14:anchorId="5C7BE817" wp14:editId="0DDB3904">
            <wp:extent cx="1076325" cy="1266806"/>
            <wp:effectExtent l="0" t="0" r="0" b="0"/>
            <wp:docPr id="63361242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157466" cy="1362306"/>
                    </a:xfrm>
                    <a:prstGeom prst="rect">
                      <a:avLst/>
                    </a:prstGeom>
                    <a:noFill/>
                    <a:ln>
                      <a:noFill/>
                    </a:ln>
                  </pic:spPr>
                </pic:pic>
              </a:graphicData>
            </a:graphic>
          </wp:inline>
        </w:drawing>
      </w:r>
    </w:p>
    <w:p w14:paraId="16F8C0C4" w14:textId="21C60D37" w:rsidR="006A50C9" w:rsidRPr="00267E14" w:rsidRDefault="006A50C9" w:rsidP="006A50C9">
      <w:pPr>
        <w:spacing w:after="0"/>
        <w:jc w:val="both"/>
        <w:rPr>
          <w:rFonts w:ascii="Verdana" w:hAnsi="Verdana"/>
          <w:i/>
          <w:iCs/>
          <w:sz w:val="16"/>
          <w:szCs w:val="16"/>
          <w:lang w:val="en-US"/>
        </w:rPr>
      </w:pPr>
      <w:r w:rsidRPr="00267E14">
        <w:rPr>
          <w:rFonts w:ascii="Verdana" w:hAnsi="Verdana"/>
          <w:i/>
          <w:iCs/>
          <w:sz w:val="16"/>
          <w:szCs w:val="16"/>
          <w:lang w:val="en-US"/>
        </w:rPr>
        <w:t xml:space="preserve">  </w:t>
      </w:r>
      <w:r w:rsidR="001758B6" w:rsidRPr="00267E14">
        <w:rPr>
          <w:rFonts w:ascii="Verdana" w:hAnsi="Verdana"/>
          <w:i/>
          <w:iCs/>
          <w:sz w:val="16"/>
          <w:szCs w:val="16"/>
          <w:lang w:val="en-US"/>
        </w:rPr>
        <w:t xml:space="preserve">   </w:t>
      </w:r>
      <w:r w:rsidRPr="00267E14">
        <w:rPr>
          <w:rFonts w:ascii="Verdana" w:hAnsi="Verdana"/>
          <w:i/>
          <w:iCs/>
          <w:sz w:val="16"/>
          <w:szCs w:val="16"/>
          <w:lang w:val="en-US"/>
        </w:rPr>
        <w:t xml:space="preserve"> Klaas ’t Hart</w:t>
      </w:r>
      <w:r w:rsidRPr="00267E14">
        <w:rPr>
          <w:rFonts w:ascii="Verdana" w:hAnsi="Verdana"/>
          <w:i/>
          <w:iCs/>
          <w:sz w:val="16"/>
          <w:szCs w:val="16"/>
          <w:lang w:val="en-US"/>
        </w:rPr>
        <w:tab/>
        <w:t xml:space="preserve">     </w:t>
      </w:r>
      <w:r w:rsidR="001758B6" w:rsidRPr="00267E14">
        <w:rPr>
          <w:rFonts w:ascii="Verdana" w:hAnsi="Verdana"/>
          <w:i/>
          <w:iCs/>
          <w:sz w:val="16"/>
          <w:szCs w:val="16"/>
          <w:lang w:val="en-US"/>
        </w:rPr>
        <w:t xml:space="preserve">       </w:t>
      </w:r>
      <w:r w:rsidRPr="00267E14">
        <w:rPr>
          <w:rFonts w:ascii="Verdana" w:hAnsi="Verdana"/>
          <w:i/>
          <w:iCs/>
          <w:sz w:val="16"/>
          <w:szCs w:val="16"/>
          <w:lang w:val="en-US"/>
        </w:rPr>
        <w:t xml:space="preserve">Will Kroonen        Dirk Koelewijn      </w:t>
      </w:r>
      <w:r w:rsidR="001758B6" w:rsidRPr="00267E14">
        <w:rPr>
          <w:rFonts w:ascii="Verdana" w:hAnsi="Verdana"/>
          <w:i/>
          <w:iCs/>
          <w:sz w:val="16"/>
          <w:szCs w:val="16"/>
          <w:lang w:val="en-US"/>
        </w:rPr>
        <w:t xml:space="preserve">  </w:t>
      </w:r>
      <w:r w:rsidRPr="00267E14">
        <w:rPr>
          <w:rFonts w:ascii="Verdana" w:hAnsi="Verdana"/>
          <w:i/>
          <w:iCs/>
          <w:sz w:val="16"/>
          <w:szCs w:val="16"/>
          <w:lang w:val="en-US"/>
        </w:rPr>
        <w:t xml:space="preserve"> John van Zijl         </w:t>
      </w:r>
      <w:r w:rsidR="001758B6" w:rsidRPr="00267E14">
        <w:rPr>
          <w:rFonts w:ascii="Verdana" w:hAnsi="Verdana"/>
          <w:i/>
          <w:iCs/>
          <w:sz w:val="16"/>
          <w:szCs w:val="16"/>
          <w:lang w:val="en-US"/>
        </w:rPr>
        <w:t xml:space="preserve">  </w:t>
      </w:r>
      <w:r w:rsidRPr="00267E14">
        <w:rPr>
          <w:rFonts w:ascii="Verdana" w:hAnsi="Verdana"/>
          <w:i/>
          <w:iCs/>
          <w:sz w:val="16"/>
          <w:szCs w:val="16"/>
          <w:lang w:val="en-US"/>
        </w:rPr>
        <w:t xml:space="preserve">Jarig Wijma      </w:t>
      </w:r>
      <w:r w:rsidR="001758B6" w:rsidRPr="00267E14">
        <w:rPr>
          <w:rFonts w:ascii="Verdana" w:hAnsi="Verdana"/>
          <w:i/>
          <w:iCs/>
          <w:sz w:val="16"/>
          <w:szCs w:val="16"/>
          <w:lang w:val="en-US"/>
        </w:rPr>
        <w:t xml:space="preserve">   </w:t>
      </w:r>
      <w:r w:rsidRPr="00267E14">
        <w:rPr>
          <w:rFonts w:ascii="Verdana" w:hAnsi="Verdana"/>
          <w:i/>
          <w:iCs/>
          <w:sz w:val="16"/>
          <w:szCs w:val="16"/>
          <w:lang w:val="en-US"/>
        </w:rPr>
        <w:t>Hans Tempelman</w:t>
      </w:r>
    </w:p>
    <w:p w14:paraId="434E43B6" w14:textId="77777777" w:rsidR="00823040" w:rsidRPr="00267E14" w:rsidRDefault="00823040" w:rsidP="006A50C9">
      <w:pPr>
        <w:spacing w:after="0"/>
        <w:jc w:val="both"/>
        <w:rPr>
          <w:rFonts w:ascii="Verdana" w:hAnsi="Verdana"/>
          <w:lang w:val="en-US"/>
        </w:rPr>
      </w:pPr>
    </w:p>
    <w:p w14:paraId="7DFF07FC" w14:textId="77777777" w:rsidR="0040532D" w:rsidRPr="00267E14" w:rsidRDefault="0040532D" w:rsidP="006A50C9">
      <w:pPr>
        <w:spacing w:after="0"/>
        <w:jc w:val="both"/>
        <w:rPr>
          <w:rFonts w:eastAsia="Times New Roman"/>
          <w:lang w:val="en-US"/>
        </w:rPr>
      </w:pPr>
      <w:r w:rsidRPr="00267E14">
        <w:rPr>
          <w:rFonts w:eastAsia="Times New Roman"/>
          <w:lang w:val="en-US"/>
        </w:rPr>
        <w:t>On October 24 and 25, 2024, the collective labor agreement committee in Niftrik will start working on the following topics:</w:t>
      </w:r>
    </w:p>
    <w:p w14:paraId="70F74FE5" w14:textId="77777777" w:rsidR="0040532D" w:rsidRPr="00267E14" w:rsidRDefault="0040532D" w:rsidP="006A50C9">
      <w:pPr>
        <w:spacing w:after="0"/>
        <w:jc w:val="both"/>
        <w:rPr>
          <w:rFonts w:eastAsia="Times New Roman"/>
          <w:lang w:val="en-US"/>
        </w:rPr>
      </w:pPr>
    </w:p>
    <w:p w14:paraId="6F559D7B" w14:textId="77777777" w:rsidR="0040532D" w:rsidRPr="00267E14" w:rsidRDefault="0040532D" w:rsidP="0040532D">
      <w:pPr>
        <w:pStyle w:val="Lijstalinea"/>
        <w:numPr>
          <w:ilvl w:val="0"/>
          <w:numId w:val="22"/>
        </w:numPr>
        <w:spacing w:after="0"/>
        <w:jc w:val="both"/>
        <w:rPr>
          <w:rFonts w:eastAsia="Times New Roman"/>
          <w:lang w:val="en-US"/>
        </w:rPr>
      </w:pPr>
      <w:r w:rsidRPr="00267E14">
        <w:rPr>
          <w:rFonts w:eastAsia="Times New Roman"/>
          <w:lang w:val="en-US"/>
        </w:rPr>
        <w:t>Functioning of the collective labor agreement committee.</w:t>
      </w:r>
    </w:p>
    <w:p w14:paraId="627F2C3E" w14:textId="67277F45" w:rsidR="0040532D" w:rsidRPr="00267E14" w:rsidRDefault="0040532D" w:rsidP="0040532D">
      <w:pPr>
        <w:pStyle w:val="Lijstalinea"/>
        <w:numPr>
          <w:ilvl w:val="0"/>
          <w:numId w:val="22"/>
        </w:numPr>
        <w:spacing w:after="0"/>
        <w:jc w:val="both"/>
        <w:rPr>
          <w:rFonts w:eastAsia="Times New Roman"/>
          <w:lang w:val="en-US"/>
        </w:rPr>
      </w:pPr>
      <w:r w:rsidRPr="00267E14">
        <w:rPr>
          <w:rFonts w:eastAsia="Times New Roman"/>
          <w:lang w:val="en-US"/>
        </w:rPr>
        <w:t xml:space="preserve">Input collective labor agreement result in the </w:t>
      </w:r>
      <w:r w:rsidR="00267E14" w:rsidRPr="00267E14">
        <w:rPr>
          <w:rFonts w:eastAsia="Times New Roman"/>
          <w:lang w:val="en-US"/>
        </w:rPr>
        <w:t>region.</w:t>
      </w:r>
      <w:r w:rsidRPr="00267E14">
        <w:rPr>
          <w:rFonts w:eastAsia="Times New Roman"/>
          <w:lang w:val="en-US"/>
        </w:rPr>
        <w:t xml:space="preserve"> </w:t>
      </w:r>
    </w:p>
    <w:p w14:paraId="24F08640" w14:textId="77777777" w:rsidR="0040532D" w:rsidRPr="00267E14" w:rsidRDefault="0040532D" w:rsidP="0040532D">
      <w:pPr>
        <w:pStyle w:val="Lijstalinea"/>
        <w:numPr>
          <w:ilvl w:val="0"/>
          <w:numId w:val="22"/>
        </w:numPr>
        <w:spacing w:after="0"/>
        <w:jc w:val="both"/>
        <w:rPr>
          <w:rFonts w:eastAsia="Times New Roman"/>
          <w:lang w:val="en-US"/>
        </w:rPr>
      </w:pPr>
      <w:r w:rsidRPr="00267E14">
        <w:rPr>
          <w:rFonts w:eastAsia="Times New Roman"/>
          <w:lang w:val="en-US"/>
        </w:rPr>
        <w:t>Confidentiality and Works Council</w:t>
      </w:r>
    </w:p>
    <w:p w14:paraId="727CCE24" w14:textId="77777777" w:rsidR="0040532D" w:rsidRPr="00267E14" w:rsidRDefault="0040532D" w:rsidP="0040532D">
      <w:pPr>
        <w:pStyle w:val="Lijstalinea"/>
        <w:numPr>
          <w:ilvl w:val="0"/>
          <w:numId w:val="22"/>
        </w:numPr>
        <w:spacing w:after="0"/>
        <w:jc w:val="both"/>
        <w:rPr>
          <w:rFonts w:eastAsia="Times New Roman"/>
          <w:lang w:val="en-US"/>
        </w:rPr>
      </w:pPr>
      <w:r w:rsidRPr="00267E14">
        <w:rPr>
          <w:rFonts w:eastAsia="Times New Roman"/>
          <w:lang w:val="en-US"/>
        </w:rPr>
        <w:t>CNV and the Metalektro project 5x Better</w:t>
      </w:r>
      <w:r w:rsidRPr="00267E14">
        <w:rPr>
          <w:rFonts w:eastAsia="Times New Roman"/>
          <w:lang w:val="en-US"/>
        </w:rPr>
        <w:br/>
      </w:r>
    </w:p>
    <w:p w14:paraId="6BECF101" w14:textId="65F7E799" w:rsidR="0040532D" w:rsidRPr="00267E14" w:rsidRDefault="0040532D" w:rsidP="0040532D">
      <w:pPr>
        <w:spacing w:after="0"/>
        <w:jc w:val="both"/>
        <w:rPr>
          <w:rFonts w:eastAsia="Times New Roman"/>
          <w:lang w:val="en-US"/>
        </w:rPr>
      </w:pPr>
      <w:r w:rsidRPr="00267E14">
        <w:rPr>
          <w:rFonts w:eastAsia="Times New Roman"/>
          <w:lang w:val="en-US"/>
        </w:rPr>
        <w:t>A good program in which all participants can definitely spend their time well! Let us know if you are interested in participating in this committee.</w:t>
      </w:r>
      <w:r w:rsidRPr="00267E14">
        <w:rPr>
          <w:rFonts w:eastAsia="Times New Roman"/>
          <w:lang w:val="en-US"/>
        </w:rPr>
        <w:br/>
      </w:r>
    </w:p>
    <w:p w14:paraId="5814CCE4" w14:textId="17C8A1F2" w:rsidR="006A50C9" w:rsidRPr="00267E14" w:rsidRDefault="00C374A8" w:rsidP="006A50C9">
      <w:pPr>
        <w:spacing w:after="0"/>
        <w:jc w:val="both"/>
        <w:rPr>
          <w:rFonts w:ascii="Verdana" w:hAnsi="Verdana"/>
          <w:b/>
          <w:bCs/>
          <w:color w:val="7030A0"/>
          <w:sz w:val="28"/>
          <w:szCs w:val="28"/>
          <w:u w:val="single"/>
          <w:lang w:val="en-US"/>
        </w:rPr>
      </w:pPr>
      <w:r w:rsidRPr="00267E14">
        <w:rPr>
          <w:rFonts w:ascii="Verdana" w:hAnsi="Verdana"/>
          <w:b/>
          <w:bCs/>
          <w:color w:val="7030A0"/>
          <w:sz w:val="28"/>
          <w:szCs w:val="28"/>
          <w:u w:val="single"/>
          <w:lang w:val="en-US"/>
        </w:rPr>
        <w:lastRenderedPageBreak/>
        <w:t>CNV trade union consultants</w:t>
      </w:r>
      <w:r w:rsidR="006A50C9" w:rsidRPr="00267E14">
        <w:rPr>
          <w:rFonts w:ascii="Verdana" w:hAnsi="Verdana"/>
          <w:b/>
          <w:bCs/>
          <w:color w:val="7030A0"/>
          <w:sz w:val="28"/>
          <w:szCs w:val="28"/>
          <w:u w:val="single"/>
          <w:lang w:val="en-US"/>
        </w:rPr>
        <w:t xml:space="preserve"> in </w:t>
      </w:r>
      <w:r w:rsidRPr="00267E14">
        <w:rPr>
          <w:rFonts w:ascii="Verdana" w:hAnsi="Verdana"/>
          <w:b/>
          <w:bCs/>
          <w:color w:val="7030A0"/>
          <w:sz w:val="28"/>
          <w:szCs w:val="28"/>
          <w:u w:val="single"/>
          <w:lang w:val="en-US"/>
        </w:rPr>
        <w:t>the</w:t>
      </w:r>
      <w:r w:rsidR="006A50C9" w:rsidRPr="00267E14">
        <w:rPr>
          <w:rFonts w:ascii="Verdana" w:hAnsi="Verdana"/>
          <w:b/>
          <w:bCs/>
          <w:color w:val="7030A0"/>
          <w:sz w:val="28"/>
          <w:szCs w:val="28"/>
          <w:u w:val="single"/>
          <w:lang w:val="en-US"/>
        </w:rPr>
        <w:t xml:space="preserve"> regio</w:t>
      </w:r>
    </w:p>
    <w:p w14:paraId="31051A00" w14:textId="77777777" w:rsidR="006A50C9" w:rsidRPr="00267E14" w:rsidRDefault="006A50C9" w:rsidP="006A50C9">
      <w:pPr>
        <w:spacing w:after="0"/>
        <w:jc w:val="both"/>
        <w:rPr>
          <w:rFonts w:ascii="Verdana" w:hAnsi="Verdana"/>
          <w:sz w:val="20"/>
          <w:szCs w:val="20"/>
          <w:lang w:val="en-US"/>
        </w:rPr>
      </w:pPr>
    </w:p>
    <w:tbl>
      <w:tblPr>
        <w:tblW w:w="9131" w:type="dxa"/>
        <w:tblCellMar>
          <w:left w:w="70" w:type="dxa"/>
          <w:right w:w="70" w:type="dxa"/>
        </w:tblCellMar>
        <w:tblLook w:val="04A0" w:firstRow="1" w:lastRow="0" w:firstColumn="1" w:lastColumn="0" w:noHBand="0" w:noVBand="1"/>
      </w:tblPr>
      <w:tblGrid>
        <w:gridCol w:w="1983"/>
        <w:gridCol w:w="1664"/>
        <w:gridCol w:w="3470"/>
        <w:gridCol w:w="2014"/>
      </w:tblGrid>
      <w:tr w:rsidR="006A50C9" w:rsidRPr="00267E14" w14:paraId="76C86482" w14:textId="77777777">
        <w:trPr>
          <w:trHeight w:val="598"/>
        </w:trPr>
        <w:tc>
          <w:tcPr>
            <w:tcW w:w="1983" w:type="dxa"/>
            <w:tcBorders>
              <w:top w:val="single" w:sz="4" w:space="0" w:color="auto"/>
              <w:left w:val="single" w:sz="4" w:space="0" w:color="auto"/>
              <w:bottom w:val="single" w:sz="4" w:space="0" w:color="auto"/>
              <w:right w:val="single" w:sz="4" w:space="0" w:color="auto"/>
            </w:tcBorders>
            <w:shd w:val="clear" w:color="auto" w:fill="7030A0"/>
            <w:noWrap/>
            <w:hideMark/>
          </w:tcPr>
          <w:p w14:paraId="2BC33D4E" w14:textId="77777777" w:rsidR="006A50C9" w:rsidRPr="00267E14" w:rsidRDefault="006A50C9" w:rsidP="006A50C9">
            <w:pPr>
              <w:spacing w:after="0" w:line="240" w:lineRule="auto"/>
              <w:jc w:val="center"/>
              <w:rPr>
                <w:rFonts w:ascii="Verdana" w:eastAsia="Times New Roman" w:hAnsi="Verdana" w:cs="Calibri"/>
                <w:color w:val="FFFFFF" w:themeColor="background1"/>
                <w:lang w:val="en-US" w:eastAsia="nl-NL"/>
              </w:rPr>
            </w:pPr>
            <w:bookmarkStart w:id="0" w:name="_Hlk179822421"/>
            <w:r w:rsidRPr="00267E14">
              <w:rPr>
                <w:rFonts w:ascii="Verdana" w:hAnsi="Verdana"/>
                <w:color w:val="FFFFFF" w:themeColor="background1"/>
                <w:lang w:val="en-US"/>
              </w:rPr>
              <w:t>Regio</w:t>
            </w:r>
          </w:p>
        </w:tc>
        <w:tc>
          <w:tcPr>
            <w:tcW w:w="1664" w:type="dxa"/>
            <w:tcBorders>
              <w:top w:val="single" w:sz="4" w:space="0" w:color="auto"/>
              <w:left w:val="nil"/>
              <w:bottom w:val="single" w:sz="4" w:space="0" w:color="auto"/>
              <w:right w:val="single" w:sz="4" w:space="0" w:color="auto"/>
            </w:tcBorders>
            <w:shd w:val="clear" w:color="auto" w:fill="7030A0"/>
            <w:noWrap/>
            <w:hideMark/>
          </w:tcPr>
          <w:p w14:paraId="7C13A1DD" w14:textId="77777777" w:rsidR="006A50C9" w:rsidRPr="00267E14" w:rsidRDefault="006A50C9" w:rsidP="006A50C9">
            <w:pPr>
              <w:spacing w:after="0" w:line="240" w:lineRule="auto"/>
              <w:jc w:val="center"/>
              <w:rPr>
                <w:rFonts w:ascii="Verdana" w:eastAsia="Times New Roman" w:hAnsi="Verdana" w:cs="Calibri"/>
                <w:color w:val="FFFFFF" w:themeColor="background1"/>
                <w:lang w:val="en-US" w:eastAsia="nl-NL"/>
              </w:rPr>
            </w:pPr>
            <w:r w:rsidRPr="00267E14">
              <w:rPr>
                <w:rFonts w:ascii="Verdana" w:hAnsi="Verdana"/>
                <w:color w:val="FFFFFF" w:themeColor="background1"/>
                <w:lang w:val="en-US"/>
              </w:rPr>
              <w:t>Naam</w:t>
            </w:r>
          </w:p>
        </w:tc>
        <w:tc>
          <w:tcPr>
            <w:tcW w:w="3470" w:type="dxa"/>
            <w:tcBorders>
              <w:top w:val="single" w:sz="4" w:space="0" w:color="auto"/>
              <w:left w:val="nil"/>
              <w:bottom w:val="single" w:sz="4" w:space="0" w:color="auto"/>
              <w:right w:val="single" w:sz="4" w:space="0" w:color="auto"/>
            </w:tcBorders>
            <w:shd w:val="clear" w:color="auto" w:fill="7030A0"/>
            <w:noWrap/>
            <w:hideMark/>
          </w:tcPr>
          <w:p w14:paraId="183594E6" w14:textId="1A54BCB1" w:rsidR="006A50C9" w:rsidRPr="00267E14" w:rsidRDefault="006A50C9" w:rsidP="006A50C9">
            <w:pPr>
              <w:spacing w:after="0" w:line="240" w:lineRule="auto"/>
              <w:jc w:val="center"/>
              <w:rPr>
                <w:rFonts w:ascii="Verdana" w:eastAsia="Times New Roman" w:hAnsi="Verdana" w:cs="Calibri"/>
                <w:color w:val="FFFFFF" w:themeColor="background1"/>
                <w:lang w:val="en-US" w:eastAsia="nl-NL"/>
              </w:rPr>
            </w:pPr>
            <w:r w:rsidRPr="00267E14">
              <w:rPr>
                <w:rFonts w:ascii="Verdana" w:hAnsi="Verdana"/>
                <w:color w:val="FFFFFF" w:themeColor="background1"/>
                <w:lang w:val="en-US"/>
              </w:rPr>
              <w:t>E-mail</w:t>
            </w:r>
          </w:p>
        </w:tc>
        <w:tc>
          <w:tcPr>
            <w:tcW w:w="2014" w:type="dxa"/>
            <w:tcBorders>
              <w:top w:val="single" w:sz="4" w:space="0" w:color="auto"/>
              <w:left w:val="nil"/>
              <w:bottom w:val="single" w:sz="4" w:space="0" w:color="auto"/>
              <w:right w:val="single" w:sz="4" w:space="0" w:color="auto"/>
            </w:tcBorders>
            <w:shd w:val="clear" w:color="auto" w:fill="7030A0"/>
          </w:tcPr>
          <w:p w14:paraId="5A9DE789" w14:textId="4B674359" w:rsidR="006A50C9" w:rsidRPr="00267E14" w:rsidRDefault="00267E14" w:rsidP="006A50C9">
            <w:pPr>
              <w:spacing w:after="0" w:line="240" w:lineRule="auto"/>
              <w:jc w:val="center"/>
              <w:rPr>
                <w:rFonts w:ascii="Verdana" w:hAnsi="Verdana"/>
                <w:color w:val="FFFFFF" w:themeColor="background1"/>
                <w:lang w:val="en-US"/>
              </w:rPr>
            </w:pPr>
            <w:r>
              <w:rPr>
                <w:rFonts w:ascii="Verdana" w:hAnsi="Verdana"/>
                <w:color w:val="FFFFFF" w:themeColor="background1"/>
                <w:lang w:val="en-US"/>
              </w:rPr>
              <w:t>Phone No.</w:t>
            </w:r>
          </w:p>
        </w:tc>
      </w:tr>
      <w:bookmarkEnd w:id="0"/>
      <w:tr w:rsidR="006A50C9" w:rsidRPr="00267E14" w14:paraId="25620A4D" w14:textId="77777777">
        <w:trPr>
          <w:trHeight w:val="598"/>
        </w:trPr>
        <w:tc>
          <w:tcPr>
            <w:tcW w:w="1983" w:type="dxa"/>
            <w:tcBorders>
              <w:top w:val="nil"/>
              <w:left w:val="single" w:sz="4" w:space="0" w:color="auto"/>
              <w:bottom w:val="single" w:sz="4" w:space="0" w:color="auto"/>
              <w:right w:val="single" w:sz="4" w:space="0" w:color="auto"/>
            </w:tcBorders>
            <w:shd w:val="clear" w:color="auto" w:fill="auto"/>
            <w:noWrap/>
            <w:hideMark/>
          </w:tcPr>
          <w:p w14:paraId="00C4C518" w14:textId="77777777" w:rsidR="006A50C9" w:rsidRPr="00267E14" w:rsidRDefault="006A50C9" w:rsidP="006A50C9">
            <w:pPr>
              <w:spacing w:after="0" w:line="240" w:lineRule="auto"/>
              <w:jc w:val="center"/>
              <w:rPr>
                <w:rFonts w:ascii="Verdana" w:eastAsia="Times New Roman" w:hAnsi="Verdana" w:cs="Calibri"/>
                <w:color w:val="000000"/>
                <w:sz w:val="20"/>
                <w:szCs w:val="20"/>
                <w:lang w:val="en-US" w:eastAsia="nl-NL"/>
              </w:rPr>
            </w:pPr>
            <w:r w:rsidRPr="00267E14">
              <w:rPr>
                <w:rFonts w:ascii="Verdana" w:hAnsi="Verdana"/>
                <w:sz w:val="20"/>
                <w:szCs w:val="20"/>
                <w:lang w:val="en-US"/>
              </w:rPr>
              <w:t>Noord/Oost</w:t>
            </w:r>
          </w:p>
        </w:tc>
        <w:tc>
          <w:tcPr>
            <w:tcW w:w="1664" w:type="dxa"/>
            <w:tcBorders>
              <w:top w:val="nil"/>
              <w:left w:val="nil"/>
              <w:bottom w:val="single" w:sz="4" w:space="0" w:color="auto"/>
              <w:right w:val="single" w:sz="4" w:space="0" w:color="auto"/>
            </w:tcBorders>
            <w:shd w:val="clear" w:color="auto" w:fill="auto"/>
            <w:noWrap/>
            <w:hideMark/>
          </w:tcPr>
          <w:p w14:paraId="17C9D28F" w14:textId="77777777" w:rsidR="006A50C9" w:rsidRPr="00267E14" w:rsidRDefault="006A50C9" w:rsidP="006A50C9">
            <w:pPr>
              <w:spacing w:after="0" w:line="240" w:lineRule="auto"/>
              <w:jc w:val="center"/>
              <w:rPr>
                <w:rFonts w:ascii="Verdana" w:eastAsia="Times New Roman" w:hAnsi="Verdana" w:cs="Calibri"/>
                <w:color w:val="000000"/>
                <w:sz w:val="20"/>
                <w:szCs w:val="20"/>
                <w:lang w:val="en-US" w:eastAsia="nl-NL"/>
              </w:rPr>
            </w:pPr>
            <w:r w:rsidRPr="00267E14">
              <w:rPr>
                <w:rFonts w:ascii="Verdana" w:hAnsi="Verdana"/>
                <w:sz w:val="20"/>
                <w:szCs w:val="20"/>
                <w:lang w:val="en-US"/>
              </w:rPr>
              <w:t>Temmina Bouwknecht</w:t>
            </w:r>
          </w:p>
        </w:tc>
        <w:tc>
          <w:tcPr>
            <w:tcW w:w="3470" w:type="dxa"/>
            <w:tcBorders>
              <w:top w:val="nil"/>
              <w:left w:val="nil"/>
              <w:bottom w:val="single" w:sz="4" w:space="0" w:color="auto"/>
              <w:right w:val="single" w:sz="4" w:space="0" w:color="auto"/>
            </w:tcBorders>
            <w:shd w:val="clear" w:color="auto" w:fill="auto"/>
            <w:noWrap/>
            <w:hideMark/>
          </w:tcPr>
          <w:p w14:paraId="349F6B34" w14:textId="77777777" w:rsidR="006A50C9" w:rsidRPr="00267E14" w:rsidRDefault="006A50C9" w:rsidP="006A50C9">
            <w:pPr>
              <w:spacing w:after="0"/>
              <w:jc w:val="center"/>
              <w:rPr>
                <w:rFonts w:ascii="Verdana" w:hAnsi="Verdana"/>
                <w:color w:val="156082" w:themeColor="accent1"/>
                <w:sz w:val="20"/>
                <w:szCs w:val="20"/>
                <w:u w:val="single"/>
                <w:lang w:val="en-US" w:eastAsia="nl-NL"/>
              </w:rPr>
            </w:pPr>
            <w:r w:rsidRPr="00267E14">
              <w:rPr>
                <w:rFonts w:ascii="Verdana" w:hAnsi="Verdana"/>
                <w:color w:val="156082" w:themeColor="accent1"/>
                <w:sz w:val="20"/>
                <w:szCs w:val="20"/>
                <w:u w:val="single"/>
                <w:lang w:val="en-US" w:eastAsia="nl-NL"/>
              </w:rPr>
              <w:t>t.bouwknecht@cnv.nl</w:t>
            </w:r>
          </w:p>
          <w:p w14:paraId="62E07228" w14:textId="77777777" w:rsidR="006A50C9" w:rsidRPr="00267E14" w:rsidRDefault="006A50C9" w:rsidP="006A50C9">
            <w:pPr>
              <w:spacing w:after="0" w:line="240" w:lineRule="auto"/>
              <w:jc w:val="center"/>
              <w:rPr>
                <w:rFonts w:ascii="Verdana" w:eastAsia="Times New Roman" w:hAnsi="Verdana" w:cs="Calibri"/>
                <w:color w:val="156082" w:themeColor="accent1"/>
                <w:sz w:val="20"/>
                <w:szCs w:val="20"/>
                <w:lang w:val="en-US" w:eastAsia="nl-NL"/>
              </w:rPr>
            </w:pPr>
          </w:p>
        </w:tc>
        <w:tc>
          <w:tcPr>
            <w:tcW w:w="2014" w:type="dxa"/>
            <w:tcBorders>
              <w:top w:val="nil"/>
              <w:left w:val="nil"/>
              <w:bottom w:val="single" w:sz="4" w:space="0" w:color="auto"/>
              <w:right w:val="single" w:sz="4" w:space="0" w:color="auto"/>
            </w:tcBorders>
          </w:tcPr>
          <w:p w14:paraId="57885CEE" w14:textId="77777777" w:rsidR="006A50C9" w:rsidRPr="00267E14" w:rsidRDefault="006A50C9" w:rsidP="006A50C9">
            <w:pPr>
              <w:spacing w:after="0" w:line="240" w:lineRule="auto"/>
              <w:jc w:val="center"/>
              <w:rPr>
                <w:rFonts w:ascii="Verdana" w:eastAsia="Times New Roman" w:hAnsi="Verdana" w:cs="Calibri"/>
                <w:color w:val="000000"/>
                <w:sz w:val="20"/>
                <w:szCs w:val="20"/>
                <w:lang w:val="en-US" w:eastAsia="nl-NL"/>
              </w:rPr>
            </w:pPr>
            <w:r w:rsidRPr="00267E14">
              <w:rPr>
                <w:rFonts w:ascii="Verdana" w:eastAsia="Times New Roman" w:hAnsi="Verdana" w:cs="Calibri"/>
                <w:color w:val="000000"/>
                <w:sz w:val="20"/>
                <w:szCs w:val="20"/>
                <w:lang w:val="en-US" w:eastAsia="nl-NL"/>
              </w:rPr>
              <w:t>06 2219 9764</w:t>
            </w:r>
          </w:p>
        </w:tc>
      </w:tr>
      <w:tr w:rsidR="006A50C9" w:rsidRPr="00267E14" w14:paraId="6EC3856F" w14:textId="77777777">
        <w:trPr>
          <w:trHeight w:val="378"/>
        </w:trPr>
        <w:tc>
          <w:tcPr>
            <w:tcW w:w="1983" w:type="dxa"/>
            <w:tcBorders>
              <w:top w:val="nil"/>
              <w:left w:val="single" w:sz="4" w:space="0" w:color="auto"/>
              <w:bottom w:val="single" w:sz="4" w:space="0" w:color="auto"/>
              <w:right w:val="single" w:sz="4" w:space="0" w:color="auto"/>
            </w:tcBorders>
            <w:shd w:val="clear" w:color="auto" w:fill="auto"/>
            <w:noWrap/>
            <w:hideMark/>
          </w:tcPr>
          <w:p w14:paraId="3D31FEC5" w14:textId="77777777" w:rsidR="006A50C9" w:rsidRPr="00267E14" w:rsidRDefault="006A50C9" w:rsidP="006A50C9">
            <w:pPr>
              <w:spacing w:after="0" w:line="240" w:lineRule="auto"/>
              <w:jc w:val="center"/>
              <w:rPr>
                <w:rFonts w:ascii="Verdana" w:eastAsia="Times New Roman" w:hAnsi="Verdana" w:cs="Calibri"/>
                <w:color w:val="000000"/>
                <w:sz w:val="20"/>
                <w:szCs w:val="20"/>
                <w:lang w:val="en-US" w:eastAsia="nl-NL"/>
              </w:rPr>
            </w:pPr>
            <w:r w:rsidRPr="00267E14">
              <w:rPr>
                <w:rFonts w:ascii="Verdana" w:hAnsi="Verdana"/>
                <w:sz w:val="20"/>
                <w:szCs w:val="20"/>
                <w:lang w:val="en-US"/>
              </w:rPr>
              <w:t>West/Midden/Zuid</w:t>
            </w:r>
          </w:p>
        </w:tc>
        <w:tc>
          <w:tcPr>
            <w:tcW w:w="1664" w:type="dxa"/>
            <w:tcBorders>
              <w:top w:val="nil"/>
              <w:left w:val="nil"/>
              <w:bottom w:val="single" w:sz="4" w:space="0" w:color="auto"/>
              <w:right w:val="single" w:sz="4" w:space="0" w:color="auto"/>
            </w:tcBorders>
            <w:shd w:val="clear" w:color="auto" w:fill="auto"/>
            <w:noWrap/>
            <w:hideMark/>
          </w:tcPr>
          <w:p w14:paraId="42079A64" w14:textId="77777777" w:rsidR="006A50C9" w:rsidRPr="00267E14" w:rsidRDefault="006A50C9" w:rsidP="006A50C9">
            <w:pPr>
              <w:spacing w:after="0" w:line="240" w:lineRule="auto"/>
              <w:jc w:val="center"/>
              <w:rPr>
                <w:rFonts w:ascii="Verdana" w:eastAsia="Times New Roman" w:hAnsi="Verdana" w:cs="Calibri"/>
                <w:color w:val="000000"/>
                <w:sz w:val="20"/>
                <w:szCs w:val="20"/>
                <w:lang w:val="en-US" w:eastAsia="nl-NL"/>
              </w:rPr>
            </w:pPr>
            <w:r w:rsidRPr="00267E14">
              <w:rPr>
                <w:rFonts w:ascii="Verdana" w:eastAsia="Times New Roman" w:hAnsi="Verdana" w:cs="Calibri"/>
                <w:color w:val="000000"/>
                <w:sz w:val="20"/>
                <w:szCs w:val="20"/>
                <w:lang w:val="en-US" w:eastAsia="nl-NL"/>
              </w:rPr>
              <w:t>Hilde Plokker</w:t>
            </w:r>
          </w:p>
        </w:tc>
        <w:tc>
          <w:tcPr>
            <w:tcW w:w="3470" w:type="dxa"/>
            <w:tcBorders>
              <w:top w:val="nil"/>
              <w:left w:val="nil"/>
              <w:bottom w:val="single" w:sz="4" w:space="0" w:color="auto"/>
              <w:right w:val="single" w:sz="4" w:space="0" w:color="auto"/>
            </w:tcBorders>
            <w:shd w:val="clear" w:color="auto" w:fill="auto"/>
            <w:noWrap/>
            <w:hideMark/>
          </w:tcPr>
          <w:p w14:paraId="38BACB77" w14:textId="77777777" w:rsidR="006A50C9" w:rsidRPr="00267E14" w:rsidRDefault="008F2517" w:rsidP="006A50C9">
            <w:pPr>
              <w:spacing w:after="0"/>
              <w:jc w:val="center"/>
              <w:rPr>
                <w:rFonts w:ascii="Verdana" w:hAnsi="Verdana"/>
                <w:color w:val="156082" w:themeColor="accent1"/>
                <w:sz w:val="20"/>
                <w:szCs w:val="20"/>
                <w:lang w:val="en-US"/>
              </w:rPr>
            </w:pPr>
            <w:hyperlink r:id="rId33" w:history="1">
              <w:r w:rsidR="006A50C9" w:rsidRPr="00267E14">
                <w:rPr>
                  <w:rStyle w:val="Hyperlink"/>
                  <w:rFonts w:ascii="Aptos" w:eastAsia="Times New Roman" w:hAnsi="Aptos"/>
                  <w:color w:val="156082" w:themeColor="accent1"/>
                  <w:lang w:val="en-US"/>
                </w:rPr>
                <w:t>h.plokker@cnv.nl</w:t>
              </w:r>
            </w:hyperlink>
            <w:r w:rsidR="006A50C9" w:rsidRPr="00267E14">
              <w:rPr>
                <w:rFonts w:ascii="Aptos" w:eastAsia="Times New Roman" w:hAnsi="Aptos"/>
                <w:color w:val="156082" w:themeColor="accent1"/>
                <w:lang w:val="en-US"/>
              </w:rPr>
              <w:t> </w:t>
            </w:r>
          </w:p>
          <w:p w14:paraId="711C659A" w14:textId="77777777" w:rsidR="006A50C9" w:rsidRPr="00267E14" w:rsidRDefault="006A50C9" w:rsidP="006A50C9">
            <w:pPr>
              <w:spacing w:after="0" w:line="240" w:lineRule="auto"/>
              <w:jc w:val="center"/>
              <w:rPr>
                <w:rFonts w:ascii="Verdana" w:eastAsia="Times New Roman" w:hAnsi="Verdana" w:cs="Calibri"/>
                <w:color w:val="156082" w:themeColor="accent1"/>
                <w:sz w:val="20"/>
                <w:szCs w:val="20"/>
                <w:lang w:val="en-US" w:eastAsia="nl-NL"/>
              </w:rPr>
            </w:pPr>
          </w:p>
        </w:tc>
        <w:tc>
          <w:tcPr>
            <w:tcW w:w="2014" w:type="dxa"/>
            <w:tcBorders>
              <w:top w:val="nil"/>
              <w:left w:val="nil"/>
              <w:bottom w:val="single" w:sz="4" w:space="0" w:color="auto"/>
              <w:right w:val="single" w:sz="4" w:space="0" w:color="auto"/>
            </w:tcBorders>
          </w:tcPr>
          <w:p w14:paraId="6972A8D3" w14:textId="77777777" w:rsidR="006A50C9" w:rsidRPr="00267E14" w:rsidRDefault="006A50C9" w:rsidP="006A50C9">
            <w:pPr>
              <w:spacing w:after="0" w:line="240" w:lineRule="auto"/>
              <w:jc w:val="center"/>
              <w:rPr>
                <w:rFonts w:ascii="Verdana" w:hAnsi="Verdana"/>
                <w:sz w:val="20"/>
                <w:szCs w:val="20"/>
                <w:lang w:val="en-US"/>
              </w:rPr>
            </w:pPr>
            <w:r w:rsidRPr="00267E14">
              <w:rPr>
                <w:rFonts w:ascii="Verdana" w:hAnsi="Verdana"/>
                <w:sz w:val="20"/>
                <w:szCs w:val="20"/>
                <w:lang w:val="en-US"/>
              </w:rPr>
              <w:t>06 4248 9072</w:t>
            </w:r>
          </w:p>
        </w:tc>
      </w:tr>
      <w:tr w:rsidR="006A50C9" w:rsidRPr="00267E14" w14:paraId="78B7B17A" w14:textId="77777777">
        <w:trPr>
          <w:trHeight w:val="311"/>
        </w:trPr>
        <w:tc>
          <w:tcPr>
            <w:tcW w:w="1983" w:type="dxa"/>
            <w:tcBorders>
              <w:top w:val="nil"/>
              <w:left w:val="single" w:sz="4" w:space="0" w:color="auto"/>
              <w:bottom w:val="single" w:sz="4" w:space="0" w:color="auto"/>
              <w:right w:val="single" w:sz="4" w:space="0" w:color="auto"/>
            </w:tcBorders>
            <w:shd w:val="clear" w:color="auto" w:fill="auto"/>
            <w:noWrap/>
            <w:hideMark/>
          </w:tcPr>
          <w:p w14:paraId="5DE2EAE9" w14:textId="77777777" w:rsidR="006A50C9" w:rsidRPr="00267E14" w:rsidRDefault="006A50C9" w:rsidP="006A50C9">
            <w:pPr>
              <w:spacing w:after="0" w:line="240" w:lineRule="auto"/>
              <w:jc w:val="center"/>
              <w:rPr>
                <w:rFonts w:ascii="Verdana" w:eastAsia="Times New Roman" w:hAnsi="Verdana" w:cs="Calibri"/>
                <w:color w:val="000000"/>
                <w:sz w:val="20"/>
                <w:szCs w:val="20"/>
                <w:lang w:val="en-US" w:eastAsia="nl-NL"/>
              </w:rPr>
            </w:pPr>
            <w:r w:rsidRPr="00267E14">
              <w:rPr>
                <w:rFonts w:ascii="Verdana" w:eastAsia="Times New Roman" w:hAnsi="Verdana" w:cs="Calibri"/>
                <w:color w:val="000000"/>
                <w:sz w:val="20"/>
                <w:szCs w:val="20"/>
                <w:lang w:val="en-US" w:eastAsia="nl-NL"/>
              </w:rPr>
              <w:t>Noord/West</w:t>
            </w:r>
          </w:p>
        </w:tc>
        <w:tc>
          <w:tcPr>
            <w:tcW w:w="1664" w:type="dxa"/>
            <w:tcBorders>
              <w:top w:val="nil"/>
              <w:left w:val="nil"/>
              <w:bottom w:val="single" w:sz="4" w:space="0" w:color="auto"/>
              <w:right w:val="single" w:sz="4" w:space="0" w:color="auto"/>
            </w:tcBorders>
            <w:shd w:val="clear" w:color="auto" w:fill="auto"/>
            <w:noWrap/>
            <w:hideMark/>
          </w:tcPr>
          <w:p w14:paraId="655AC296" w14:textId="77777777" w:rsidR="006A50C9" w:rsidRPr="00267E14" w:rsidRDefault="006A50C9" w:rsidP="006A50C9">
            <w:pPr>
              <w:spacing w:after="0" w:line="240" w:lineRule="auto"/>
              <w:jc w:val="center"/>
              <w:rPr>
                <w:rFonts w:ascii="Verdana" w:eastAsia="Times New Roman" w:hAnsi="Verdana" w:cs="Calibri"/>
                <w:color w:val="000000"/>
                <w:sz w:val="20"/>
                <w:szCs w:val="20"/>
                <w:lang w:val="en-US" w:eastAsia="nl-NL"/>
              </w:rPr>
            </w:pPr>
            <w:r w:rsidRPr="00267E14">
              <w:rPr>
                <w:rFonts w:ascii="Verdana" w:eastAsia="Times New Roman" w:hAnsi="Verdana" w:cs="Calibri"/>
                <w:color w:val="000000"/>
                <w:sz w:val="20"/>
                <w:szCs w:val="20"/>
                <w:lang w:val="en-US" w:eastAsia="nl-NL"/>
              </w:rPr>
              <w:t>vacature</w:t>
            </w:r>
          </w:p>
        </w:tc>
        <w:tc>
          <w:tcPr>
            <w:tcW w:w="3470" w:type="dxa"/>
            <w:tcBorders>
              <w:top w:val="nil"/>
              <w:left w:val="nil"/>
              <w:bottom w:val="single" w:sz="4" w:space="0" w:color="auto"/>
              <w:right w:val="single" w:sz="4" w:space="0" w:color="auto"/>
            </w:tcBorders>
            <w:shd w:val="clear" w:color="auto" w:fill="auto"/>
            <w:noWrap/>
            <w:hideMark/>
          </w:tcPr>
          <w:p w14:paraId="65E7DB71" w14:textId="77777777" w:rsidR="006A50C9" w:rsidRPr="00267E14" w:rsidRDefault="006A50C9" w:rsidP="006A50C9">
            <w:pPr>
              <w:spacing w:after="0" w:line="240" w:lineRule="auto"/>
              <w:jc w:val="center"/>
              <w:rPr>
                <w:rFonts w:ascii="Verdana" w:eastAsia="Times New Roman" w:hAnsi="Verdana" w:cs="Calibri"/>
                <w:color w:val="000000"/>
                <w:sz w:val="20"/>
                <w:szCs w:val="20"/>
                <w:lang w:val="en-US" w:eastAsia="nl-NL"/>
              </w:rPr>
            </w:pPr>
          </w:p>
        </w:tc>
        <w:tc>
          <w:tcPr>
            <w:tcW w:w="2014" w:type="dxa"/>
            <w:tcBorders>
              <w:top w:val="nil"/>
              <w:left w:val="nil"/>
              <w:bottom w:val="single" w:sz="4" w:space="0" w:color="auto"/>
              <w:right w:val="single" w:sz="4" w:space="0" w:color="auto"/>
            </w:tcBorders>
          </w:tcPr>
          <w:p w14:paraId="0ADA6DEC" w14:textId="77777777" w:rsidR="006A50C9" w:rsidRPr="00267E14" w:rsidRDefault="006A50C9" w:rsidP="006A50C9">
            <w:pPr>
              <w:spacing w:after="0" w:line="240" w:lineRule="auto"/>
              <w:rPr>
                <w:rFonts w:ascii="Verdana" w:hAnsi="Verdana"/>
                <w:sz w:val="20"/>
                <w:szCs w:val="20"/>
                <w:lang w:val="en-US"/>
              </w:rPr>
            </w:pPr>
          </w:p>
        </w:tc>
      </w:tr>
    </w:tbl>
    <w:p w14:paraId="3A207EBF" w14:textId="77777777" w:rsidR="006A50C9" w:rsidRPr="00267E14" w:rsidRDefault="006A50C9" w:rsidP="006A50C9">
      <w:pPr>
        <w:spacing w:after="0"/>
        <w:rPr>
          <w:rFonts w:ascii="Verdana" w:hAnsi="Verdana"/>
          <w:b/>
          <w:bCs/>
          <w:color w:val="7030A0"/>
          <w:u w:val="single"/>
          <w:lang w:val="en-US"/>
        </w:rPr>
      </w:pPr>
    </w:p>
    <w:p w14:paraId="0BAB2EBF" w14:textId="77777777" w:rsidR="006A50C9" w:rsidRPr="00267E14" w:rsidRDefault="006A50C9" w:rsidP="006A50C9">
      <w:pPr>
        <w:spacing w:after="0"/>
        <w:rPr>
          <w:rFonts w:ascii="Verdana" w:hAnsi="Verdana"/>
          <w:lang w:val="en-US"/>
        </w:rPr>
      </w:pPr>
      <w:bookmarkStart w:id="1" w:name="_Hlk128996471"/>
    </w:p>
    <w:p w14:paraId="412D0232" w14:textId="77777777" w:rsidR="006A50C9" w:rsidRPr="00267E14" w:rsidRDefault="006A50C9" w:rsidP="00B53BA1">
      <w:pPr>
        <w:spacing w:after="0"/>
        <w:rPr>
          <w:rFonts w:ascii="Verdana" w:hAnsi="Verdana"/>
          <w:lang w:val="en-US"/>
        </w:rPr>
      </w:pPr>
      <w:r w:rsidRPr="00267E14">
        <w:rPr>
          <w:rFonts w:ascii="Verdana" w:hAnsi="Verdana"/>
          <w:noProof/>
          <w:lang w:val="en-US"/>
        </w:rPr>
        <w:drawing>
          <wp:inline distT="0" distB="0" distL="0" distR="0" wp14:anchorId="0B299038" wp14:editId="2908F38B">
            <wp:extent cx="5753100" cy="5705475"/>
            <wp:effectExtent l="0" t="0" r="0" b="9525"/>
            <wp:docPr id="1239" name="Afbeelding 1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99223" cy="5751216"/>
                    </a:xfrm>
                    <a:prstGeom prst="rect">
                      <a:avLst/>
                    </a:prstGeom>
                    <a:noFill/>
                    <a:ln>
                      <a:noFill/>
                    </a:ln>
                  </pic:spPr>
                </pic:pic>
              </a:graphicData>
            </a:graphic>
          </wp:inline>
        </w:drawing>
      </w:r>
    </w:p>
    <w:p w14:paraId="60235E20" w14:textId="77777777" w:rsidR="00823040" w:rsidRPr="00267E14" w:rsidRDefault="00823040" w:rsidP="006A50C9">
      <w:pPr>
        <w:spacing w:after="0"/>
        <w:rPr>
          <w:rFonts w:ascii="Verdana" w:hAnsi="Verdana"/>
          <w:b/>
          <w:bCs/>
          <w:color w:val="7030A0"/>
          <w:sz w:val="28"/>
          <w:szCs w:val="28"/>
          <w:u w:val="single"/>
          <w:lang w:val="en-US"/>
        </w:rPr>
      </w:pPr>
    </w:p>
    <w:p w14:paraId="4CDF3B7C" w14:textId="77777777" w:rsidR="00823040" w:rsidRPr="00267E14" w:rsidRDefault="00823040" w:rsidP="006A50C9">
      <w:pPr>
        <w:spacing w:after="0"/>
        <w:rPr>
          <w:rFonts w:ascii="Verdana" w:hAnsi="Verdana"/>
          <w:b/>
          <w:bCs/>
          <w:color w:val="7030A0"/>
          <w:sz w:val="28"/>
          <w:szCs w:val="28"/>
          <w:u w:val="single"/>
          <w:lang w:val="en-US"/>
        </w:rPr>
      </w:pPr>
    </w:p>
    <w:p w14:paraId="76BA0377" w14:textId="335C8613" w:rsidR="006A50C9" w:rsidRPr="00267E14" w:rsidRDefault="006A50C9" w:rsidP="006A50C9">
      <w:pPr>
        <w:spacing w:after="0"/>
        <w:rPr>
          <w:rFonts w:ascii="Verdana" w:hAnsi="Verdana"/>
          <w:b/>
          <w:bCs/>
          <w:color w:val="7030A0"/>
          <w:sz w:val="28"/>
          <w:szCs w:val="28"/>
          <w:u w:val="single"/>
          <w:lang w:val="en-US"/>
        </w:rPr>
      </w:pPr>
      <w:r w:rsidRPr="00267E14">
        <w:rPr>
          <w:rFonts w:ascii="Verdana" w:hAnsi="Verdana"/>
          <w:b/>
          <w:bCs/>
          <w:color w:val="7030A0"/>
          <w:sz w:val="28"/>
          <w:szCs w:val="28"/>
          <w:u w:val="single"/>
          <w:lang w:val="en-US"/>
        </w:rPr>
        <w:lastRenderedPageBreak/>
        <w:t>CNV-</w:t>
      </w:r>
      <w:r w:rsidR="00C374A8" w:rsidRPr="00267E14">
        <w:rPr>
          <w:rFonts w:ascii="Verdana" w:hAnsi="Verdana"/>
          <w:b/>
          <w:bCs/>
          <w:color w:val="7030A0"/>
          <w:sz w:val="28"/>
          <w:szCs w:val="28"/>
          <w:u w:val="single"/>
          <w:lang w:val="en-US"/>
        </w:rPr>
        <w:t>board members</w:t>
      </w:r>
      <w:r w:rsidRPr="00267E14">
        <w:rPr>
          <w:rFonts w:ascii="Verdana" w:hAnsi="Verdana"/>
          <w:b/>
          <w:bCs/>
          <w:color w:val="7030A0"/>
          <w:sz w:val="28"/>
          <w:szCs w:val="28"/>
          <w:u w:val="single"/>
          <w:lang w:val="en-US"/>
        </w:rPr>
        <w:t xml:space="preserve"> in </w:t>
      </w:r>
      <w:r w:rsidR="00C374A8" w:rsidRPr="00267E14">
        <w:rPr>
          <w:rFonts w:ascii="Verdana" w:hAnsi="Verdana"/>
          <w:b/>
          <w:bCs/>
          <w:color w:val="7030A0"/>
          <w:sz w:val="28"/>
          <w:szCs w:val="28"/>
          <w:u w:val="single"/>
          <w:lang w:val="en-US"/>
        </w:rPr>
        <w:t>the</w:t>
      </w:r>
      <w:r w:rsidRPr="00267E14">
        <w:rPr>
          <w:rFonts w:ascii="Verdana" w:hAnsi="Verdana"/>
          <w:b/>
          <w:bCs/>
          <w:color w:val="7030A0"/>
          <w:sz w:val="28"/>
          <w:szCs w:val="28"/>
          <w:u w:val="single"/>
          <w:lang w:val="en-US"/>
        </w:rPr>
        <w:t xml:space="preserve"> regio</w:t>
      </w:r>
      <w:r w:rsidR="00C374A8" w:rsidRPr="00267E14">
        <w:rPr>
          <w:rFonts w:ascii="Verdana" w:hAnsi="Verdana"/>
          <w:b/>
          <w:bCs/>
          <w:color w:val="7030A0"/>
          <w:sz w:val="28"/>
          <w:szCs w:val="28"/>
          <w:u w:val="single"/>
          <w:lang w:val="en-US"/>
        </w:rPr>
        <w:t>n</w:t>
      </w:r>
    </w:p>
    <w:p w14:paraId="5923DB20" w14:textId="1A25E692" w:rsidR="006A50C9" w:rsidRPr="00267E14" w:rsidRDefault="00C374A8" w:rsidP="006A50C9">
      <w:pPr>
        <w:spacing w:after="0"/>
        <w:jc w:val="both"/>
        <w:rPr>
          <w:rFonts w:ascii="Verdana" w:hAnsi="Verdana"/>
          <w:lang w:val="en-US"/>
        </w:rPr>
      </w:pPr>
      <w:r w:rsidRPr="00267E14">
        <w:rPr>
          <w:rFonts w:ascii="Verdana" w:hAnsi="Verdana"/>
          <w:lang w:val="en-US"/>
        </w:rPr>
        <w:t>Below are the names and working areas of all CNV colleagues in the Metalektro</w:t>
      </w:r>
    </w:p>
    <w:p w14:paraId="4F9A2DDF" w14:textId="77777777" w:rsidR="006A50C9" w:rsidRPr="00267E14" w:rsidRDefault="006A50C9" w:rsidP="006A50C9">
      <w:pPr>
        <w:spacing w:after="0"/>
        <w:jc w:val="both"/>
        <w:rPr>
          <w:rFonts w:ascii="Verdana" w:hAnsi="Verdana"/>
          <w:lang w:val="en-US"/>
        </w:rPr>
      </w:pPr>
    </w:p>
    <w:tbl>
      <w:tblPr>
        <w:tblW w:w="9634" w:type="dxa"/>
        <w:tblCellMar>
          <w:left w:w="70" w:type="dxa"/>
          <w:right w:w="70" w:type="dxa"/>
        </w:tblCellMar>
        <w:tblLook w:val="04A0" w:firstRow="1" w:lastRow="0" w:firstColumn="1" w:lastColumn="0" w:noHBand="0" w:noVBand="1"/>
      </w:tblPr>
      <w:tblGrid>
        <w:gridCol w:w="2263"/>
        <w:gridCol w:w="1884"/>
        <w:gridCol w:w="3447"/>
        <w:gridCol w:w="2040"/>
      </w:tblGrid>
      <w:tr w:rsidR="006A50C9" w:rsidRPr="00267E14" w14:paraId="4A60EB68" w14:textId="77777777">
        <w:trPr>
          <w:trHeight w:val="300"/>
        </w:trPr>
        <w:tc>
          <w:tcPr>
            <w:tcW w:w="2263" w:type="dxa"/>
            <w:tcBorders>
              <w:top w:val="single" w:sz="4" w:space="0" w:color="auto"/>
              <w:left w:val="single" w:sz="4" w:space="0" w:color="auto"/>
              <w:bottom w:val="single" w:sz="4" w:space="0" w:color="auto"/>
              <w:right w:val="single" w:sz="4" w:space="0" w:color="auto"/>
            </w:tcBorders>
            <w:shd w:val="clear" w:color="auto" w:fill="7030A0"/>
            <w:noWrap/>
            <w:hideMark/>
          </w:tcPr>
          <w:p w14:paraId="68DE9648" w14:textId="77777777" w:rsidR="006A50C9" w:rsidRPr="00267E14" w:rsidRDefault="006A50C9" w:rsidP="006A50C9">
            <w:pPr>
              <w:spacing w:after="0" w:line="240" w:lineRule="auto"/>
              <w:jc w:val="center"/>
              <w:rPr>
                <w:rFonts w:ascii="Verdana" w:eastAsia="Times New Roman" w:hAnsi="Verdana" w:cs="Calibri"/>
                <w:color w:val="FFFFFF"/>
                <w:sz w:val="18"/>
                <w:szCs w:val="18"/>
                <w:lang w:val="en-US" w:eastAsia="nl-NL"/>
              </w:rPr>
            </w:pPr>
            <w:bookmarkStart w:id="2" w:name="_Hlk179886962"/>
            <w:r w:rsidRPr="00267E14">
              <w:rPr>
                <w:rFonts w:ascii="Verdana" w:eastAsia="Calibri" w:hAnsi="Verdana" w:cs="Times New Roman"/>
                <w:color w:val="FFFFFF"/>
                <w:sz w:val="18"/>
                <w:szCs w:val="18"/>
                <w:lang w:val="en-US"/>
              </w:rPr>
              <w:t>Regio</w:t>
            </w:r>
          </w:p>
        </w:tc>
        <w:tc>
          <w:tcPr>
            <w:tcW w:w="1884" w:type="dxa"/>
            <w:tcBorders>
              <w:top w:val="single" w:sz="4" w:space="0" w:color="auto"/>
              <w:left w:val="nil"/>
              <w:bottom w:val="single" w:sz="4" w:space="0" w:color="auto"/>
              <w:right w:val="single" w:sz="4" w:space="0" w:color="auto"/>
            </w:tcBorders>
            <w:shd w:val="clear" w:color="auto" w:fill="7030A0"/>
            <w:noWrap/>
            <w:hideMark/>
          </w:tcPr>
          <w:p w14:paraId="3E3832EE" w14:textId="77777777" w:rsidR="006A50C9" w:rsidRPr="00267E14" w:rsidRDefault="006A50C9" w:rsidP="00E25553">
            <w:pPr>
              <w:spacing w:after="0" w:line="240" w:lineRule="auto"/>
              <w:jc w:val="center"/>
              <w:rPr>
                <w:rFonts w:ascii="Verdana" w:eastAsia="Times New Roman" w:hAnsi="Verdana" w:cs="Calibri"/>
                <w:color w:val="FFFFFF"/>
                <w:sz w:val="18"/>
                <w:szCs w:val="18"/>
                <w:lang w:val="en-US" w:eastAsia="nl-NL"/>
              </w:rPr>
            </w:pPr>
            <w:r w:rsidRPr="00267E14">
              <w:rPr>
                <w:rFonts w:ascii="Verdana" w:eastAsia="Calibri" w:hAnsi="Verdana" w:cs="Times New Roman"/>
                <w:color w:val="FFFFFF"/>
                <w:sz w:val="18"/>
                <w:szCs w:val="18"/>
                <w:lang w:val="en-US"/>
              </w:rPr>
              <w:t>Naam</w:t>
            </w:r>
          </w:p>
        </w:tc>
        <w:tc>
          <w:tcPr>
            <w:tcW w:w="3447" w:type="dxa"/>
            <w:tcBorders>
              <w:top w:val="single" w:sz="4" w:space="0" w:color="auto"/>
              <w:left w:val="nil"/>
              <w:bottom w:val="single" w:sz="4" w:space="0" w:color="auto"/>
              <w:right w:val="single" w:sz="4" w:space="0" w:color="auto"/>
            </w:tcBorders>
            <w:shd w:val="clear" w:color="auto" w:fill="7030A0"/>
            <w:noWrap/>
            <w:hideMark/>
          </w:tcPr>
          <w:p w14:paraId="0D06A816" w14:textId="77777777" w:rsidR="006A50C9" w:rsidRPr="00267E14" w:rsidRDefault="006A50C9" w:rsidP="006A50C9">
            <w:pPr>
              <w:spacing w:after="0" w:line="240" w:lineRule="auto"/>
              <w:jc w:val="center"/>
              <w:rPr>
                <w:rFonts w:ascii="Verdana" w:eastAsia="Times New Roman" w:hAnsi="Verdana" w:cs="Calibri"/>
                <w:color w:val="FFFFFF"/>
                <w:sz w:val="18"/>
                <w:szCs w:val="18"/>
                <w:lang w:val="en-US" w:eastAsia="nl-NL"/>
              </w:rPr>
            </w:pPr>
            <w:r w:rsidRPr="00267E14">
              <w:rPr>
                <w:rFonts w:ascii="Verdana" w:eastAsia="Calibri" w:hAnsi="Verdana" w:cs="Times New Roman"/>
                <w:color w:val="FFFFFF"/>
                <w:sz w:val="18"/>
                <w:szCs w:val="18"/>
                <w:lang w:val="en-US"/>
              </w:rPr>
              <w:t>E-mailadres</w:t>
            </w:r>
          </w:p>
        </w:tc>
        <w:tc>
          <w:tcPr>
            <w:tcW w:w="2040" w:type="dxa"/>
            <w:tcBorders>
              <w:top w:val="single" w:sz="4" w:space="0" w:color="auto"/>
              <w:left w:val="nil"/>
              <w:bottom w:val="single" w:sz="4" w:space="0" w:color="auto"/>
              <w:right w:val="single" w:sz="4" w:space="0" w:color="auto"/>
            </w:tcBorders>
            <w:shd w:val="clear" w:color="auto" w:fill="7030A0"/>
          </w:tcPr>
          <w:p w14:paraId="536AFC61" w14:textId="77777777" w:rsidR="006A50C9" w:rsidRPr="00267E14" w:rsidRDefault="006A50C9" w:rsidP="006A50C9">
            <w:pPr>
              <w:spacing w:after="0" w:line="240" w:lineRule="auto"/>
              <w:jc w:val="center"/>
              <w:rPr>
                <w:rFonts w:ascii="Verdana" w:eastAsia="Calibri" w:hAnsi="Verdana" w:cs="Times New Roman"/>
                <w:color w:val="FFFFFF"/>
                <w:sz w:val="18"/>
                <w:szCs w:val="18"/>
                <w:lang w:val="en-US"/>
              </w:rPr>
            </w:pPr>
            <w:r w:rsidRPr="00267E14">
              <w:rPr>
                <w:rFonts w:ascii="Verdana" w:eastAsia="Calibri" w:hAnsi="Verdana" w:cs="Times New Roman"/>
                <w:color w:val="FFFFFF"/>
                <w:sz w:val="18"/>
                <w:szCs w:val="18"/>
                <w:lang w:val="en-US"/>
              </w:rPr>
              <w:t>Telefoonnummer</w:t>
            </w:r>
          </w:p>
        </w:tc>
      </w:tr>
      <w:tr w:rsidR="006A50C9" w:rsidRPr="00267E14" w14:paraId="2423A467" w14:textId="77777777">
        <w:trPr>
          <w:trHeight w:val="300"/>
        </w:trPr>
        <w:tc>
          <w:tcPr>
            <w:tcW w:w="2263" w:type="dxa"/>
            <w:tcBorders>
              <w:top w:val="nil"/>
              <w:left w:val="single" w:sz="4" w:space="0" w:color="auto"/>
              <w:bottom w:val="single" w:sz="4" w:space="0" w:color="auto"/>
              <w:right w:val="single" w:sz="4" w:space="0" w:color="auto"/>
            </w:tcBorders>
            <w:shd w:val="clear" w:color="auto" w:fill="auto"/>
            <w:noWrap/>
            <w:hideMark/>
          </w:tcPr>
          <w:p w14:paraId="662400B2" w14:textId="77777777" w:rsidR="006A50C9" w:rsidRPr="00267E14" w:rsidRDefault="006A50C9" w:rsidP="006A50C9">
            <w:pPr>
              <w:spacing w:after="0" w:line="240" w:lineRule="auto"/>
              <w:rPr>
                <w:rFonts w:ascii="Verdana" w:eastAsia="Calibri" w:hAnsi="Verdana" w:cs="Times New Roman"/>
                <w:b/>
                <w:bCs/>
                <w:sz w:val="18"/>
                <w:szCs w:val="18"/>
                <w:lang w:val="en-US"/>
              </w:rPr>
            </w:pPr>
            <w:r w:rsidRPr="00267E14">
              <w:rPr>
                <w:rFonts w:ascii="Verdana" w:eastAsia="Calibri" w:hAnsi="Verdana" w:cs="Times New Roman"/>
                <w:b/>
                <w:bCs/>
                <w:sz w:val="18"/>
                <w:szCs w:val="18"/>
                <w:lang w:val="en-US"/>
              </w:rPr>
              <w:t>1:   Friesland</w:t>
            </w:r>
          </w:p>
          <w:p w14:paraId="0333CA47" w14:textId="77777777" w:rsidR="00607552" w:rsidRPr="00267E14" w:rsidRDefault="00607552" w:rsidP="006A50C9">
            <w:pPr>
              <w:spacing w:after="0" w:line="240" w:lineRule="auto"/>
              <w:rPr>
                <w:rFonts w:ascii="Verdana" w:eastAsia="Calibri" w:hAnsi="Verdana" w:cs="Times New Roman"/>
                <w:b/>
                <w:bCs/>
                <w:sz w:val="18"/>
                <w:szCs w:val="18"/>
                <w:lang w:val="en-US"/>
              </w:rPr>
            </w:pPr>
          </w:p>
        </w:tc>
        <w:tc>
          <w:tcPr>
            <w:tcW w:w="1884" w:type="dxa"/>
            <w:tcBorders>
              <w:top w:val="nil"/>
              <w:left w:val="nil"/>
              <w:bottom w:val="single" w:sz="4" w:space="0" w:color="auto"/>
              <w:right w:val="single" w:sz="4" w:space="0" w:color="auto"/>
            </w:tcBorders>
            <w:shd w:val="clear" w:color="auto" w:fill="auto"/>
            <w:noWrap/>
            <w:hideMark/>
          </w:tcPr>
          <w:p w14:paraId="74E3C2EE" w14:textId="77777777" w:rsidR="006A50C9" w:rsidRPr="00267E14" w:rsidRDefault="006A50C9" w:rsidP="00E25553">
            <w:pPr>
              <w:spacing w:after="0" w:line="240" w:lineRule="auto"/>
              <w:jc w:val="center"/>
              <w:rPr>
                <w:rFonts w:ascii="Verdana" w:eastAsia="Calibri" w:hAnsi="Verdana" w:cs="Times New Roman"/>
                <w:sz w:val="18"/>
                <w:szCs w:val="18"/>
                <w:lang w:val="en-US"/>
              </w:rPr>
            </w:pPr>
            <w:r w:rsidRPr="00267E14">
              <w:rPr>
                <w:rFonts w:ascii="Verdana" w:eastAsia="Calibri" w:hAnsi="Verdana" w:cs="Times New Roman"/>
                <w:sz w:val="18"/>
                <w:szCs w:val="18"/>
                <w:lang w:val="en-US"/>
              </w:rPr>
              <w:t>Tristan Westra</w:t>
            </w:r>
          </w:p>
        </w:tc>
        <w:tc>
          <w:tcPr>
            <w:tcW w:w="3447" w:type="dxa"/>
            <w:tcBorders>
              <w:top w:val="nil"/>
              <w:left w:val="nil"/>
              <w:bottom w:val="single" w:sz="4" w:space="0" w:color="auto"/>
              <w:right w:val="single" w:sz="4" w:space="0" w:color="auto"/>
            </w:tcBorders>
            <w:shd w:val="clear" w:color="auto" w:fill="auto"/>
            <w:noWrap/>
            <w:hideMark/>
          </w:tcPr>
          <w:p w14:paraId="60BA2D0E" w14:textId="0A298CC6" w:rsidR="00607552" w:rsidRPr="00267E14" w:rsidRDefault="008F2517" w:rsidP="00607552">
            <w:pPr>
              <w:spacing w:after="0" w:line="240" w:lineRule="auto"/>
              <w:jc w:val="center"/>
              <w:rPr>
                <w:rFonts w:ascii="Verdana" w:eastAsia="Calibri" w:hAnsi="Verdana" w:cs="Times New Roman"/>
                <w:b/>
                <w:bCs/>
                <w:sz w:val="18"/>
                <w:szCs w:val="18"/>
                <w:lang w:val="en-US"/>
              </w:rPr>
            </w:pPr>
            <w:hyperlink r:id="rId35" w:history="1">
              <w:r w:rsidR="00607552" w:rsidRPr="00267E14">
                <w:rPr>
                  <w:rStyle w:val="Hyperlink"/>
                  <w:rFonts w:ascii="Verdana" w:eastAsia="Calibri" w:hAnsi="Verdana" w:cs="Times New Roman"/>
                  <w:sz w:val="18"/>
                  <w:szCs w:val="18"/>
                  <w:lang w:val="en-US"/>
                </w:rPr>
                <w:t>t.westra@cnv.nl</w:t>
              </w:r>
            </w:hyperlink>
          </w:p>
        </w:tc>
        <w:tc>
          <w:tcPr>
            <w:tcW w:w="2040" w:type="dxa"/>
            <w:tcBorders>
              <w:top w:val="nil"/>
              <w:left w:val="nil"/>
              <w:bottom w:val="single" w:sz="4" w:space="0" w:color="auto"/>
              <w:right w:val="single" w:sz="4" w:space="0" w:color="auto"/>
            </w:tcBorders>
          </w:tcPr>
          <w:p w14:paraId="615F67F2" w14:textId="77777777" w:rsidR="006A50C9" w:rsidRPr="00267E14" w:rsidRDefault="006A50C9" w:rsidP="00607552">
            <w:pPr>
              <w:spacing w:after="0" w:line="240" w:lineRule="auto"/>
              <w:rPr>
                <w:rFonts w:ascii="Verdana" w:eastAsia="Calibri" w:hAnsi="Verdana" w:cs="Times New Roman"/>
                <w:sz w:val="18"/>
                <w:szCs w:val="18"/>
                <w:lang w:val="en-US"/>
              </w:rPr>
            </w:pPr>
            <w:r w:rsidRPr="00267E14">
              <w:rPr>
                <w:rFonts w:ascii="Verdana" w:eastAsia="Calibri" w:hAnsi="Verdana" w:cs="Times New Roman"/>
                <w:sz w:val="18"/>
                <w:szCs w:val="18"/>
                <w:lang w:val="en-US"/>
              </w:rPr>
              <w:t>+31 6 48 45 68 54</w:t>
            </w:r>
          </w:p>
        </w:tc>
      </w:tr>
      <w:tr w:rsidR="006A50C9" w:rsidRPr="00267E14" w14:paraId="53962C16" w14:textId="77777777">
        <w:trPr>
          <w:trHeight w:val="300"/>
        </w:trPr>
        <w:tc>
          <w:tcPr>
            <w:tcW w:w="2263" w:type="dxa"/>
            <w:tcBorders>
              <w:top w:val="nil"/>
              <w:left w:val="single" w:sz="4" w:space="0" w:color="auto"/>
              <w:bottom w:val="single" w:sz="4" w:space="0" w:color="auto"/>
              <w:right w:val="single" w:sz="4" w:space="0" w:color="auto"/>
            </w:tcBorders>
            <w:shd w:val="clear" w:color="auto" w:fill="auto"/>
            <w:noWrap/>
            <w:hideMark/>
          </w:tcPr>
          <w:p w14:paraId="0666D611" w14:textId="77777777" w:rsidR="006A50C9" w:rsidRPr="00267E14" w:rsidRDefault="006A50C9" w:rsidP="006A50C9">
            <w:pPr>
              <w:spacing w:after="0" w:line="240" w:lineRule="auto"/>
              <w:rPr>
                <w:rFonts w:ascii="Verdana" w:eastAsia="Calibri" w:hAnsi="Verdana" w:cs="Times New Roman"/>
                <w:b/>
                <w:bCs/>
                <w:sz w:val="18"/>
                <w:szCs w:val="18"/>
                <w:lang w:val="en-US"/>
              </w:rPr>
            </w:pPr>
            <w:r w:rsidRPr="00267E14">
              <w:rPr>
                <w:rFonts w:ascii="Verdana" w:eastAsia="Calibri" w:hAnsi="Verdana" w:cs="Times New Roman"/>
                <w:b/>
                <w:bCs/>
                <w:sz w:val="18"/>
                <w:szCs w:val="18"/>
                <w:lang w:val="en-US"/>
              </w:rPr>
              <w:t>2:   Groningen /</w:t>
            </w:r>
          </w:p>
          <w:p w14:paraId="322F0B11" w14:textId="77777777" w:rsidR="006A50C9" w:rsidRPr="00267E14" w:rsidRDefault="006A50C9" w:rsidP="006A50C9">
            <w:pPr>
              <w:spacing w:after="0" w:line="240" w:lineRule="auto"/>
              <w:rPr>
                <w:rFonts w:ascii="Verdana" w:eastAsia="Times New Roman" w:hAnsi="Verdana" w:cs="Calibri"/>
                <w:b/>
                <w:bCs/>
                <w:color w:val="000000"/>
                <w:sz w:val="18"/>
                <w:szCs w:val="18"/>
                <w:lang w:val="en-US" w:eastAsia="nl-NL"/>
              </w:rPr>
            </w:pPr>
            <w:r w:rsidRPr="00267E14">
              <w:rPr>
                <w:rFonts w:ascii="Verdana" w:eastAsia="Times New Roman" w:hAnsi="Verdana" w:cs="Calibri"/>
                <w:b/>
                <w:bCs/>
                <w:color w:val="000000"/>
                <w:sz w:val="18"/>
                <w:szCs w:val="18"/>
                <w:lang w:val="en-US" w:eastAsia="nl-NL"/>
              </w:rPr>
              <w:t xml:space="preserve">      Drenthe</w:t>
            </w:r>
          </w:p>
        </w:tc>
        <w:tc>
          <w:tcPr>
            <w:tcW w:w="1884" w:type="dxa"/>
            <w:tcBorders>
              <w:top w:val="nil"/>
              <w:left w:val="nil"/>
              <w:bottom w:val="single" w:sz="4" w:space="0" w:color="auto"/>
              <w:right w:val="single" w:sz="4" w:space="0" w:color="auto"/>
            </w:tcBorders>
            <w:shd w:val="clear" w:color="auto" w:fill="auto"/>
            <w:noWrap/>
            <w:hideMark/>
          </w:tcPr>
          <w:p w14:paraId="51C84A31" w14:textId="77777777" w:rsidR="006A50C9" w:rsidRPr="00267E14" w:rsidRDefault="006A50C9" w:rsidP="006A50C9">
            <w:pPr>
              <w:spacing w:after="0" w:line="240" w:lineRule="auto"/>
              <w:jc w:val="center"/>
              <w:rPr>
                <w:rFonts w:ascii="Verdana" w:eastAsia="Times New Roman" w:hAnsi="Verdana" w:cs="Calibri"/>
                <w:color w:val="000000"/>
                <w:sz w:val="18"/>
                <w:szCs w:val="18"/>
                <w:lang w:val="en-US" w:eastAsia="nl-NL"/>
              </w:rPr>
            </w:pPr>
            <w:r w:rsidRPr="00267E14">
              <w:rPr>
                <w:rFonts w:ascii="Verdana" w:eastAsia="Calibri" w:hAnsi="Verdana" w:cs="Times New Roman"/>
                <w:sz w:val="18"/>
                <w:szCs w:val="18"/>
                <w:lang w:val="en-US"/>
              </w:rPr>
              <w:t>Tristan Westra</w:t>
            </w:r>
          </w:p>
        </w:tc>
        <w:tc>
          <w:tcPr>
            <w:tcW w:w="3447" w:type="dxa"/>
            <w:tcBorders>
              <w:top w:val="nil"/>
              <w:left w:val="nil"/>
              <w:bottom w:val="single" w:sz="4" w:space="0" w:color="auto"/>
              <w:right w:val="single" w:sz="4" w:space="0" w:color="auto"/>
            </w:tcBorders>
            <w:shd w:val="clear" w:color="auto" w:fill="auto"/>
            <w:noWrap/>
            <w:hideMark/>
          </w:tcPr>
          <w:p w14:paraId="0BD30A6D" w14:textId="77777777" w:rsidR="006A50C9" w:rsidRPr="00267E14" w:rsidRDefault="008F2517" w:rsidP="006A50C9">
            <w:pPr>
              <w:spacing w:after="0" w:line="240" w:lineRule="auto"/>
              <w:jc w:val="center"/>
              <w:rPr>
                <w:rFonts w:ascii="Verdana" w:eastAsia="Calibri" w:hAnsi="Verdana" w:cs="Times New Roman"/>
                <w:color w:val="0093F6"/>
                <w:sz w:val="18"/>
                <w:szCs w:val="18"/>
                <w:u w:val="single"/>
                <w:lang w:val="en-US"/>
              </w:rPr>
            </w:pPr>
            <w:hyperlink r:id="rId36" w:history="1">
              <w:r w:rsidR="006A50C9" w:rsidRPr="00267E14">
                <w:rPr>
                  <w:rStyle w:val="Hyperlink"/>
                  <w:rFonts w:ascii="Verdana" w:eastAsia="Calibri" w:hAnsi="Verdana" w:cs="Times New Roman"/>
                  <w:sz w:val="18"/>
                  <w:szCs w:val="18"/>
                  <w:lang w:val="en-US"/>
                </w:rPr>
                <w:t>t.westra@cnv.nl</w:t>
              </w:r>
            </w:hyperlink>
          </w:p>
        </w:tc>
        <w:tc>
          <w:tcPr>
            <w:tcW w:w="2040" w:type="dxa"/>
            <w:tcBorders>
              <w:top w:val="nil"/>
              <w:left w:val="nil"/>
              <w:bottom w:val="single" w:sz="4" w:space="0" w:color="auto"/>
              <w:right w:val="single" w:sz="4" w:space="0" w:color="auto"/>
            </w:tcBorders>
          </w:tcPr>
          <w:p w14:paraId="3A43BC28" w14:textId="77777777" w:rsidR="006A50C9" w:rsidRPr="00267E14" w:rsidRDefault="006A50C9" w:rsidP="006A50C9">
            <w:pPr>
              <w:spacing w:after="0" w:line="240" w:lineRule="auto"/>
              <w:jc w:val="center"/>
              <w:rPr>
                <w:rFonts w:ascii="Verdana" w:eastAsia="Times New Roman" w:hAnsi="Verdana" w:cs="Calibri"/>
                <w:color w:val="000000"/>
                <w:sz w:val="18"/>
                <w:szCs w:val="18"/>
                <w:lang w:val="en-US" w:eastAsia="nl-NL"/>
              </w:rPr>
            </w:pPr>
            <w:r w:rsidRPr="00267E14">
              <w:rPr>
                <w:rFonts w:ascii="Verdana" w:eastAsia="Calibri" w:hAnsi="Verdana" w:cs="Times New Roman"/>
                <w:sz w:val="18"/>
                <w:szCs w:val="18"/>
                <w:lang w:val="en-US"/>
              </w:rPr>
              <w:t>+31 6 48 45 68 54</w:t>
            </w:r>
          </w:p>
        </w:tc>
      </w:tr>
      <w:tr w:rsidR="006A50C9" w:rsidRPr="00267E14" w14:paraId="71BE156E" w14:textId="77777777">
        <w:trPr>
          <w:trHeight w:val="300"/>
        </w:trPr>
        <w:tc>
          <w:tcPr>
            <w:tcW w:w="2263" w:type="dxa"/>
            <w:tcBorders>
              <w:top w:val="nil"/>
              <w:left w:val="single" w:sz="4" w:space="0" w:color="auto"/>
              <w:bottom w:val="single" w:sz="4" w:space="0" w:color="auto"/>
              <w:right w:val="single" w:sz="4" w:space="0" w:color="auto"/>
            </w:tcBorders>
            <w:shd w:val="clear" w:color="auto" w:fill="auto"/>
            <w:noWrap/>
            <w:hideMark/>
          </w:tcPr>
          <w:p w14:paraId="432634DD" w14:textId="77777777" w:rsidR="006A50C9" w:rsidRPr="00267E14" w:rsidRDefault="006A50C9" w:rsidP="006A50C9">
            <w:pPr>
              <w:spacing w:after="0" w:line="240" w:lineRule="auto"/>
              <w:rPr>
                <w:rFonts w:ascii="Verdana" w:eastAsia="Calibri" w:hAnsi="Verdana" w:cs="Times New Roman"/>
                <w:b/>
                <w:bCs/>
                <w:sz w:val="18"/>
                <w:szCs w:val="18"/>
                <w:lang w:val="en-US"/>
              </w:rPr>
            </w:pPr>
            <w:r w:rsidRPr="00267E14">
              <w:rPr>
                <w:rFonts w:ascii="Verdana" w:eastAsia="Calibri" w:hAnsi="Verdana" w:cs="Times New Roman"/>
                <w:b/>
                <w:bCs/>
                <w:sz w:val="18"/>
                <w:szCs w:val="18"/>
                <w:lang w:val="en-US"/>
              </w:rPr>
              <w:t xml:space="preserve">3:   Noord-Holland /    </w:t>
            </w:r>
          </w:p>
          <w:p w14:paraId="2BC6D934" w14:textId="77777777" w:rsidR="006A50C9" w:rsidRPr="00267E14" w:rsidRDefault="006A50C9" w:rsidP="006A50C9">
            <w:pPr>
              <w:spacing w:after="0" w:line="240" w:lineRule="auto"/>
              <w:rPr>
                <w:rFonts w:ascii="Verdana" w:eastAsia="Times New Roman" w:hAnsi="Verdana" w:cs="Calibri"/>
                <w:b/>
                <w:bCs/>
                <w:color w:val="000000"/>
                <w:sz w:val="18"/>
                <w:szCs w:val="18"/>
                <w:lang w:val="en-US" w:eastAsia="nl-NL"/>
              </w:rPr>
            </w:pPr>
            <w:r w:rsidRPr="00267E14">
              <w:rPr>
                <w:rFonts w:ascii="Verdana" w:eastAsia="Times New Roman" w:hAnsi="Verdana" w:cs="Calibri"/>
                <w:b/>
                <w:bCs/>
                <w:color w:val="000000"/>
                <w:sz w:val="18"/>
                <w:szCs w:val="18"/>
                <w:lang w:val="en-US" w:eastAsia="nl-NL"/>
              </w:rPr>
              <w:t xml:space="preserve">      Amsterdam e.o.</w:t>
            </w:r>
          </w:p>
        </w:tc>
        <w:tc>
          <w:tcPr>
            <w:tcW w:w="1884" w:type="dxa"/>
            <w:tcBorders>
              <w:top w:val="nil"/>
              <w:left w:val="nil"/>
              <w:bottom w:val="single" w:sz="4" w:space="0" w:color="auto"/>
              <w:right w:val="single" w:sz="4" w:space="0" w:color="auto"/>
            </w:tcBorders>
            <w:shd w:val="clear" w:color="auto" w:fill="auto"/>
            <w:noWrap/>
            <w:hideMark/>
          </w:tcPr>
          <w:p w14:paraId="06876E58" w14:textId="77777777" w:rsidR="006A50C9" w:rsidRPr="00267E14" w:rsidRDefault="006A50C9" w:rsidP="006A50C9">
            <w:pPr>
              <w:spacing w:after="0" w:line="240" w:lineRule="auto"/>
              <w:jc w:val="center"/>
              <w:rPr>
                <w:rFonts w:ascii="Verdana" w:eastAsia="Times New Roman" w:hAnsi="Verdana" w:cs="Calibri"/>
                <w:color w:val="000000"/>
                <w:sz w:val="18"/>
                <w:szCs w:val="18"/>
                <w:lang w:val="en-US" w:eastAsia="nl-NL"/>
              </w:rPr>
            </w:pPr>
            <w:r w:rsidRPr="00267E14">
              <w:rPr>
                <w:rFonts w:ascii="Verdana" w:eastAsia="Calibri" w:hAnsi="Verdana" w:cs="Times New Roman"/>
                <w:sz w:val="18"/>
                <w:szCs w:val="18"/>
                <w:lang w:val="en-US"/>
              </w:rPr>
              <w:t>André Mulder</w:t>
            </w:r>
          </w:p>
        </w:tc>
        <w:tc>
          <w:tcPr>
            <w:tcW w:w="3447" w:type="dxa"/>
            <w:tcBorders>
              <w:top w:val="nil"/>
              <w:left w:val="nil"/>
              <w:bottom w:val="single" w:sz="4" w:space="0" w:color="auto"/>
              <w:right w:val="single" w:sz="4" w:space="0" w:color="auto"/>
            </w:tcBorders>
            <w:shd w:val="clear" w:color="auto" w:fill="auto"/>
            <w:noWrap/>
            <w:hideMark/>
          </w:tcPr>
          <w:p w14:paraId="14A0E044" w14:textId="3700D24B" w:rsidR="006A50C9" w:rsidRPr="00267E14" w:rsidRDefault="008F2517" w:rsidP="006A50C9">
            <w:pPr>
              <w:spacing w:after="0" w:line="240" w:lineRule="auto"/>
              <w:jc w:val="center"/>
              <w:rPr>
                <w:rStyle w:val="Hyperlink"/>
                <w:lang w:val="en-US"/>
              </w:rPr>
            </w:pPr>
            <w:hyperlink r:id="rId37" w:history="1">
              <w:r w:rsidR="00607552" w:rsidRPr="00267E14">
                <w:rPr>
                  <w:rStyle w:val="Hyperlink"/>
                  <w:lang w:val="en-US"/>
                </w:rPr>
                <w:t>a</w:t>
              </w:r>
              <w:r w:rsidR="006A50C9" w:rsidRPr="00267E14">
                <w:rPr>
                  <w:rStyle w:val="Hyperlink"/>
                  <w:lang w:val="en-US"/>
                </w:rPr>
                <w:t>.mulder@cnv.nl</w:t>
              </w:r>
            </w:hyperlink>
          </w:p>
        </w:tc>
        <w:tc>
          <w:tcPr>
            <w:tcW w:w="2040" w:type="dxa"/>
            <w:tcBorders>
              <w:top w:val="nil"/>
              <w:left w:val="nil"/>
              <w:bottom w:val="single" w:sz="4" w:space="0" w:color="auto"/>
              <w:right w:val="single" w:sz="4" w:space="0" w:color="auto"/>
            </w:tcBorders>
          </w:tcPr>
          <w:p w14:paraId="7AC85050" w14:textId="77777777" w:rsidR="006A50C9" w:rsidRPr="00267E14" w:rsidRDefault="006A50C9" w:rsidP="006A50C9">
            <w:pPr>
              <w:spacing w:after="0" w:line="240" w:lineRule="auto"/>
              <w:jc w:val="center"/>
              <w:rPr>
                <w:rFonts w:ascii="Verdana" w:eastAsia="Calibri" w:hAnsi="Verdana" w:cs="Times New Roman"/>
                <w:sz w:val="18"/>
                <w:szCs w:val="18"/>
                <w:lang w:val="en-US"/>
              </w:rPr>
            </w:pPr>
            <w:r w:rsidRPr="00267E14">
              <w:rPr>
                <w:rFonts w:ascii="Verdana" w:eastAsia="Calibri" w:hAnsi="Verdana" w:cs="Times New Roman"/>
                <w:sz w:val="18"/>
                <w:szCs w:val="18"/>
                <w:lang w:val="en-US"/>
              </w:rPr>
              <w:t>+31 6 51 60 21 45</w:t>
            </w:r>
          </w:p>
        </w:tc>
      </w:tr>
      <w:tr w:rsidR="006A50C9" w:rsidRPr="00267E14" w14:paraId="34F43C18" w14:textId="77777777">
        <w:trPr>
          <w:trHeight w:val="300"/>
        </w:trPr>
        <w:tc>
          <w:tcPr>
            <w:tcW w:w="2263" w:type="dxa"/>
            <w:tcBorders>
              <w:top w:val="nil"/>
              <w:left w:val="single" w:sz="4" w:space="0" w:color="auto"/>
              <w:bottom w:val="single" w:sz="4" w:space="0" w:color="auto"/>
              <w:right w:val="single" w:sz="4" w:space="0" w:color="auto"/>
            </w:tcBorders>
            <w:shd w:val="clear" w:color="auto" w:fill="auto"/>
            <w:noWrap/>
            <w:hideMark/>
          </w:tcPr>
          <w:p w14:paraId="24490D48" w14:textId="77777777" w:rsidR="006A50C9" w:rsidRPr="00267E14" w:rsidRDefault="006A50C9" w:rsidP="006A50C9">
            <w:pPr>
              <w:spacing w:after="0" w:line="240" w:lineRule="auto"/>
              <w:rPr>
                <w:rFonts w:ascii="Verdana" w:eastAsia="Calibri" w:hAnsi="Verdana" w:cs="Times New Roman"/>
                <w:b/>
                <w:bCs/>
                <w:sz w:val="18"/>
                <w:szCs w:val="18"/>
                <w:lang w:val="en-US"/>
              </w:rPr>
            </w:pPr>
            <w:r w:rsidRPr="00267E14">
              <w:rPr>
                <w:rFonts w:ascii="Verdana" w:eastAsia="Calibri" w:hAnsi="Verdana" w:cs="Times New Roman"/>
                <w:b/>
                <w:bCs/>
                <w:sz w:val="18"/>
                <w:szCs w:val="18"/>
                <w:lang w:val="en-US"/>
              </w:rPr>
              <w:t xml:space="preserve">3:   Noord-Holland /   </w:t>
            </w:r>
          </w:p>
          <w:p w14:paraId="218F416D" w14:textId="77777777" w:rsidR="006A50C9" w:rsidRPr="00267E14" w:rsidRDefault="006A50C9" w:rsidP="006A50C9">
            <w:pPr>
              <w:spacing w:after="0" w:line="240" w:lineRule="auto"/>
              <w:rPr>
                <w:rFonts w:ascii="Verdana" w:eastAsia="Times New Roman" w:hAnsi="Verdana" w:cs="Calibri"/>
                <w:b/>
                <w:bCs/>
                <w:color w:val="000000"/>
                <w:sz w:val="18"/>
                <w:szCs w:val="18"/>
                <w:lang w:val="en-US" w:eastAsia="nl-NL"/>
              </w:rPr>
            </w:pPr>
            <w:r w:rsidRPr="00267E14">
              <w:rPr>
                <w:rFonts w:ascii="Verdana" w:eastAsia="Times New Roman" w:hAnsi="Verdana" w:cs="Calibri"/>
                <w:b/>
                <w:bCs/>
                <w:color w:val="000000"/>
                <w:sz w:val="18"/>
                <w:szCs w:val="18"/>
                <w:lang w:val="en-US" w:eastAsia="nl-NL"/>
              </w:rPr>
              <w:t xml:space="preserve">      Amsterdam e.o.</w:t>
            </w:r>
          </w:p>
        </w:tc>
        <w:tc>
          <w:tcPr>
            <w:tcW w:w="1884" w:type="dxa"/>
            <w:tcBorders>
              <w:top w:val="nil"/>
              <w:left w:val="nil"/>
              <w:bottom w:val="single" w:sz="4" w:space="0" w:color="auto"/>
              <w:right w:val="single" w:sz="4" w:space="0" w:color="auto"/>
            </w:tcBorders>
            <w:shd w:val="clear" w:color="auto" w:fill="auto"/>
            <w:noWrap/>
            <w:hideMark/>
          </w:tcPr>
          <w:p w14:paraId="0FCDA3E7" w14:textId="77777777" w:rsidR="006A50C9" w:rsidRPr="00267E14" w:rsidRDefault="006A50C9" w:rsidP="006A50C9">
            <w:pPr>
              <w:spacing w:after="0" w:line="240" w:lineRule="auto"/>
              <w:jc w:val="center"/>
              <w:rPr>
                <w:rFonts w:ascii="Verdana" w:eastAsia="Times New Roman" w:hAnsi="Verdana" w:cs="Calibri"/>
                <w:color w:val="000000"/>
                <w:sz w:val="18"/>
                <w:szCs w:val="18"/>
                <w:lang w:val="en-US" w:eastAsia="nl-NL"/>
              </w:rPr>
            </w:pPr>
            <w:r w:rsidRPr="00267E14">
              <w:rPr>
                <w:rFonts w:ascii="Verdana" w:eastAsia="Calibri" w:hAnsi="Verdana" w:cs="Times New Roman"/>
                <w:sz w:val="18"/>
                <w:szCs w:val="18"/>
                <w:lang w:val="en-US"/>
              </w:rPr>
              <w:t>Chantal van Binsbergen</w:t>
            </w:r>
          </w:p>
        </w:tc>
        <w:tc>
          <w:tcPr>
            <w:tcW w:w="3447" w:type="dxa"/>
            <w:tcBorders>
              <w:top w:val="nil"/>
              <w:left w:val="nil"/>
              <w:bottom w:val="single" w:sz="4" w:space="0" w:color="auto"/>
              <w:right w:val="single" w:sz="4" w:space="0" w:color="auto"/>
            </w:tcBorders>
            <w:shd w:val="clear" w:color="auto" w:fill="auto"/>
            <w:noWrap/>
            <w:hideMark/>
          </w:tcPr>
          <w:p w14:paraId="5F159C53" w14:textId="23234BFE" w:rsidR="006A50C9" w:rsidRPr="00267E14" w:rsidRDefault="008F2517" w:rsidP="006A50C9">
            <w:pPr>
              <w:spacing w:after="0" w:line="240" w:lineRule="auto"/>
              <w:jc w:val="center"/>
              <w:rPr>
                <w:rStyle w:val="Hyperlink"/>
                <w:lang w:val="en-US"/>
              </w:rPr>
            </w:pPr>
            <w:hyperlink r:id="rId38" w:history="1">
              <w:r w:rsidR="006A50C9" w:rsidRPr="00267E14">
                <w:rPr>
                  <w:rStyle w:val="Hyperlink"/>
                  <w:lang w:val="en-US"/>
                </w:rPr>
                <w:t>c.vanbinsbergen@cnv.nl</w:t>
              </w:r>
            </w:hyperlink>
          </w:p>
        </w:tc>
        <w:tc>
          <w:tcPr>
            <w:tcW w:w="2040" w:type="dxa"/>
            <w:tcBorders>
              <w:top w:val="nil"/>
              <w:left w:val="nil"/>
              <w:bottom w:val="single" w:sz="4" w:space="0" w:color="auto"/>
              <w:right w:val="single" w:sz="4" w:space="0" w:color="auto"/>
            </w:tcBorders>
          </w:tcPr>
          <w:p w14:paraId="5B1AF9F6" w14:textId="77777777" w:rsidR="006A50C9" w:rsidRPr="00267E14" w:rsidRDefault="006A50C9" w:rsidP="006A50C9">
            <w:pPr>
              <w:spacing w:after="0" w:line="240" w:lineRule="auto"/>
              <w:jc w:val="center"/>
              <w:rPr>
                <w:rFonts w:ascii="Verdana" w:eastAsia="Calibri" w:hAnsi="Verdana" w:cs="Times New Roman"/>
                <w:sz w:val="18"/>
                <w:szCs w:val="18"/>
                <w:lang w:val="en-US"/>
              </w:rPr>
            </w:pPr>
            <w:r w:rsidRPr="00267E14">
              <w:rPr>
                <w:rFonts w:ascii="Verdana" w:eastAsia="Calibri" w:hAnsi="Verdana" w:cs="Times New Roman"/>
                <w:sz w:val="18"/>
                <w:szCs w:val="18"/>
                <w:lang w:val="en-US"/>
              </w:rPr>
              <w:t>+31 6 36 51 74 37</w:t>
            </w:r>
          </w:p>
        </w:tc>
      </w:tr>
      <w:tr w:rsidR="006A50C9" w:rsidRPr="00267E14" w14:paraId="5C4E8A2A" w14:textId="77777777">
        <w:trPr>
          <w:trHeight w:val="300"/>
        </w:trPr>
        <w:tc>
          <w:tcPr>
            <w:tcW w:w="2263" w:type="dxa"/>
            <w:tcBorders>
              <w:top w:val="nil"/>
              <w:left w:val="single" w:sz="4" w:space="0" w:color="auto"/>
              <w:bottom w:val="single" w:sz="4" w:space="0" w:color="auto"/>
              <w:right w:val="single" w:sz="4" w:space="0" w:color="auto"/>
            </w:tcBorders>
            <w:shd w:val="clear" w:color="auto" w:fill="auto"/>
            <w:noWrap/>
          </w:tcPr>
          <w:p w14:paraId="18B22383" w14:textId="77777777" w:rsidR="006A50C9" w:rsidRPr="00267E14" w:rsidRDefault="006A50C9" w:rsidP="006A50C9">
            <w:pPr>
              <w:spacing w:after="0" w:line="240" w:lineRule="auto"/>
              <w:rPr>
                <w:rFonts w:ascii="Verdana" w:eastAsia="Calibri" w:hAnsi="Verdana" w:cs="Times New Roman"/>
                <w:b/>
                <w:bCs/>
                <w:sz w:val="18"/>
                <w:szCs w:val="18"/>
                <w:lang w:val="en-US"/>
              </w:rPr>
            </w:pPr>
            <w:r w:rsidRPr="00267E14">
              <w:rPr>
                <w:rFonts w:ascii="Verdana" w:eastAsia="Calibri" w:hAnsi="Verdana" w:cs="Times New Roman"/>
                <w:b/>
                <w:bCs/>
                <w:sz w:val="18"/>
                <w:szCs w:val="18"/>
                <w:lang w:val="en-US"/>
              </w:rPr>
              <w:t xml:space="preserve">4:   Flevopolder/ </w:t>
            </w:r>
          </w:p>
          <w:p w14:paraId="05091450" w14:textId="77777777" w:rsidR="006A50C9" w:rsidRPr="00267E14" w:rsidRDefault="006A50C9" w:rsidP="006A50C9">
            <w:pPr>
              <w:spacing w:after="0" w:line="240" w:lineRule="auto"/>
              <w:jc w:val="center"/>
              <w:rPr>
                <w:rFonts w:ascii="Verdana" w:eastAsia="Calibri" w:hAnsi="Verdana" w:cs="Times New Roman"/>
                <w:b/>
                <w:bCs/>
                <w:sz w:val="18"/>
                <w:szCs w:val="18"/>
                <w:lang w:val="en-US"/>
              </w:rPr>
            </w:pPr>
            <w:r w:rsidRPr="00267E14">
              <w:rPr>
                <w:rFonts w:ascii="Verdana" w:eastAsia="Calibri" w:hAnsi="Verdana" w:cs="Times New Roman"/>
                <w:b/>
                <w:bCs/>
                <w:sz w:val="18"/>
                <w:szCs w:val="18"/>
                <w:lang w:val="en-US"/>
              </w:rPr>
              <w:t xml:space="preserve">      Noordoostpolder</w:t>
            </w:r>
          </w:p>
        </w:tc>
        <w:tc>
          <w:tcPr>
            <w:tcW w:w="1884" w:type="dxa"/>
            <w:tcBorders>
              <w:top w:val="nil"/>
              <w:left w:val="nil"/>
              <w:bottom w:val="single" w:sz="4" w:space="0" w:color="auto"/>
              <w:right w:val="single" w:sz="4" w:space="0" w:color="auto"/>
            </w:tcBorders>
            <w:shd w:val="clear" w:color="auto" w:fill="auto"/>
            <w:noWrap/>
          </w:tcPr>
          <w:p w14:paraId="485CEB9F" w14:textId="77777777" w:rsidR="006A50C9" w:rsidRPr="00267E14" w:rsidRDefault="006A50C9" w:rsidP="006A50C9">
            <w:pPr>
              <w:spacing w:after="0" w:line="240" w:lineRule="auto"/>
              <w:jc w:val="center"/>
              <w:rPr>
                <w:rFonts w:ascii="Verdana" w:eastAsia="Calibri" w:hAnsi="Verdana" w:cs="Times New Roman"/>
                <w:sz w:val="18"/>
                <w:szCs w:val="18"/>
                <w:lang w:val="en-US"/>
              </w:rPr>
            </w:pPr>
            <w:r w:rsidRPr="00267E14">
              <w:rPr>
                <w:rFonts w:ascii="Verdana" w:eastAsia="Calibri" w:hAnsi="Verdana" w:cs="Times New Roman"/>
                <w:sz w:val="18"/>
                <w:szCs w:val="18"/>
                <w:lang w:val="en-US"/>
              </w:rPr>
              <w:t>Vacature</w:t>
            </w:r>
          </w:p>
        </w:tc>
        <w:tc>
          <w:tcPr>
            <w:tcW w:w="3447" w:type="dxa"/>
            <w:tcBorders>
              <w:top w:val="nil"/>
              <w:left w:val="nil"/>
              <w:bottom w:val="single" w:sz="4" w:space="0" w:color="auto"/>
              <w:right w:val="single" w:sz="4" w:space="0" w:color="auto"/>
            </w:tcBorders>
            <w:shd w:val="clear" w:color="auto" w:fill="auto"/>
            <w:noWrap/>
          </w:tcPr>
          <w:p w14:paraId="2FC81332" w14:textId="77777777" w:rsidR="006A50C9" w:rsidRPr="00267E14" w:rsidRDefault="006A50C9" w:rsidP="006A50C9">
            <w:pPr>
              <w:spacing w:after="0" w:line="240" w:lineRule="auto"/>
              <w:jc w:val="center"/>
              <w:rPr>
                <w:rStyle w:val="Hyperlink"/>
                <w:lang w:val="en-US"/>
              </w:rPr>
            </w:pPr>
          </w:p>
        </w:tc>
        <w:tc>
          <w:tcPr>
            <w:tcW w:w="2040" w:type="dxa"/>
            <w:tcBorders>
              <w:top w:val="nil"/>
              <w:left w:val="nil"/>
              <w:bottom w:val="single" w:sz="4" w:space="0" w:color="auto"/>
              <w:right w:val="single" w:sz="4" w:space="0" w:color="auto"/>
            </w:tcBorders>
          </w:tcPr>
          <w:p w14:paraId="2995363D" w14:textId="77777777" w:rsidR="006A50C9" w:rsidRPr="00267E14" w:rsidRDefault="006A50C9" w:rsidP="006A50C9">
            <w:pPr>
              <w:spacing w:after="0" w:line="240" w:lineRule="auto"/>
              <w:jc w:val="center"/>
              <w:rPr>
                <w:rFonts w:ascii="Verdana" w:eastAsia="Calibri" w:hAnsi="Verdana" w:cs="Times New Roman"/>
                <w:sz w:val="18"/>
                <w:szCs w:val="18"/>
                <w:lang w:val="en-US"/>
              </w:rPr>
            </w:pPr>
          </w:p>
        </w:tc>
      </w:tr>
      <w:tr w:rsidR="006A50C9" w:rsidRPr="00267E14" w14:paraId="0CBA2C64" w14:textId="77777777">
        <w:trPr>
          <w:trHeight w:val="300"/>
        </w:trPr>
        <w:tc>
          <w:tcPr>
            <w:tcW w:w="2263" w:type="dxa"/>
            <w:tcBorders>
              <w:top w:val="nil"/>
              <w:left w:val="single" w:sz="4" w:space="0" w:color="auto"/>
              <w:bottom w:val="single" w:sz="4" w:space="0" w:color="auto"/>
              <w:right w:val="single" w:sz="4" w:space="0" w:color="auto"/>
            </w:tcBorders>
            <w:shd w:val="clear" w:color="auto" w:fill="auto"/>
            <w:noWrap/>
            <w:hideMark/>
          </w:tcPr>
          <w:p w14:paraId="4C175C73" w14:textId="77777777" w:rsidR="006A50C9" w:rsidRPr="00267E14" w:rsidRDefault="006A50C9" w:rsidP="006A50C9">
            <w:pPr>
              <w:spacing w:after="0" w:line="240" w:lineRule="auto"/>
              <w:rPr>
                <w:rFonts w:ascii="Verdana" w:eastAsia="Calibri" w:hAnsi="Verdana" w:cs="Times New Roman"/>
                <w:b/>
                <w:bCs/>
                <w:sz w:val="18"/>
                <w:szCs w:val="18"/>
                <w:lang w:val="en-US"/>
              </w:rPr>
            </w:pPr>
            <w:r w:rsidRPr="00267E14">
              <w:rPr>
                <w:rFonts w:ascii="Verdana" w:eastAsia="Calibri" w:hAnsi="Verdana" w:cs="Times New Roman"/>
                <w:b/>
                <w:bCs/>
                <w:sz w:val="18"/>
                <w:szCs w:val="18"/>
                <w:lang w:val="en-US"/>
              </w:rPr>
              <w:t>5:    Drenthe /</w:t>
            </w:r>
          </w:p>
          <w:p w14:paraId="374296E6" w14:textId="77777777" w:rsidR="006A50C9" w:rsidRPr="00267E14" w:rsidRDefault="006A50C9" w:rsidP="006A50C9">
            <w:pPr>
              <w:spacing w:after="0" w:line="240" w:lineRule="auto"/>
              <w:rPr>
                <w:rFonts w:ascii="Verdana" w:eastAsia="Times New Roman" w:hAnsi="Verdana" w:cs="Calibri"/>
                <w:b/>
                <w:bCs/>
                <w:color w:val="000000"/>
                <w:sz w:val="18"/>
                <w:szCs w:val="18"/>
                <w:lang w:val="en-US" w:eastAsia="nl-NL"/>
              </w:rPr>
            </w:pPr>
            <w:r w:rsidRPr="00267E14">
              <w:rPr>
                <w:rFonts w:ascii="Verdana" w:eastAsia="Times New Roman" w:hAnsi="Verdana" w:cs="Calibri"/>
                <w:b/>
                <w:bCs/>
                <w:color w:val="000000"/>
                <w:sz w:val="18"/>
                <w:szCs w:val="18"/>
                <w:lang w:val="en-US" w:eastAsia="nl-NL"/>
              </w:rPr>
              <w:t xml:space="preserve">       Overijssel</w:t>
            </w:r>
          </w:p>
        </w:tc>
        <w:tc>
          <w:tcPr>
            <w:tcW w:w="1884" w:type="dxa"/>
            <w:tcBorders>
              <w:top w:val="nil"/>
              <w:left w:val="nil"/>
              <w:bottom w:val="single" w:sz="4" w:space="0" w:color="auto"/>
              <w:right w:val="single" w:sz="4" w:space="0" w:color="auto"/>
            </w:tcBorders>
            <w:shd w:val="clear" w:color="auto" w:fill="auto"/>
            <w:noWrap/>
            <w:hideMark/>
          </w:tcPr>
          <w:p w14:paraId="10A3B758" w14:textId="77777777" w:rsidR="006A50C9" w:rsidRPr="00267E14" w:rsidRDefault="006A50C9" w:rsidP="006A50C9">
            <w:pPr>
              <w:spacing w:after="0" w:line="240" w:lineRule="auto"/>
              <w:jc w:val="center"/>
              <w:rPr>
                <w:rFonts w:ascii="Verdana" w:eastAsia="Calibri" w:hAnsi="Verdana" w:cs="Times New Roman"/>
                <w:sz w:val="18"/>
                <w:szCs w:val="18"/>
                <w:lang w:val="en-US"/>
              </w:rPr>
            </w:pPr>
            <w:r w:rsidRPr="00267E14">
              <w:rPr>
                <w:rFonts w:ascii="Verdana" w:eastAsia="Calibri" w:hAnsi="Verdana" w:cs="Times New Roman"/>
                <w:sz w:val="18"/>
                <w:szCs w:val="18"/>
                <w:lang w:val="en-US"/>
              </w:rPr>
              <w:t>Nicole Engmann</w:t>
            </w:r>
          </w:p>
          <w:p w14:paraId="73BD70E0" w14:textId="77777777" w:rsidR="006A50C9" w:rsidRPr="00267E14" w:rsidRDefault="006A50C9" w:rsidP="006A50C9">
            <w:pPr>
              <w:spacing w:after="0" w:line="240" w:lineRule="auto"/>
              <w:jc w:val="center"/>
              <w:rPr>
                <w:rFonts w:ascii="Verdana" w:eastAsia="Calibri" w:hAnsi="Verdana" w:cs="Times New Roman"/>
                <w:sz w:val="18"/>
                <w:szCs w:val="18"/>
                <w:lang w:val="en-US"/>
              </w:rPr>
            </w:pPr>
            <w:r w:rsidRPr="00267E14">
              <w:rPr>
                <w:rFonts w:ascii="Verdana" w:eastAsia="Calibri" w:hAnsi="Verdana" w:cs="Times New Roman"/>
                <w:sz w:val="18"/>
                <w:szCs w:val="18"/>
                <w:lang w:val="en-US"/>
              </w:rPr>
              <w:t>en</w:t>
            </w:r>
          </w:p>
          <w:p w14:paraId="45A02D46" w14:textId="77777777" w:rsidR="006A50C9" w:rsidRPr="00267E14" w:rsidRDefault="006A50C9" w:rsidP="006A50C9">
            <w:pPr>
              <w:spacing w:after="0" w:line="240" w:lineRule="auto"/>
              <w:jc w:val="center"/>
              <w:rPr>
                <w:rFonts w:ascii="Verdana" w:eastAsia="Times New Roman" w:hAnsi="Verdana" w:cs="Calibri"/>
                <w:color w:val="000000"/>
                <w:sz w:val="18"/>
                <w:szCs w:val="18"/>
                <w:lang w:val="en-US" w:eastAsia="nl-NL"/>
              </w:rPr>
            </w:pPr>
            <w:r w:rsidRPr="00267E14">
              <w:rPr>
                <w:rFonts w:ascii="Verdana" w:eastAsia="Times New Roman" w:hAnsi="Verdana" w:cs="Calibri"/>
                <w:color w:val="000000"/>
                <w:sz w:val="18"/>
                <w:szCs w:val="18"/>
                <w:lang w:val="en-US" w:eastAsia="nl-NL"/>
              </w:rPr>
              <w:t>Maayke Kasper</w:t>
            </w:r>
          </w:p>
        </w:tc>
        <w:tc>
          <w:tcPr>
            <w:tcW w:w="3447" w:type="dxa"/>
            <w:tcBorders>
              <w:top w:val="nil"/>
              <w:left w:val="nil"/>
              <w:bottom w:val="single" w:sz="4" w:space="0" w:color="auto"/>
              <w:right w:val="single" w:sz="4" w:space="0" w:color="auto"/>
            </w:tcBorders>
            <w:shd w:val="clear" w:color="auto" w:fill="auto"/>
            <w:noWrap/>
            <w:hideMark/>
          </w:tcPr>
          <w:p w14:paraId="65F435B5" w14:textId="645CEA64" w:rsidR="006A50C9" w:rsidRPr="00267E14" w:rsidRDefault="008F2517" w:rsidP="006A50C9">
            <w:pPr>
              <w:spacing w:after="0" w:line="240" w:lineRule="auto"/>
              <w:jc w:val="center"/>
              <w:rPr>
                <w:rStyle w:val="Hyperlink"/>
                <w:lang w:val="en-US"/>
              </w:rPr>
            </w:pPr>
            <w:hyperlink r:id="rId39" w:history="1">
              <w:r w:rsidR="00607552" w:rsidRPr="00267E14">
                <w:rPr>
                  <w:rStyle w:val="Hyperlink"/>
                  <w:lang w:val="en-US"/>
                </w:rPr>
                <w:t>n.engmann-vaneijbergen@cnv.nl</w:t>
              </w:r>
            </w:hyperlink>
          </w:p>
          <w:p w14:paraId="5ECECA28" w14:textId="77777777" w:rsidR="00607552" w:rsidRPr="00267E14" w:rsidRDefault="00607552" w:rsidP="006A50C9">
            <w:pPr>
              <w:spacing w:after="0" w:line="240" w:lineRule="auto"/>
              <w:jc w:val="center"/>
              <w:rPr>
                <w:rStyle w:val="Hyperlink"/>
                <w:lang w:val="en-US"/>
              </w:rPr>
            </w:pPr>
          </w:p>
          <w:p w14:paraId="64BD3C8A" w14:textId="77777777" w:rsidR="006A50C9" w:rsidRPr="00267E14" w:rsidRDefault="008F2517" w:rsidP="006A50C9">
            <w:pPr>
              <w:spacing w:after="0" w:line="240" w:lineRule="auto"/>
              <w:jc w:val="center"/>
              <w:rPr>
                <w:rStyle w:val="Hyperlink"/>
                <w:lang w:val="en-US"/>
              </w:rPr>
            </w:pPr>
            <w:hyperlink r:id="rId40" w:history="1">
              <w:r w:rsidR="006A50C9" w:rsidRPr="00267E14">
                <w:rPr>
                  <w:rStyle w:val="Hyperlink"/>
                  <w:rFonts w:ascii="Verdana" w:eastAsia="Calibri" w:hAnsi="Verdana" w:cs="Times New Roman"/>
                  <w:sz w:val="18"/>
                  <w:szCs w:val="18"/>
                  <w:lang w:val="en-US"/>
                </w:rPr>
                <w:t>m.kasper@cnv.nl</w:t>
              </w:r>
            </w:hyperlink>
          </w:p>
        </w:tc>
        <w:tc>
          <w:tcPr>
            <w:tcW w:w="2040" w:type="dxa"/>
            <w:tcBorders>
              <w:top w:val="nil"/>
              <w:left w:val="nil"/>
              <w:bottom w:val="single" w:sz="4" w:space="0" w:color="auto"/>
              <w:right w:val="single" w:sz="4" w:space="0" w:color="auto"/>
            </w:tcBorders>
          </w:tcPr>
          <w:p w14:paraId="05388761" w14:textId="7AD27C5F" w:rsidR="006A50C9" w:rsidRPr="008F2517" w:rsidRDefault="008F2517" w:rsidP="006A50C9">
            <w:pPr>
              <w:spacing w:after="0" w:line="240" w:lineRule="auto"/>
              <w:jc w:val="center"/>
              <w:rPr>
                <w:rFonts w:ascii="Aptos" w:eastAsia="Times New Roman" w:hAnsi="Aptos"/>
                <w:color w:val="000000"/>
                <w:lang w:val="en-US"/>
              </w:rPr>
            </w:pPr>
            <w:r w:rsidRPr="008F2517">
              <w:rPr>
                <w:rFonts w:ascii="Aptos" w:eastAsia="Times New Roman" w:hAnsi="Aptos"/>
                <w:color w:val="000000"/>
                <w:lang w:val="en-US"/>
              </w:rPr>
              <w:t>+31 6 51</w:t>
            </w:r>
            <w:r w:rsidRPr="008F2517">
              <w:rPr>
                <w:rFonts w:ascii="Aptos" w:eastAsia="Times New Roman" w:hAnsi="Aptos"/>
                <w:color w:val="000000"/>
                <w:lang w:val="en-US"/>
              </w:rPr>
              <w:t xml:space="preserve"> </w:t>
            </w:r>
            <w:r w:rsidRPr="008F2517">
              <w:rPr>
                <w:rFonts w:ascii="Aptos" w:eastAsia="Times New Roman" w:hAnsi="Aptos"/>
                <w:color w:val="000000"/>
                <w:lang w:val="en-US"/>
              </w:rPr>
              <w:t>60 19</w:t>
            </w:r>
            <w:r w:rsidRPr="008F2517">
              <w:rPr>
                <w:rFonts w:ascii="Aptos" w:eastAsia="Times New Roman" w:hAnsi="Aptos"/>
                <w:color w:val="000000"/>
                <w:lang w:val="en-US"/>
              </w:rPr>
              <w:t xml:space="preserve"> </w:t>
            </w:r>
            <w:r w:rsidRPr="008F2517">
              <w:rPr>
                <w:rFonts w:ascii="Aptos" w:eastAsia="Times New Roman" w:hAnsi="Aptos"/>
                <w:color w:val="000000"/>
                <w:lang w:val="en-US"/>
              </w:rPr>
              <w:t>89</w:t>
            </w:r>
          </w:p>
          <w:p w14:paraId="5953F453" w14:textId="77777777" w:rsidR="008F2517" w:rsidRPr="00267E14" w:rsidRDefault="008F2517" w:rsidP="006A50C9">
            <w:pPr>
              <w:spacing w:after="0" w:line="240" w:lineRule="auto"/>
              <w:jc w:val="center"/>
              <w:rPr>
                <w:rFonts w:ascii="Verdana" w:eastAsia="Calibri" w:hAnsi="Verdana" w:cs="Times New Roman"/>
                <w:sz w:val="18"/>
                <w:szCs w:val="18"/>
                <w:lang w:val="en-US"/>
              </w:rPr>
            </w:pPr>
          </w:p>
          <w:p w14:paraId="64AE45D7" w14:textId="77777777" w:rsidR="006A50C9" w:rsidRPr="00267E14" w:rsidRDefault="006A50C9" w:rsidP="006A50C9">
            <w:pPr>
              <w:spacing w:after="0" w:line="240" w:lineRule="auto"/>
              <w:jc w:val="center"/>
              <w:rPr>
                <w:rFonts w:ascii="Verdana" w:eastAsia="Calibri" w:hAnsi="Verdana" w:cs="Times New Roman"/>
                <w:sz w:val="18"/>
                <w:szCs w:val="18"/>
                <w:lang w:val="en-US"/>
              </w:rPr>
            </w:pPr>
            <w:r w:rsidRPr="00267E14">
              <w:rPr>
                <w:rFonts w:ascii="Aptos" w:eastAsia="Times New Roman" w:hAnsi="Aptos"/>
                <w:color w:val="000000"/>
                <w:lang w:val="en-US"/>
              </w:rPr>
              <w:t>+31 6 41 63 70 49</w:t>
            </w:r>
          </w:p>
        </w:tc>
      </w:tr>
      <w:tr w:rsidR="006A50C9" w:rsidRPr="00267E14" w14:paraId="2C28F542" w14:textId="77777777">
        <w:trPr>
          <w:trHeight w:val="300"/>
        </w:trPr>
        <w:tc>
          <w:tcPr>
            <w:tcW w:w="2263" w:type="dxa"/>
            <w:tcBorders>
              <w:top w:val="nil"/>
              <w:left w:val="single" w:sz="4" w:space="0" w:color="auto"/>
              <w:bottom w:val="single" w:sz="4" w:space="0" w:color="auto"/>
              <w:right w:val="single" w:sz="4" w:space="0" w:color="auto"/>
            </w:tcBorders>
            <w:shd w:val="clear" w:color="auto" w:fill="auto"/>
            <w:noWrap/>
            <w:hideMark/>
          </w:tcPr>
          <w:p w14:paraId="5D459F4A" w14:textId="77777777" w:rsidR="006A50C9" w:rsidRPr="00267E14" w:rsidRDefault="006A50C9" w:rsidP="006A50C9">
            <w:pPr>
              <w:spacing w:after="0" w:line="240" w:lineRule="auto"/>
              <w:rPr>
                <w:rFonts w:ascii="Verdana" w:eastAsia="Times New Roman" w:hAnsi="Verdana" w:cs="Calibri"/>
                <w:b/>
                <w:bCs/>
                <w:color w:val="000000"/>
                <w:sz w:val="18"/>
                <w:szCs w:val="18"/>
                <w:lang w:val="en-US" w:eastAsia="nl-NL"/>
              </w:rPr>
            </w:pPr>
            <w:r w:rsidRPr="00267E14">
              <w:rPr>
                <w:rFonts w:ascii="Verdana" w:eastAsia="Calibri" w:hAnsi="Verdana" w:cs="Times New Roman"/>
                <w:b/>
                <w:bCs/>
                <w:sz w:val="18"/>
                <w:szCs w:val="18"/>
                <w:lang w:val="en-US"/>
              </w:rPr>
              <w:t>6:   Zuid-Holland</w:t>
            </w:r>
          </w:p>
        </w:tc>
        <w:tc>
          <w:tcPr>
            <w:tcW w:w="1884" w:type="dxa"/>
            <w:tcBorders>
              <w:top w:val="nil"/>
              <w:left w:val="nil"/>
              <w:bottom w:val="single" w:sz="4" w:space="0" w:color="auto"/>
              <w:right w:val="single" w:sz="4" w:space="0" w:color="auto"/>
            </w:tcBorders>
            <w:shd w:val="clear" w:color="auto" w:fill="auto"/>
            <w:noWrap/>
            <w:hideMark/>
          </w:tcPr>
          <w:p w14:paraId="52FCC51B" w14:textId="77777777" w:rsidR="006A50C9" w:rsidRPr="00267E14" w:rsidRDefault="006A50C9" w:rsidP="006A50C9">
            <w:pPr>
              <w:spacing w:after="0" w:line="240" w:lineRule="auto"/>
              <w:jc w:val="center"/>
              <w:rPr>
                <w:rFonts w:ascii="Verdana" w:eastAsia="Times New Roman" w:hAnsi="Verdana" w:cs="Calibri"/>
                <w:color w:val="000000"/>
                <w:sz w:val="18"/>
                <w:szCs w:val="18"/>
                <w:lang w:val="en-US" w:eastAsia="nl-NL"/>
              </w:rPr>
            </w:pPr>
            <w:r w:rsidRPr="00267E14">
              <w:rPr>
                <w:rFonts w:ascii="Verdana" w:eastAsia="Calibri" w:hAnsi="Verdana" w:cs="Times New Roman"/>
                <w:sz w:val="18"/>
                <w:szCs w:val="18"/>
                <w:lang w:val="en-US"/>
              </w:rPr>
              <w:t>Laura Vermeulen</w:t>
            </w:r>
          </w:p>
        </w:tc>
        <w:tc>
          <w:tcPr>
            <w:tcW w:w="3447" w:type="dxa"/>
            <w:tcBorders>
              <w:top w:val="nil"/>
              <w:left w:val="nil"/>
              <w:bottom w:val="single" w:sz="4" w:space="0" w:color="auto"/>
              <w:right w:val="single" w:sz="4" w:space="0" w:color="auto"/>
            </w:tcBorders>
            <w:shd w:val="clear" w:color="auto" w:fill="auto"/>
            <w:noWrap/>
            <w:hideMark/>
          </w:tcPr>
          <w:p w14:paraId="462273E0" w14:textId="0E7C0F39" w:rsidR="006A50C9" w:rsidRPr="00267E14" w:rsidRDefault="006A50C9" w:rsidP="006A50C9">
            <w:pPr>
              <w:spacing w:after="0" w:line="240" w:lineRule="auto"/>
              <w:jc w:val="center"/>
              <w:rPr>
                <w:rStyle w:val="Hyperlink"/>
                <w:lang w:val="en-US"/>
              </w:rPr>
            </w:pPr>
            <w:r w:rsidRPr="00267E14">
              <w:rPr>
                <w:rStyle w:val="Hyperlink"/>
                <w:lang w:val="en-US"/>
              </w:rPr>
              <w:t>l.vermeulen@cnv.nl</w:t>
            </w:r>
          </w:p>
        </w:tc>
        <w:tc>
          <w:tcPr>
            <w:tcW w:w="2040" w:type="dxa"/>
            <w:tcBorders>
              <w:top w:val="nil"/>
              <w:left w:val="nil"/>
              <w:bottom w:val="single" w:sz="4" w:space="0" w:color="auto"/>
              <w:right w:val="single" w:sz="4" w:space="0" w:color="auto"/>
            </w:tcBorders>
          </w:tcPr>
          <w:p w14:paraId="32C434C3" w14:textId="77777777" w:rsidR="006A50C9" w:rsidRPr="00267E14" w:rsidRDefault="006A50C9" w:rsidP="006A50C9">
            <w:pPr>
              <w:spacing w:after="0" w:line="240" w:lineRule="auto"/>
              <w:jc w:val="center"/>
              <w:rPr>
                <w:rFonts w:ascii="Verdana" w:eastAsia="Calibri" w:hAnsi="Verdana" w:cs="Times New Roman"/>
                <w:sz w:val="18"/>
                <w:szCs w:val="18"/>
                <w:lang w:val="en-US"/>
              </w:rPr>
            </w:pPr>
            <w:r w:rsidRPr="00267E14">
              <w:rPr>
                <w:rFonts w:ascii="Verdana" w:eastAsia="Calibri" w:hAnsi="Verdana" w:cs="Times New Roman"/>
                <w:sz w:val="18"/>
                <w:szCs w:val="18"/>
                <w:lang w:val="en-US"/>
              </w:rPr>
              <w:t>+31 6 81 41 90 63</w:t>
            </w:r>
          </w:p>
        </w:tc>
      </w:tr>
      <w:tr w:rsidR="006A50C9" w:rsidRPr="00267E14" w14:paraId="3AC5E833" w14:textId="77777777">
        <w:trPr>
          <w:trHeight w:val="300"/>
        </w:trPr>
        <w:tc>
          <w:tcPr>
            <w:tcW w:w="2263" w:type="dxa"/>
            <w:tcBorders>
              <w:top w:val="nil"/>
              <w:left w:val="single" w:sz="4" w:space="0" w:color="auto"/>
              <w:bottom w:val="single" w:sz="4" w:space="0" w:color="auto"/>
              <w:right w:val="single" w:sz="4" w:space="0" w:color="auto"/>
            </w:tcBorders>
            <w:shd w:val="clear" w:color="auto" w:fill="auto"/>
            <w:noWrap/>
            <w:hideMark/>
          </w:tcPr>
          <w:p w14:paraId="3A55A557" w14:textId="77777777" w:rsidR="006A50C9" w:rsidRPr="00267E14" w:rsidRDefault="006A50C9" w:rsidP="006A50C9">
            <w:pPr>
              <w:spacing w:after="0" w:line="240" w:lineRule="auto"/>
              <w:rPr>
                <w:rFonts w:ascii="Verdana" w:eastAsia="Times New Roman" w:hAnsi="Verdana" w:cs="Calibri"/>
                <w:b/>
                <w:bCs/>
                <w:color w:val="000000"/>
                <w:sz w:val="18"/>
                <w:szCs w:val="18"/>
                <w:lang w:val="en-US" w:eastAsia="nl-NL"/>
              </w:rPr>
            </w:pPr>
            <w:r w:rsidRPr="00267E14">
              <w:rPr>
                <w:rFonts w:ascii="Verdana" w:eastAsia="Calibri" w:hAnsi="Verdana" w:cs="Times New Roman"/>
                <w:b/>
                <w:bCs/>
                <w:sz w:val="18"/>
                <w:szCs w:val="18"/>
                <w:lang w:val="en-US"/>
              </w:rPr>
              <w:t>7:   Utrecht</w:t>
            </w:r>
          </w:p>
        </w:tc>
        <w:tc>
          <w:tcPr>
            <w:tcW w:w="1884" w:type="dxa"/>
            <w:tcBorders>
              <w:top w:val="nil"/>
              <w:left w:val="nil"/>
              <w:bottom w:val="single" w:sz="4" w:space="0" w:color="auto"/>
              <w:right w:val="single" w:sz="4" w:space="0" w:color="auto"/>
            </w:tcBorders>
            <w:shd w:val="clear" w:color="auto" w:fill="auto"/>
            <w:noWrap/>
            <w:hideMark/>
          </w:tcPr>
          <w:p w14:paraId="02B4D593" w14:textId="77777777" w:rsidR="006A50C9" w:rsidRPr="00267E14" w:rsidRDefault="006A50C9" w:rsidP="006A50C9">
            <w:pPr>
              <w:spacing w:after="0" w:line="240" w:lineRule="auto"/>
              <w:jc w:val="center"/>
              <w:rPr>
                <w:rFonts w:ascii="Verdana" w:eastAsia="Calibri" w:hAnsi="Verdana" w:cs="Times New Roman"/>
                <w:sz w:val="18"/>
                <w:szCs w:val="18"/>
                <w:lang w:val="en-US"/>
              </w:rPr>
            </w:pPr>
            <w:r w:rsidRPr="00267E14">
              <w:rPr>
                <w:rFonts w:ascii="Verdana" w:eastAsia="Calibri" w:hAnsi="Verdana" w:cs="Times New Roman"/>
                <w:sz w:val="18"/>
                <w:szCs w:val="18"/>
                <w:lang w:val="en-US"/>
              </w:rPr>
              <w:t>Juliana Jonker</w:t>
            </w:r>
          </w:p>
          <w:p w14:paraId="6E720925" w14:textId="77777777" w:rsidR="006A50C9" w:rsidRPr="00267E14" w:rsidRDefault="006A50C9" w:rsidP="006A50C9">
            <w:pPr>
              <w:spacing w:after="0" w:line="240" w:lineRule="auto"/>
              <w:jc w:val="center"/>
              <w:rPr>
                <w:rFonts w:ascii="Verdana" w:eastAsia="Calibri" w:hAnsi="Verdana" w:cs="Times New Roman"/>
                <w:sz w:val="18"/>
                <w:szCs w:val="18"/>
                <w:lang w:val="en-US"/>
              </w:rPr>
            </w:pPr>
            <w:r w:rsidRPr="00267E14">
              <w:rPr>
                <w:rFonts w:ascii="Verdana" w:eastAsia="Calibri" w:hAnsi="Verdana" w:cs="Times New Roman"/>
                <w:sz w:val="18"/>
                <w:szCs w:val="18"/>
                <w:lang w:val="en-US"/>
              </w:rPr>
              <w:t>en</w:t>
            </w:r>
          </w:p>
          <w:p w14:paraId="27D5B8BF" w14:textId="77777777" w:rsidR="006A50C9" w:rsidRPr="00267E14" w:rsidRDefault="006A50C9" w:rsidP="006A50C9">
            <w:pPr>
              <w:spacing w:after="0" w:line="240" w:lineRule="auto"/>
              <w:jc w:val="center"/>
              <w:rPr>
                <w:rFonts w:ascii="Verdana" w:eastAsia="Times New Roman" w:hAnsi="Verdana" w:cs="Calibri"/>
                <w:color w:val="000000"/>
                <w:sz w:val="18"/>
                <w:szCs w:val="18"/>
                <w:lang w:val="en-US" w:eastAsia="nl-NL"/>
              </w:rPr>
            </w:pPr>
            <w:r w:rsidRPr="00267E14">
              <w:rPr>
                <w:rFonts w:ascii="Verdana" w:eastAsia="Times New Roman" w:hAnsi="Verdana" w:cs="Calibri"/>
                <w:sz w:val="18"/>
                <w:szCs w:val="18"/>
                <w:lang w:val="en-US" w:eastAsia="nl-NL"/>
              </w:rPr>
              <w:t>Aron Foppen</w:t>
            </w:r>
          </w:p>
        </w:tc>
        <w:tc>
          <w:tcPr>
            <w:tcW w:w="3447" w:type="dxa"/>
            <w:tcBorders>
              <w:top w:val="nil"/>
              <w:left w:val="nil"/>
              <w:bottom w:val="single" w:sz="4" w:space="0" w:color="auto"/>
              <w:right w:val="single" w:sz="4" w:space="0" w:color="auto"/>
            </w:tcBorders>
            <w:shd w:val="clear" w:color="auto" w:fill="auto"/>
            <w:noWrap/>
            <w:hideMark/>
          </w:tcPr>
          <w:p w14:paraId="4D1D3BF2" w14:textId="77777777" w:rsidR="006A50C9" w:rsidRPr="00267E14" w:rsidRDefault="008F2517" w:rsidP="006A50C9">
            <w:pPr>
              <w:spacing w:after="0" w:line="240" w:lineRule="auto"/>
              <w:jc w:val="center"/>
              <w:rPr>
                <w:rStyle w:val="Hyperlink"/>
                <w:lang w:val="en-US"/>
              </w:rPr>
            </w:pPr>
            <w:hyperlink r:id="rId41" w:history="1">
              <w:r w:rsidR="006A50C9" w:rsidRPr="00267E14">
                <w:rPr>
                  <w:rStyle w:val="Hyperlink"/>
                  <w:rFonts w:ascii="Verdana" w:eastAsia="Calibri" w:hAnsi="Verdana" w:cs="Times New Roman"/>
                  <w:sz w:val="18"/>
                  <w:szCs w:val="18"/>
                  <w:lang w:val="en-US"/>
                </w:rPr>
                <w:t>j.jonker@cnv.nl</w:t>
              </w:r>
            </w:hyperlink>
          </w:p>
          <w:p w14:paraId="61CD445F" w14:textId="77777777" w:rsidR="006A50C9" w:rsidRPr="00267E14" w:rsidRDefault="006A50C9" w:rsidP="006A50C9">
            <w:pPr>
              <w:spacing w:after="0" w:line="240" w:lineRule="auto"/>
              <w:jc w:val="center"/>
              <w:rPr>
                <w:rStyle w:val="Hyperlink"/>
                <w:lang w:val="en-US"/>
              </w:rPr>
            </w:pPr>
          </w:p>
          <w:p w14:paraId="75919478" w14:textId="77777777" w:rsidR="006A50C9" w:rsidRPr="00267E14" w:rsidRDefault="008F2517" w:rsidP="006A50C9">
            <w:pPr>
              <w:spacing w:after="0" w:line="240" w:lineRule="auto"/>
              <w:jc w:val="center"/>
              <w:rPr>
                <w:rStyle w:val="Hyperlink"/>
                <w:lang w:val="en-US"/>
              </w:rPr>
            </w:pPr>
            <w:hyperlink r:id="rId42" w:history="1">
              <w:r w:rsidR="006A50C9" w:rsidRPr="00267E14">
                <w:rPr>
                  <w:rStyle w:val="Hyperlink"/>
                  <w:rFonts w:ascii="Verdana" w:eastAsia="Calibri" w:hAnsi="Verdana" w:cs="Times New Roman"/>
                  <w:sz w:val="18"/>
                  <w:szCs w:val="18"/>
                  <w:lang w:val="en-US"/>
                </w:rPr>
                <w:t>a.foppen@cnv.nl</w:t>
              </w:r>
            </w:hyperlink>
          </w:p>
        </w:tc>
        <w:tc>
          <w:tcPr>
            <w:tcW w:w="2040" w:type="dxa"/>
            <w:tcBorders>
              <w:top w:val="nil"/>
              <w:left w:val="nil"/>
              <w:bottom w:val="single" w:sz="4" w:space="0" w:color="auto"/>
              <w:right w:val="single" w:sz="4" w:space="0" w:color="auto"/>
            </w:tcBorders>
          </w:tcPr>
          <w:p w14:paraId="6CF9AC76" w14:textId="77777777" w:rsidR="006A50C9" w:rsidRPr="00267E14" w:rsidRDefault="006A50C9" w:rsidP="006A50C9">
            <w:pPr>
              <w:spacing w:after="0" w:line="240" w:lineRule="auto"/>
              <w:jc w:val="center"/>
              <w:rPr>
                <w:rFonts w:ascii="Verdana" w:eastAsia="Calibri" w:hAnsi="Verdana" w:cs="Times New Roman"/>
                <w:sz w:val="18"/>
                <w:szCs w:val="18"/>
                <w:lang w:val="en-US"/>
              </w:rPr>
            </w:pPr>
            <w:r w:rsidRPr="00267E14">
              <w:rPr>
                <w:rFonts w:ascii="Verdana" w:eastAsia="Calibri" w:hAnsi="Verdana" w:cs="Times New Roman"/>
                <w:sz w:val="18"/>
                <w:szCs w:val="18"/>
                <w:lang w:val="en-US"/>
              </w:rPr>
              <w:t>+31 6 22 03 18 16</w:t>
            </w:r>
          </w:p>
          <w:p w14:paraId="0CAA5851" w14:textId="77777777" w:rsidR="006A50C9" w:rsidRPr="00267E14" w:rsidRDefault="006A50C9" w:rsidP="006A50C9">
            <w:pPr>
              <w:spacing w:after="0" w:line="240" w:lineRule="auto"/>
              <w:jc w:val="center"/>
              <w:rPr>
                <w:rFonts w:ascii="Verdana" w:eastAsia="Calibri" w:hAnsi="Verdana" w:cs="Times New Roman"/>
                <w:sz w:val="18"/>
                <w:szCs w:val="18"/>
                <w:lang w:val="en-US"/>
              </w:rPr>
            </w:pPr>
          </w:p>
          <w:p w14:paraId="415A2839" w14:textId="77777777" w:rsidR="006A50C9" w:rsidRPr="00267E14" w:rsidRDefault="006A50C9" w:rsidP="006A50C9">
            <w:pPr>
              <w:spacing w:after="0" w:line="240" w:lineRule="auto"/>
              <w:jc w:val="center"/>
              <w:rPr>
                <w:rFonts w:ascii="Verdana" w:eastAsia="Calibri" w:hAnsi="Verdana" w:cs="Times New Roman"/>
                <w:sz w:val="18"/>
                <w:szCs w:val="18"/>
                <w:lang w:val="en-US"/>
              </w:rPr>
            </w:pPr>
            <w:r w:rsidRPr="00267E14">
              <w:rPr>
                <w:rFonts w:ascii="Verdana" w:hAnsi="Verdana"/>
                <w:color w:val="000000"/>
                <w:sz w:val="18"/>
                <w:szCs w:val="18"/>
                <w:lang w:val="en-US"/>
              </w:rPr>
              <w:t>+31 6 81 91 97 19</w:t>
            </w:r>
          </w:p>
        </w:tc>
      </w:tr>
      <w:tr w:rsidR="006A50C9" w:rsidRPr="00267E14" w14:paraId="0C4B9A0B" w14:textId="77777777">
        <w:trPr>
          <w:trHeight w:val="300"/>
        </w:trPr>
        <w:tc>
          <w:tcPr>
            <w:tcW w:w="2263" w:type="dxa"/>
            <w:tcBorders>
              <w:top w:val="nil"/>
              <w:left w:val="single" w:sz="4" w:space="0" w:color="auto"/>
              <w:bottom w:val="single" w:sz="4" w:space="0" w:color="auto"/>
              <w:right w:val="single" w:sz="4" w:space="0" w:color="auto"/>
            </w:tcBorders>
            <w:shd w:val="clear" w:color="auto" w:fill="auto"/>
            <w:noWrap/>
            <w:hideMark/>
          </w:tcPr>
          <w:p w14:paraId="5569D008" w14:textId="77777777" w:rsidR="006A50C9" w:rsidRPr="00267E14" w:rsidRDefault="006A50C9" w:rsidP="006A50C9">
            <w:pPr>
              <w:spacing w:after="0" w:line="240" w:lineRule="auto"/>
              <w:rPr>
                <w:rFonts w:ascii="Verdana" w:eastAsia="Times New Roman" w:hAnsi="Verdana" w:cs="Calibri"/>
                <w:b/>
                <w:bCs/>
                <w:color w:val="000000"/>
                <w:sz w:val="18"/>
                <w:szCs w:val="18"/>
                <w:lang w:val="en-US" w:eastAsia="nl-NL"/>
              </w:rPr>
            </w:pPr>
            <w:r w:rsidRPr="00267E14">
              <w:rPr>
                <w:rFonts w:ascii="Verdana" w:eastAsia="Calibri" w:hAnsi="Verdana" w:cs="Times New Roman"/>
                <w:b/>
                <w:bCs/>
                <w:sz w:val="18"/>
                <w:szCs w:val="18"/>
                <w:lang w:val="en-US"/>
              </w:rPr>
              <w:t>8:   Gelderland</w:t>
            </w:r>
          </w:p>
        </w:tc>
        <w:tc>
          <w:tcPr>
            <w:tcW w:w="1884" w:type="dxa"/>
            <w:tcBorders>
              <w:top w:val="nil"/>
              <w:left w:val="nil"/>
              <w:bottom w:val="single" w:sz="4" w:space="0" w:color="auto"/>
              <w:right w:val="single" w:sz="4" w:space="0" w:color="auto"/>
            </w:tcBorders>
            <w:shd w:val="clear" w:color="auto" w:fill="auto"/>
            <w:noWrap/>
            <w:hideMark/>
          </w:tcPr>
          <w:p w14:paraId="575EA523" w14:textId="77777777" w:rsidR="006A50C9" w:rsidRPr="00267E14" w:rsidRDefault="006A50C9" w:rsidP="006A50C9">
            <w:pPr>
              <w:spacing w:after="0" w:line="240" w:lineRule="auto"/>
              <w:jc w:val="center"/>
              <w:rPr>
                <w:rFonts w:ascii="Verdana" w:eastAsia="Times New Roman" w:hAnsi="Verdana" w:cs="Calibri"/>
                <w:color w:val="000000"/>
                <w:sz w:val="18"/>
                <w:szCs w:val="18"/>
                <w:lang w:val="en-US" w:eastAsia="nl-NL"/>
              </w:rPr>
            </w:pPr>
            <w:r w:rsidRPr="00267E14">
              <w:rPr>
                <w:rFonts w:ascii="Verdana" w:eastAsia="Calibri" w:hAnsi="Verdana" w:cs="Times New Roman"/>
                <w:sz w:val="18"/>
                <w:szCs w:val="18"/>
                <w:lang w:val="en-US"/>
              </w:rPr>
              <w:t>G</w:t>
            </w:r>
            <w:r w:rsidRPr="00267E14">
              <w:rPr>
                <w:lang w:val="en-US"/>
              </w:rPr>
              <w:t>erard van Dijk</w:t>
            </w:r>
          </w:p>
        </w:tc>
        <w:tc>
          <w:tcPr>
            <w:tcW w:w="3447" w:type="dxa"/>
            <w:tcBorders>
              <w:top w:val="nil"/>
              <w:left w:val="nil"/>
              <w:bottom w:val="single" w:sz="4" w:space="0" w:color="auto"/>
              <w:right w:val="single" w:sz="4" w:space="0" w:color="auto"/>
            </w:tcBorders>
            <w:shd w:val="clear" w:color="auto" w:fill="auto"/>
            <w:noWrap/>
            <w:hideMark/>
          </w:tcPr>
          <w:p w14:paraId="64F20E92" w14:textId="77777777" w:rsidR="006A50C9" w:rsidRPr="00267E14" w:rsidRDefault="008F2517" w:rsidP="006A50C9">
            <w:pPr>
              <w:spacing w:after="0" w:line="240" w:lineRule="auto"/>
              <w:jc w:val="center"/>
              <w:rPr>
                <w:rStyle w:val="Hyperlink"/>
                <w:lang w:val="en-US"/>
              </w:rPr>
            </w:pPr>
            <w:hyperlink r:id="rId43" w:history="1">
              <w:r w:rsidR="006A50C9" w:rsidRPr="00267E14">
                <w:rPr>
                  <w:rStyle w:val="Hyperlink"/>
                  <w:rFonts w:ascii="Verdana" w:eastAsia="Calibri" w:hAnsi="Verdana" w:cs="Times New Roman"/>
                  <w:sz w:val="18"/>
                  <w:szCs w:val="18"/>
                  <w:lang w:val="en-US"/>
                </w:rPr>
                <w:t>g.vandijk@cnv.nl</w:t>
              </w:r>
            </w:hyperlink>
          </w:p>
        </w:tc>
        <w:tc>
          <w:tcPr>
            <w:tcW w:w="2040" w:type="dxa"/>
            <w:tcBorders>
              <w:top w:val="nil"/>
              <w:left w:val="nil"/>
              <w:bottom w:val="single" w:sz="4" w:space="0" w:color="auto"/>
              <w:right w:val="single" w:sz="4" w:space="0" w:color="auto"/>
            </w:tcBorders>
          </w:tcPr>
          <w:p w14:paraId="3525F598" w14:textId="77777777" w:rsidR="006A50C9" w:rsidRPr="00267E14" w:rsidRDefault="006A50C9" w:rsidP="006A50C9">
            <w:pPr>
              <w:spacing w:after="0" w:line="240" w:lineRule="auto"/>
              <w:jc w:val="center"/>
              <w:rPr>
                <w:rFonts w:ascii="Verdana" w:eastAsia="Calibri" w:hAnsi="Verdana" w:cs="Times New Roman"/>
                <w:sz w:val="18"/>
                <w:szCs w:val="18"/>
                <w:lang w:val="en-US"/>
              </w:rPr>
            </w:pPr>
            <w:r w:rsidRPr="00267E14">
              <w:rPr>
                <w:rFonts w:ascii="Verdana" w:eastAsia="Calibri" w:hAnsi="Verdana" w:cs="Times New Roman"/>
                <w:sz w:val="18"/>
                <w:szCs w:val="18"/>
                <w:lang w:val="en-US"/>
              </w:rPr>
              <w:t>+31 6 28 86 65 12</w:t>
            </w:r>
          </w:p>
        </w:tc>
      </w:tr>
      <w:tr w:rsidR="006A50C9" w:rsidRPr="00267E14" w14:paraId="2E9646BB" w14:textId="77777777">
        <w:trPr>
          <w:trHeight w:val="300"/>
        </w:trPr>
        <w:tc>
          <w:tcPr>
            <w:tcW w:w="2263" w:type="dxa"/>
            <w:tcBorders>
              <w:top w:val="nil"/>
              <w:left w:val="single" w:sz="4" w:space="0" w:color="auto"/>
              <w:bottom w:val="single" w:sz="4" w:space="0" w:color="auto"/>
              <w:right w:val="single" w:sz="4" w:space="0" w:color="auto"/>
            </w:tcBorders>
            <w:shd w:val="clear" w:color="auto" w:fill="auto"/>
            <w:noWrap/>
            <w:hideMark/>
          </w:tcPr>
          <w:p w14:paraId="4B6158F5" w14:textId="77777777" w:rsidR="006A50C9" w:rsidRPr="00267E14" w:rsidRDefault="006A50C9" w:rsidP="006A50C9">
            <w:pPr>
              <w:spacing w:after="0" w:line="240" w:lineRule="auto"/>
              <w:rPr>
                <w:rFonts w:ascii="Verdana" w:eastAsia="Calibri" w:hAnsi="Verdana" w:cs="Times New Roman"/>
                <w:b/>
                <w:bCs/>
                <w:sz w:val="18"/>
                <w:szCs w:val="18"/>
                <w:lang w:val="en-US"/>
              </w:rPr>
            </w:pPr>
            <w:r w:rsidRPr="00267E14">
              <w:rPr>
                <w:rFonts w:ascii="Verdana" w:eastAsia="Calibri" w:hAnsi="Verdana" w:cs="Times New Roman"/>
                <w:b/>
                <w:bCs/>
                <w:sz w:val="18"/>
                <w:szCs w:val="18"/>
                <w:lang w:val="en-US"/>
              </w:rPr>
              <w:t>9:   Zuid-Holland /</w:t>
            </w:r>
          </w:p>
          <w:p w14:paraId="709E9B59" w14:textId="77777777" w:rsidR="006A50C9" w:rsidRPr="00267E14" w:rsidRDefault="006A50C9" w:rsidP="006A50C9">
            <w:pPr>
              <w:spacing w:after="0" w:line="240" w:lineRule="auto"/>
              <w:jc w:val="center"/>
              <w:rPr>
                <w:rFonts w:ascii="Verdana" w:eastAsia="Times New Roman" w:hAnsi="Verdana" w:cs="Calibri"/>
                <w:b/>
                <w:bCs/>
                <w:color w:val="000000"/>
                <w:sz w:val="18"/>
                <w:szCs w:val="18"/>
                <w:lang w:val="en-US" w:eastAsia="nl-NL"/>
              </w:rPr>
            </w:pPr>
            <w:r w:rsidRPr="00267E14">
              <w:rPr>
                <w:rFonts w:ascii="Verdana" w:eastAsia="Times New Roman" w:hAnsi="Verdana" w:cs="Calibri"/>
                <w:b/>
                <w:bCs/>
                <w:color w:val="000000"/>
                <w:sz w:val="18"/>
                <w:szCs w:val="18"/>
                <w:lang w:val="en-US" w:eastAsia="nl-NL"/>
              </w:rPr>
              <w:t xml:space="preserve">  Rotterdam e.o.</w:t>
            </w:r>
          </w:p>
        </w:tc>
        <w:tc>
          <w:tcPr>
            <w:tcW w:w="1884" w:type="dxa"/>
            <w:tcBorders>
              <w:top w:val="nil"/>
              <w:left w:val="nil"/>
              <w:bottom w:val="single" w:sz="4" w:space="0" w:color="auto"/>
              <w:right w:val="single" w:sz="4" w:space="0" w:color="auto"/>
            </w:tcBorders>
            <w:shd w:val="clear" w:color="auto" w:fill="auto"/>
            <w:noWrap/>
            <w:hideMark/>
          </w:tcPr>
          <w:p w14:paraId="0FBA9833" w14:textId="77777777" w:rsidR="006A50C9" w:rsidRPr="00267E14" w:rsidRDefault="006A50C9" w:rsidP="006A50C9">
            <w:pPr>
              <w:spacing w:after="0" w:line="240" w:lineRule="auto"/>
              <w:jc w:val="center"/>
              <w:rPr>
                <w:rFonts w:ascii="Verdana" w:eastAsia="Calibri" w:hAnsi="Verdana" w:cs="Times New Roman"/>
                <w:sz w:val="18"/>
                <w:szCs w:val="18"/>
                <w:lang w:val="en-US"/>
              </w:rPr>
            </w:pPr>
            <w:r w:rsidRPr="00267E14">
              <w:rPr>
                <w:rFonts w:ascii="Verdana" w:eastAsia="Calibri" w:hAnsi="Verdana" w:cs="Times New Roman"/>
                <w:sz w:val="18"/>
                <w:szCs w:val="18"/>
                <w:lang w:val="en-US"/>
              </w:rPr>
              <w:t>Diana Kraan</w:t>
            </w:r>
          </w:p>
          <w:p w14:paraId="046DA18A" w14:textId="77777777" w:rsidR="006A50C9" w:rsidRPr="00267E14" w:rsidRDefault="006A50C9" w:rsidP="006A50C9">
            <w:pPr>
              <w:spacing w:after="0" w:line="240" w:lineRule="auto"/>
              <w:jc w:val="center"/>
              <w:rPr>
                <w:rFonts w:ascii="Verdana" w:eastAsia="Calibri" w:hAnsi="Verdana" w:cs="Times New Roman"/>
                <w:sz w:val="18"/>
                <w:szCs w:val="18"/>
                <w:lang w:val="en-US"/>
              </w:rPr>
            </w:pPr>
            <w:r w:rsidRPr="00267E14">
              <w:rPr>
                <w:rFonts w:ascii="Verdana" w:eastAsia="Calibri" w:hAnsi="Verdana" w:cs="Times New Roman"/>
                <w:sz w:val="18"/>
                <w:szCs w:val="18"/>
                <w:lang w:val="en-US"/>
              </w:rPr>
              <w:t>en</w:t>
            </w:r>
          </w:p>
          <w:p w14:paraId="7CDAE9C5" w14:textId="77777777" w:rsidR="006A50C9" w:rsidRPr="00267E14" w:rsidRDefault="006A50C9" w:rsidP="006A50C9">
            <w:pPr>
              <w:spacing w:after="0" w:line="240" w:lineRule="auto"/>
              <w:jc w:val="center"/>
              <w:rPr>
                <w:rFonts w:ascii="Verdana" w:eastAsia="Times New Roman" w:hAnsi="Verdana" w:cs="Calibri"/>
                <w:color w:val="000000"/>
                <w:sz w:val="18"/>
                <w:szCs w:val="18"/>
                <w:lang w:val="en-US" w:eastAsia="nl-NL"/>
              </w:rPr>
            </w:pPr>
            <w:r w:rsidRPr="00267E14">
              <w:rPr>
                <w:rFonts w:ascii="Verdana" w:eastAsia="Times New Roman" w:hAnsi="Verdana" w:cs="Calibri"/>
                <w:sz w:val="18"/>
                <w:szCs w:val="18"/>
                <w:lang w:val="en-US" w:eastAsia="nl-NL"/>
              </w:rPr>
              <w:t>Micky van Loon</w:t>
            </w:r>
          </w:p>
        </w:tc>
        <w:tc>
          <w:tcPr>
            <w:tcW w:w="3447" w:type="dxa"/>
            <w:tcBorders>
              <w:top w:val="nil"/>
              <w:left w:val="nil"/>
              <w:bottom w:val="single" w:sz="4" w:space="0" w:color="auto"/>
              <w:right w:val="single" w:sz="4" w:space="0" w:color="auto"/>
            </w:tcBorders>
            <w:shd w:val="clear" w:color="auto" w:fill="auto"/>
            <w:noWrap/>
            <w:hideMark/>
          </w:tcPr>
          <w:p w14:paraId="75472512" w14:textId="77777777" w:rsidR="006A50C9" w:rsidRPr="00267E14" w:rsidRDefault="008F2517" w:rsidP="006A50C9">
            <w:pPr>
              <w:spacing w:after="0" w:line="240" w:lineRule="auto"/>
              <w:jc w:val="center"/>
              <w:rPr>
                <w:rStyle w:val="Hyperlink"/>
                <w:lang w:val="en-US"/>
              </w:rPr>
            </w:pPr>
            <w:hyperlink r:id="rId44" w:history="1">
              <w:r w:rsidR="006A50C9" w:rsidRPr="00267E14">
                <w:rPr>
                  <w:rStyle w:val="Hyperlink"/>
                  <w:rFonts w:ascii="Verdana" w:eastAsia="Calibri" w:hAnsi="Verdana" w:cs="Times New Roman"/>
                  <w:sz w:val="18"/>
                  <w:szCs w:val="18"/>
                  <w:lang w:val="en-US"/>
                </w:rPr>
                <w:t>d.kraan@cnv.nl</w:t>
              </w:r>
            </w:hyperlink>
          </w:p>
          <w:p w14:paraId="64AF1ABE" w14:textId="77777777" w:rsidR="006A50C9" w:rsidRPr="00267E14" w:rsidRDefault="006A50C9" w:rsidP="006A50C9">
            <w:pPr>
              <w:spacing w:after="0" w:line="240" w:lineRule="auto"/>
              <w:jc w:val="center"/>
              <w:rPr>
                <w:rStyle w:val="Hyperlink"/>
                <w:lang w:val="en-US"/>
              </w:rPr>
            </w:pPr>
          </w:p>
          <w:p w14:paraId="45662324" w14:textId="543CE401" w:rsidR="006A50C9" w:rsidRPr="00267E14" w:rsidRDefault="008F2517" w:rsidP="006A50C9">
            <w:pPr>
              <w:spacing w:after="0" w:line="240" w:lineRule="auto"/>
              <w:jc w:val="center"/>
              <w:rPr>
                <w:rStyle w:val="Hyperlink"/>
                <w:lang w:val="en-US"/>
              </w:rPr>
            </w:pPr>
            <w:hyperlink r:id="rId45" w:history="1">
              <w:r w:rsidR="006A50C9" w:rsidRPr="00267E14">
                <w:rPr>
                  <w:rStyle w:val="Hyperlink"/>
                  <w:lang w:val="en-US"/>
                </w:rPr>
                <w:t>m.vanloon@cnv.nl</w:t>
              </w:r>
            </w:hyperlink>
          </w:p>
        </w:tc>
        <w:tc>
          <w:tcPr>
            <w:tcW w:w="2040" w:type="dxa"/>
            <w:tcBorders>
              <w:top w:val="nil"/>
              <w:left w:val="nil"/>
              <w:bottom w:val="single" w:sz="4" w:space="0" w:color="auto"/>
              <w:right w:val="single" w:sz="4" w:space="0" w:color="auto"/>
            </w:tcBorders>
          </w:tcPr>
          <w:p w14:paraId="7A5F02CD" w14:textId="31D5B00F" w:rsidR="006A50C9" w:rsidRPr="00267E14" w:rsidRDefault="006A50C9" w:rsidP="006A50C9">
            <w:pPr>
              <w:spacing w:after="0" w:line="240" w:lineRule="auto"/>
              <w:jc w:val="center"/>
              <w:rPr>
                <w:rFonts w:ascii="Verdana" w:eastAsia="Calibri" w:hAnsi="Verdana" w:cs="Times New Roman"/>
                <w:sz w:val="18"/>
                <w:szCs w:val="18"/>
                <w:lang w:val="en-US"/>
              </w:rPr>
            </w:pPr>
            <w:r w:rsidRPr="00267E14">
              <w:rPr>
                <w:rFonts w:ascii="Verdana" w:eastAsia="Calibri" w:hAnsi="Verdana" w:cs="Times New Roman"/>
                <w:sz w:val="18"/>
                <w:szCs w:val="18"/>
                <w:lang w:val="en-US"/>
              </w:rPr>
              <w:t>+31 6 22 38 95 84</w:t>
            </w:r>
          </w:p>
          <w:p w14:paraId="57D8C3A0" w14:textId="77777777" w:rsidR="006A50C9" w:rsidRPr="00267E14" w:rsidRDefault="006A50C9" w:rsidP="006A50C9">
            <w:pPr>
              <w:spacing w:after="0" w:line="240" w:lineRule="auto"/>
              <w:jc w:val="center"/>
              <w:rPr>
                <w:rFonts w:ascii="Verdana" w:eastAsia="Calibri" w:hAnsi="Verdana" w:cs="Times New Roman"/>
                <w:sz w:val="18"/>
                <w:szCs w:val="18"/>
                <w:lang w:val="en-US"/>
              </w:rPr>
            </w:pPr>
          </w:p>
          <w:p w14:paraId="29FB73CD" w14:textId="77777777" w:rsidR="006A50C9" w:rsidRPr="00267E14" w:rsidRDefault="006A50C9" w:rsidP="006A50C9">
            <w:pPr>
              <w:spacing w:after="0" w:line="240" w:lineRule="auto"/>
              <w:jc w:val="center"/>
              <w:rPr>
                <w:rFonts w:ascii="Verdana" w:eastAsia="Calibri" w:hAnsi="Verdana" w:cs="Times New Roman"/>
                <w:sz w:val="18"/>
                <w:szCs w:val="18"/>
                <w:lang w:val="en-US"/>
              </w:rPr>
            </w:pPr>
            <w:r w:rsidRPr="00267E14">
              <w:rPr>
                <w:rFonts w:ascii="Verdana" w:eastAsia="Calibri" w:hAnsi="Verdana" w:cs="Times New Roman"/>
                <w:sz w:val="18"/>
                <w:szCs w:val="18"/>
                <w:lang w:val="en-US"/>
              </w:rPr>
              <w:t>+31 6 28 86 65 96</w:t>
            </w:r>
          </w:p>
        </w:tc>
      </w:tr>
      <w:tr w:rsidR="006A50C9" w:rsidRPr="00267E14" w14:paraId="4B889AC1" w14:textId="77777777">
        <w:trPr>
          <w:trHeight w:val="300"/>
        </w:trPr>
        <w:tc>
          <w:tcPr>
            <w:tcW w:w="2263" w:type="dxa"/>
            <w:tcBorders>
              <w:top w:val="nil"/>
              <w:left w:val="single" w:sz="4" w:space="0" w:color="auto"/>
              <w:bottom w:val="single" w:sz="4" w:space="0" w:color="auto"/>
              <w:right w:val="single" w:sz="4" w:space="0" w:color="auto"/>
            </w:tcBorders>
            <w:shd w:val="clear" w:color="auto" w:fill="auto"/>
            <w:noWrap/>
            <w:hideMark/>
          </w:tcPr>
          <w:p w14:paraId="562443CE" w14:textId="77777777" w:rsidR="006A50C9" w:rsidRPr="00267E14" w:rsidRDefault="006A50C9" w:rsidP="006A50C9">
            <w:pPr>
              <w:spacing w:after="0" w:line="240" w:lineRule="auto"/>
              <w:rPr>
                <w:rFonts w:ascii="Verdana" w:eastAsia="Calibri" w:hAnsi="Verdana" w:cs="Times New Roman"/>
                <w:b/>
                <w:bCs/>
                <w:sz w:val="18"/>
                <w:szCs w:val="18"/>
                <w:lang w:val="en-US"/>
              </w:rPr>
            </w:pPr>
            <w:r w:rsidRPr="00267E14">
              <w:rPr>
                <w:rFonts w:ascii="Verdana" w:eastAsia="Calibri" w:hAnsi="Verdana" w:cs="Times New Roman"/>
                <w:b/>
                <w:bCs/>
                <w:sz w:val="18"/>
                <w:szCs w:val="18"/>
                <w:lang w:val="en-US"/>
              </w:rPr>
              <w:t xml:space="preserve">10: West-Brabant / </w:t>
            </w:r>
          </w:p>
          <w:p w14:paraId="484A27CD" w14:textId="77777777" w:rsidR="006A50C9" w:rsidRPr="00267E14" w:rsidRDefault="006A50C9" w:rsidP="006A50C9">
            <w:pPr>
              <w:spacing w:after="0" w:line="240" w:lineRule="auto"/>
              <w:rPr>
                <w:rFonts w:ascii="Verdana" w:eastAsia="Times New Roman" w:hAnsi="Verdana" w:cs="Calibri"/>
                <w:b/>
                <w:bCs/>
                <w:color w:val="000000"/>
                <w:sz w:val="18"/>
                <w:szCs w:val="18"/>
                <w:lang w:val="en-US" w:eastAsia="nl-NL"/>
              </w:rPr>
            </w:pPr>
            <w:r w:rsidRPr="00267E14">
              <w:rPr>
                <w:rFonts w:ascii="Verdana" w:eastAsia="Calibri" w:hAnsi="Verdana" w:cs="Times New Roman"/>
                <w:b/>
                <w:bCs/>
                <w:sz w:val="18"/>
                <w:szCs w:val="18"/>
                <w:lang w:val="en-US"/>
              </w:rPr>
              <w:t xml:space="preserve">      Zeeland            </w:t>
            </w:r>
          </w:p>
        </w:tc>
        <w:tc>
          <w:tcPr>
            <w:tcW w:w="1884" w:type="dxa"/>
            <w:tcBorders>
              <w:top w:val="nil"/>
              <w:left w:val="nil"/>
              <w:bottom w:val="single" w:sz="4" w:space="0" w:color="auto"/>
              <w:right w:val="single" w:sz="4" w:space="0" w:color="auto"/>
            </w:tcBorders>
            <w:shd w:val="clear" w:color="auto" w:fill="auto"/>
            <w:noWrap/>
            <w:hideMark/>
          </w:tcPr>
          <w:p w14:paraId="5FE5C7E0" w14:textId="77777777" w:rsidR="006A50C9" w:rsidRPr="00267E14" w:rsidRDefault="006A50C9" w:rsidP="006A50C9">
            <w:pPr>
              <w:spacing w:after="0" w:line="240" w:lineRule="auto"/>
              <w:jc w:val="center"/>
              <w:rPr>
                <w:rFonts w:ascii="Verdana" w:eastAsia="Times New Roman" w:hAnsi="Verdana" w:cs="Calibri"/>
                <w:color w:val="000000"/>
                <w:sz w:val="18"/>
                <w:szCs w:val="18"/>
                <w:lang w:val="en-US" w:eastAsia="nl-NL"/>
              </w:rPr>
            </w:pPr>
            <w:r w:rsidRPr="00267E14">
              <w:rPr>
                <w:rFonts w:ascii="Verdana" w:eastAsia="Calibri" w:hAnsi="Verdana" w:cs="Times New Roman"/>
                <w:sz w:val="18"/>
                <w:szCs w:val="18"/>
                <w:lang w:val="en-US"/>
              </w:rPr>
              <w:t>Johann Honders</w:t>
            </w:r>
          </w:p>
        </w:tc>
        <w:tc>
          <w:tcPr>
            <w:tcW w:w="3447" w:type="dxa"/>
            <w:tcBorders>
              <w:top w:val="nil"/>
              <w:left w:val="nil"/>
              <w:bottom w:val="single" w:sz="4" w:space="0" w:color="auto"/>
              <w:right w:val="single" w:sz="4" w:space="0" w:color="auto"/>
            </w:tcBorders>
            <w:shd w:val="clear" w:color="auto" w:fill="auto"/>
            <w:noWrap/>
            <w:hideMark/>
          </w:tcPr>
          <w:p w14:paraId="0D31C581" w14:textId="354E54AD" w:rsidR="006A50C9" w:rsidRPr="00267E14" w:rsidRDefault="008F2517" w:rsidP="006A50C9">
            <w:pPr>
              <w:spacing w:after="0" w:line="240" w:lineRule="auto"/>
              <w:jc w:val="center"/>
              <w:rPr>
                <w:rStyle w:val="Hyperlink"/>
                <w:lang w:val="en-US"/>
              </w:rPr>
            </w:pPr>
            <w:hyperlink r:id="rId46" w:history="1">
              <w:r w:rsidR="006A50C9" w:rsidRPr="00267E14">
                <w:rPr>
                  <w:rStyle w:val="Hyperlink"/>
                  <w:lang w:val="en-US"/>
                </w:rPr>
                <w:t>j.honders@cnv.nl</w:t>
              </w:r>
            </w:hyperlink>
          </w:p>
        </w:tc>
        <w:tc>
          <w:tcPr>
            <w:tcW w:w="2040" w:type="dxa"/>
            <w:tcBorders>
              <w:top w:val="nil"/>
              <w:left w:val="nil"/>
              <w:bottom w:val="single" w:sz="4" w:space="0" w:color="auto"/>
              <w:right w:val="single" w:sz="4" w:space="0" w:color="auto"/>
            </w:tcBorders>
          </w:tcPr>
          <w:p w14:paraId="49729345" w14:textId="77777777" w:rsidR="006A50C9" w:rsidRPr="00267E14" w:rsidRDefault="006A50C9" w:rsidP="006A50C9">
            <w:pPr>
              <w:spacing w:after="0" w:line="240" w:lineRule="auto"/>
              <w:jc w:val="center"/>
              <w:rPr>
                <w:rFonts w:ascii="Verdana" w:eastAsia="Calibri" w:hAnsi="Verdana" w:cs="Times New Roman"/>
                <w:sz w:val="18"/>
                <w:szCs w:val="18"/>
                <w:lang w:val="en-US"/>
              </w:rPr>
            </w:pPr>
            <w:r w:rsidRPr="00267E14">
              <w:rPr>
                <w:rFonts w:ascii="Verdana" w:eastAsia="Calibri" w:hAnsi="Verdana" w:cs="Times New Roman"/>
                <w:sz w:val="18"/>
                <w:szCs w:val="18"/>
                <w:lang w:val="en-US"/>
              </w:rPr>
              <w:t>+31 6 30 20 51 36</w:t>
            </w:r>
          </w:p>
        </w:tc>
      </w:tr>
      <w:tr w:rsidR="006A50C9" w:rsidRPr="00267E14" w14:paraId="013CE53C" w14:textId="77777777">
        <w:trPr>
          <w:trHeight w:val="300"/>
        </w:trPr>
        <w:tc>
          <w:tcPr>
            <w:tcW w:w="2263" w:type="dxa"/>
            <w:tcBorders>
              <w:top w:val="single" w:sz="4" w:space="0" w:color="auto"/>
              <w:left w:val="single" w:sz="4" w:space="0" w:color="auto"/>
              <w:bottom w:val="single" w:sz="4" w:space="0" w:color="auto"/>
              <w:right w:val="single" w:sz="4" w:space="0" w:color="auto"/>
            </w:tcBorders>
            <w:shd w:val="clear" w:color="auto" w:fill="auto"/>
            <w:noWrap/>
            <w:hideMark/>
          </w:tcPr>
          <w:p w14:paraId="52A5AC0A" w14:textId="77777777" w:rsidR="006A50C9" w:rsidRPr="00267E14" w:rsidRDefault="006A50C9" w:rsidP="006A50C9">
            <w:pPr>
              <w:spacing w:after="0" w:line="240" w:lineRule="auto"/>
              <w:rPr>
                <w:rFonts w:ascii="Verdana" w:eastAsia="Times New Roman" w:hAnsi="Verdana" w:cs="Calibri"/>
                <w:b/>
                <w:bCs/>
                <w:color w:val="000000"/>
                <w:sz w:val="18"/>
                <w:szCs w:val="18"/>
                <w:lang w:val="en-US" w:eastAsia="nl-NL"/>
              </w:rPr>
            </w:pPr>
            <w:r w:rsidRPr="00267E14">
              <w:rPr>
                <w:rFonts w:ascii="Verdana" w:eastAsia="Calibri" w:hAnsi="Verdana" w:cs="Times New Roman"/>
                <w:b/>
                <w:bCs/>
                <w:sz w:val="18"/>
                <w:szCs w:val="18"/>
                <w:lang w:val="en-US"/>
              </w:rPr>
              <w:t>11: Oost-Brabant</w:t>
            </w:r>
          </w:p>
        </w:tc>
        <w:tc>
          <w:tcPr>
            <w:tcW w:w="1884" w:type="dxa"/>
            <w:tcBorders>
              <w:top w:val="single" w:sz="4" w:space="0" w:color="auto"/>
              <w:left w:val="nil"/>
              <w:bottom w:val="single" w:sz="4" w:space="0" w:color="auto"/>
              <w:right w:val="single" w:sz="4" w:space="0" w:color="auto"/>
            </w:tcBorders>
            <w:shd w:val="clear" w:color="auto" w:fill="auto"/>
            <w:noWrap/>
            <w:hideMark/>
          </w:tcPr>
          <w:p w14:paraId="38C5D1E0" w14:textId="77777777" w:rsidR="006A50C9" w:rsidRPr="00267E14" w:rsidRDefault="006A50C9" w:rsidP="006A50C9">
            <w:pPr>
              <w:spacing w:after="0" w:line="240" w:lineRule="auto"/>
              <w:jc w:val="center"/>
              <w:rPr>
                <w:rFonts w:ascii="Verdana" w:eastAsia="Times New Roman" w:hAnsi="Verdana" w:cs="Calibri"/>
                <w:color w:val="000000"/>
                <w:sz w:val="18"/>
                <w:szCs w:val="18"/>
                <w:lang w:val="en-US" w:eastAsia="nl-NL"/>
              </w:rPr>
            </w:pPr>
            <w:r w:rsidRPr="00267E14">
              <w:rPr>
                <w:rFonts w:ascii="Verdana" w:eastAsia="Calibri" w:hAnsi="Verdana" w:cs="Times New Roman"/>
                <w:sz w:val="18"/>
                <w:szCs w:val="18"/>
                <w:lang w:val="en-US"/>
              </w:rPr>
              <w:t>Arjan Huizinga</w:t>
            </w:r>
          </w:p>
        </w:tc>
        <w:tc>
          <w:tcPr>
            <w:tcW w:w="3447" w:type="dxa"/>
            <w:tcBorders>
              <w:top w:val="single" w:sz="4" w:space="0" w:color="auto"/>
              <w:left w:val="nil"/>
              <w:bottom w:val="single" w:sz="4" w:space="0" w:color="auto"/>
              <w:right w:val="single" w:sz="4" w:space="0" w:color="auto"/>
            </w:tcBorders>
            <w:shd w:val="clear" w:color="auto" w:fill="auto"/>
            <w:noWrap/>
            <w:hideMark/>
          </w:tcPr>
          <w:p w14:paraId="18115AD7" w14:textId="03845D93" w:rsidR="006A50C9" w:rsidRPr="00267E14" w:rsidRDefault="008F2517" w:rsidP="006A50C9">
            <w:pPr>
              <w:spacing w:after="0" w:line="240" w:lineRule="auto"/>
              <w:jc w:val="center"/>
              <w:rPr>
                <w:rStyle w:val="Hyperlink"/>
                <w:lang w:val="en-US"/>
              </w:rPr>
            </w:pPr>
            <w:hyperlink r:id="rId47" w:history="1">
              <w:r w:rsidR="006A50C9" w:rsidRPr="00267E14">
                <w:rPr>
                  <w:rStyle w:val="Hyperlink"/>
                  <w:lang w:val="en-US"/>
                </w:rPr>
                <w:t>a.huizinga@cnv.nl</w:t>
              </w:r>
            </w:hyperlink>
          </w:p>
        </w:tc>
        <w:tc>
          <w:tcPr>
            <w:tcW w:w="2040" w:type="dxa"/>
            <w:tcBorders>
              <w:top w:val="single" w:sz="4" w:space="0" w:color="auto"/>
              <w:left w:val="nil"/>
              <w:bottom w:val="single" w:sz="4" w:space="0" w:color="auto"/>
              <w:right w:val="single" w:sz="4" w:space="0" w:color="auto"/>
            </w:tcBorders>
          </w:tcPr>
          <w:p w14:paraId="6CD6A320" w14:textId="77777777" w:rsidR="006A50C9" w:rsidRPr="00267E14" w:rsidRDefault="006A50C9" w:rsidP="006A50C9">
            <w:pPr>
              <w:spacing w:after="0" w:line="240" w:lineRule="auto"/>
              <w:jc w:val="center"/>
              <w:rPr>
                <w:rFonts w:ascii="Verdana" w:eastAsia="Calibri" w:hAnsi="Verdana" w:cs="Times New Roman"/>
                <w:sz w:val="18"/>
                <w:szCs w:val="18"/>
                <w:lang w:val="en-US"/>
              </w:rPr>
            </w:pPr>
            <w:r w:rsidRPr="00267E14">
              <w:rPr>
                <w:rFonts w:ascii="Verdana" w:eastAsia="Calibri" w:hAnsi="Verdana" w:cs="Times New Roman"/>
                <w:sz w:val="18"/>
                <w:szCs w:val="18"/>
                <w:lang w:val="en-US"/>
              </w:rPr>
              <w:t>+31 6 51 60 20 32</w:t>
            </w:r>
          </w:p>
        </w:tc>
      </w:tr>
      <w:tr w:rsidR="006A50C9" w:rsidRPr="00267E14" w14:paraId="7A76D53F" w14:textId="77777777">
        <w:trPr>
          <w:trHeight w:val="300"/>
        </w:trPr>
        <w:tc>
          <w:tcPr>
            <w:tcW w:w="2263" w:type="dxa"/>
            <w:tcBorders>
              <w:top w:val="single" w:sz="4" w:space="0" w:color="auto"/>
              <w:left w:val="single" w:sz="4" w:space="0" w:color="auto"/>
              <w:bottom w:val="single" w:sz="4" w:space="0" w:color="auto"/>
              <w:right w:val="single" w:sz="4" w:space="0" w:color="auto"/>
            </w:tcBorders>
            <w:shd w:val="clear" w:color="auto" w:fill="auto"/>
            <w:noWrap/>
          </w:tcPr>
          <w:p w14:paraId="1832E3C6" w14:textId="77777777" w:rsidR="006A50C9" w:rsidRPr="00267E14" w:rsidRDefault="006A50C9" w:rsidP="006A50C9">
            <w:pPr>
              <w:spacing w:after="0" w:line="240" w:lineRule="auto"/>
              <w:rPr>
                <w:rFonts w:ascii="Verdana" w:eastAsia="Calibri" w:hAnsi="Verdana" w:cs="Times New Roman"/>
                <w:b/>
                <w:bCs/>
                <w:sz w:val="18"/>
                <w:szCs w:val="18"/>
                <w:lang w:val="en-US"/>
              </w:rPr>
            </w:pPr>
            <w:r w:rsidRPr="00267E14">
              <w:rPr>
                <w:rFonts w:ascii="Verdana" w:eastAsia="Calibri" w:hAnsi="Verdana" w:cs="Times New Roman"/>
                <w:b/>
                <w:bCs/>
                <w:sz w:val="18"/>
                <w:szCs w:val="18"/>
                <w:lang w:val="en-US"/>
              </w:rPr>
              <w:t>12: Limburg</w:t>
            </w:r>
          </w:p>
        </w:tc>
        <w:tc>
          <w:tcPr>
            <w:tcW w:w="1884" w:type="dxa"/>
            <w:tcBorders>
              <w:top w:val="single" w:sz="4" w:space="0" w:color="auto"/>
              <w:left w:val="nil"/>
              <w:bottom w:val="single" w:sz="4" w:space="0" w:color="auto"/>
              <w:right w:val="single" w:sz="4" w:space="0" w:color="auto"/>
            </w:tcBorders>
            <w:shd w:val="clear" w:color="auto" w:fill="auto"/>
            <w:noWrap/>
          </w:tcPr>
          <w:p w14:paraId="7358E683" w14:textId="77777777" w:rsidR="006A50C9" w:rsidRPr="00267E14" w:rsidRDefault="006A50C9" w:rsidP="006A50C9">
            <w:pPr>
              <w:spacing w:after="0" w:line="240" w:lineRule="auto"/>
              <w:jc w:val="center"/>
              <w:rPr>
                <w:rFonts w:ascii="Verdana" w:eastAsia="Calibri" w:hAnsi="Verdana" w:cs="Times New Roman"/>
                <w:sz w:val="18"/>
                <w:szCs w:val="18"/>
                <w:lang w:val="en-US"/>
              </w:rPr>
            </w:pPr>
            <w:r w:rsidRPr="00267E14">
              <w:rPr>
                <w:rFonts w:ascii="Verdana" w:eastAsia="Calibri" w:hAnsi="Verdana" w:cs="Times New Roman"/>
                <w:sz w:val="18"/>
                <w:szCs w:val="18"/>
                <w:lang w:val="en-US"/>
              </w:rPr>
              <w:t>Ed Leunissen</w:t>
            </w:r>
          </w:p>
        </w:tc>
        <w:tc>
          <w:tcPr>
            <w:tcW w:w="3447" w:type="dxa"/>
            <w:tcBorders>
              <w:top w:val="single" w:sz="4" w:space="0" w:color="auto"/>
              <w:left w:val="nil"/>
              <w:bottom w:val="single" w:sz="4" w:space="0" w:color="auto"/>
              <w:right w:val="single" w:sz="4" w:space="0" w:color="auto"/>
            </w:tcBorders>
            <w:shd w:val="clear" w:color="auto" w:fill="auto"/>
            <w:noWrap/>
          </w:tcPr>
          <w:p w14:paraId="34903527" w14:textId="77019A14" w:rsidR="006A50C9" w:rsidRPr="00267E14" w:rsidRDefault="008F2517" w:rsidP="006A50C9">
            <w:pPr>
              <w:spacing w:after="0" w:line="240" w:lineRule="auto"/>
              <w:jc w:val="center"/>
              <w:rPr>
                <w:rStyle w:val="Hyperlink"/>
                <w:lang w:val="en-US"/>
              </w:rPr>
            </w:pPr>
            <w:hyperlink r:id="rId48" w:history="1">
              <w:r w:rsidR="006A50C9" w:rsidRPr="00267E14">
                <w:rPr>
                  <w:rStyle w:val="Hyperlink"/>
                  <w:lang w:val="en-US"/>
                </w:rPr>
                <w:t>e.leunissen@cnv.nl</w:t>
              </w:r>
            </w:hyperlink>
          </w:p>
        </w:tc>
        <w:tc>
          <w:tcPr>
            <w:tcW w:w="2040" w:type="dxa"/>
            <w:tcBorders>
              <w:top w:val="single" w:sz="4" w:space="0" w:color="auto"/>
              <w:left w:val="nil"/>
              <w:bottom w:val="single" w:sz="4" w:space="0" w:color="auto"/>
              <w:right w:val="single" w:sz="4" w:space="0" w:color="auto"/>
            </w:tcBorders>
          </w:tcPr>
          <w:p w14:paraId="1B53D749" w14:textId="77777777" w:rsidR="006A50C9" w:rsidRPr="00267E14" w:rsidRDefault="006A50C9" w:rsidP="006A50C9">
            <w:pPr>
              <w:spacing w:after="0" w:line="240" w:lineRule="auto"/>
              <w:jc w:val="center"/>
              <w:rPr>
                <w:rFonts w:ascii="Verdana" w:eastAsia="Calibri" w:hAnsi="Verdana" w:cs="Times New Roman"/>
                <w:sz w:val="18"/>
                <w:szCs w:val="18"/>
                <w:lang w:val="en-US"/>
              </w:rPr>
            </w:pPr>
            <w:r w:rsidRPr="00267E14">
              <w:rPr>
                <w:rFonts w:ascii="Verdana" w:eastAsia="Calibri" w:hAnsi="Verdana" w:cs="Times New Roman"/>
                <w:sz w:val="18"/>
                <w:szCs w:val="18"/>
                <w:lang w:val="en-US"/>
              </w:rPr>
              <w:t>+31 6 29 02 32 84</w:t>
            </w:r>
          </w:p>
        </w:tc>
      </w:tr>
      <w:tr w:rsidR="006A50C9" w:rsidRPr="00267E14" w14:paraId="03CFFA80" w14:textId="77777777">
        <w:trPr>
          <w:trHeight w:val="300"/>
        </w:trPr>
        <w:tc>
          <w:tcPr>
            <w:tcW w:w="2263" w:type="dxa"/>
            <w:tcBorders>
              <w:top w:val="single" w:sz="4" w:space="0" w:color="auto"/>
              <w:left w:val="single" w:sz="4" w:space="0" w:color="auto"/>
              <w:bottom w:val="single" w:sz="4" w:space="0" w:color="auto"/>
              <w:right w:val="single" w:sz="4" w:space="0" w:color="auto"/>
            </w:tcBorders>
            <w:shd w:val="clear" w:color="auto" w:fill="auto"/>
            <w:noWrap/>
          </w:tcPr>
          <w:p w14:paraId="3BDFC7E6" w14:textId="1293F5B4" w:rsidR="006A50C9" w:rsidRPr="00267E14" w:rsidRDefault="006A50C9" w:rsidP="006A50C9">
            <w:pPr>
              <w:spacing w:after="0" w:line="240" w:lineRule="auto"/>
              <w:jc w:val="center"/>
              <w:rPr>
                <w:rFonts w:ascii="Verdana" w:eastAsia="Calibri" w:hAnsi="Verdana" w:cs="Times New Roman"/>
                <w:b/>
                <w:bCs/>
                <w:sz w:val="18"/>
                <w:szCs w:val="18"/>
                <w:lang w:val="en-US"/>
              </w:rPr>
            </w:pPr>
            <w:r w:rsidRPr="00267E14">
              <w:rPr>
                <w:rFonts w:ascii="Verdana" w:eastAsia="Calibri" w:hAnsi="Verdana" w:cs="Times New Roman"/>
                <w:b/>
                <w:bCs/>
                <w:sz w:val="18"/>
                <w:szCs w:val="18"/>
                <w:lang w:val="en-US"/>
              </w:rPr>
              <w:t>ROM-bestuur</w:t>
            </w:r>
          </w:p>
        </w:tc>
        <w:tc>
          <w:tcPr>
            <w:tcW w:w="1884" w:type="dxa"/>
            <w:tcBorders>
              <w:top w:val="single" w:sz="4" w:space="0" w:color="auto"/>
              <w:left w:val="nil"/>
              <w:bottom w:val="single" w:sz="4" w:space="0" w:color="auto"/>
              <w:right w:val="single" w:sz="4" w:space="0" w:color="auto"/>
            </w:tcBorders>
            <w:shd w:val="clear" w:color="auto" w:fill="auto"/>
            <w:noWrap/>
          </w:tcPr>
          <w:p w14:paraId="1A51F2E5" w14:textId="77777777" w:rsidR="006A50C9" w:rsidRPr="00267E14" w:rsidRDefault="006A50C9" w:rsidP="006A50C9">
            <w:pPr>
              <w:spacing w:after="0" w:line="240" w:lineRule="auto"/>
              <w:jc w:val="center"/>
              <w:rPr>
                <w:rFonts w:ascii="Verdana" w:eastAsia="Calibri" w:hAnsi="Verdana" w:cs="Times New Roman"/>
                <w:sz w:val="18"/>
                <w:szCs w:val="18"/>
                <w:lang w:val="en-US"/>
              </w:rPr>
            </w:pPr>
            <w:r w:rsidRPr="00267E14">
              <w:rPr>
                <w:rFonts w:ascii="Verdana" w:eastAsia="Calibri" w:hAnsi="Verdana" w:cs="Times New Roman"/>
                <w:sz w:val="18"/>
                <w:szCs w:val="18"/>
                <w:lang w:val="en-US"/>
              </w:rPr>
              <w:t>Arthur Bot</w:t>
            </w:r>
          </w:p>
          <w:p w14:paraId="00D7E3CA" w14:textId="77777777" w:rsidR="006A50C9" w:rsidRPr="00267E14" w:rsidRDefault="006A50C9" w:rsidP="006A50C9">
            <w:pPr>
              <w:spacing w:after="0" w:line="240" w:lineRule="auto"/>
              <w:jc w:val="center"/>
              <w:rPr>
                <w:rFonts w:ascii="Verdana" w:eastAsia="Calibri" w:hAnsi="Verdana" w:cs="Times New Roman"/>
                <w:sz w:val="18"/>
                <w:szCs w:val="18"/>
                <w:lang w:val="en-US"/>
              </w:rPr>
            </w:pPr>
            <w:r w:rsidRPr="00267E14">
              <w:rPr>
                <w:rFonts w:ascii="Verdana" w:eastAsia="Calibri" w:hAnsi="Verdana" w:cs="Times New Roman"/>
                <w:sz w:val="18"/>
                <w:szCs w:val="18"/>
                <w:lang w:val="en-US"/>
              </w:rPr>
              <w:t>en</w:t>
            </w:r>
          </w:p>
          <w:p w14:paraId="13049FB2" w14:textId="48FE8725" w:rsidR="006A50C9" w:rsidRPr="00267E14" w:rsidRDefault="006A50C9" w:rsidP="006A50C9">
            <w:pPr>
              <w:spacing w:after="0" w:line="240" w:lineRule="auto"/>
              <w:jc w:val="center"/>
              <w:rPr>
                <w:rFonts w:ascii="Verdana" w:eastAsia="Calibri" w:hAnsi="Verdana" w:cs="Times New Roman"/>
                <w:sz w:val="18"/>
                <w:szCs w:val="18"/>
                <w:lang w:val="en-US"/>
              </w:rPr>
            </w:pPr>
            <w:r w:rsidRPr="00267E14">
              <w:rPr>
                <w:rFonts w:ascii="Verdana" w:eastAsia="Calibri" w:hAnsi="Verdana" w:cs="Times New Roman"/>
                <w:sz w:val="18"/>
                <w:szCs w:val="18"/>
                <w:lang w:val="en-US"/>
              </w:rPr>
              <w:t>Tristan Westra</w:t>
            </w:r>
          </w:p>
        </w:tc>
        <w:tc>
          <w:tcPr>
            <w:tcW w:w="3447" w:type="dxa"/>
            <w:tcBorders>
              <w:top w:val="single" w:sz="4" w:space="0" w:color="auto"/>
              <w:left w:val="nil"/>
              <w:bottom w:val="single" w:sz="4" w:space="0" w:color="auto"/>
              <w:right w:val="single" w:sz="4" w:space="0" w:color="auto"/>
            </w:tcBorders>
            <w:shd w:val="clear" w:color="auto" w:fill="auto"/>
            <w:noWrap/>
          </w:tcPr>
          <w:p w14:paraId="08975D8C" w14:textId="5918D685" w:rsidR="006A50C9" w:rsidRPr="00267E14" w:rsidRDefault="008F2517" w:rsidP="006A50C9">
            <w:pPr>
              <w:spacing w:after="0" w:line="240" w:lineRule="auto"/>
              <w:jc w:val="center"/>
              <w:rPr>
                <w:rStyle w:val="Hyperlink"/>
                <w:lang w:val="en-US"/>
              </w:rPr>
            </w:pPr>
            <w:hyperlink r:id="rId49" w:history="1">
              <w:r w:rsidR="006A50C9" w:rsidRPr="00267E14">
                <w:rPr>
                  <w:rStyle w:val="Hyperlink"/>
                  <w:rFonts w:ascii="Verdana" w:eastAsia="Calibri" w:hAnsi="Verdana" w:cs="Times New Roman"/>
                  <w:sz w:val="18"/>
                  <w:szCs w:val="18"/>
                  <w:lang w:val="en-US"/>
                </w:rPr>
                <w:t>a.bot@cnv.nl</w:t>
              </w:r>
            </w:hyperlink>
          </w:p>
          <w:p w14:paraId="4C9BCAFD" w14:textId="77777777" w:rsidR="006A50C9" w:rsidRPr="00267E14" w:rsidRDefault="006A50C9" w:rsidP="006A50C9">
            <w:pPr>
              <w:spacing w:after="0" w:line="240" w:lineRule="auto"/>
              <w:jc w:val="center"/>
              <w:rPr>
                <w:rStyle w:val="Hyperlink"/>
                <w:lang w:val="en-US"/>
              </w:rPr>
            </w:pPr>
          </w:p>
          <w:p w14:paraId="336F1AAD" w14:textId="44078FA8" w:rsidR="006A50C9" w:rsidRPr="00267E14" w:rsidRDefault="008F2517" w:rsidP="006A50C9">
            <w:pPr>
              <w:spacing w:after="0" w:line="240" w:lineRule="auto"/>
              <w:jc w:val="center"/>
              <w:rPr>
                <w:rStyle w:val="Hyperlink"/>
                <w:lang w:val="en-US"/>
              </w:rPr>
            </w:pPr>
            <w:hyperlink r:id="rId50" w:history="1">
              <w:r w:rsidR="006A50C9" w:rsidRPr="00267E14">
                <w:rPr>
                  <w:rStyle w:val="Hyperlink"/>
                  <w:lang w:val="en-US"/>
                </w:rPr>
                <w:t>t.westra@cnv.nl</w:t>
              </w:r>
            </w:hyperlink>
          </w:p>
        </w:tc>
        <w:tc>
          <w:tcPr>
            <w:tcW w:w="2040" w:type="dxa"/>
            <w:tcBorders>
              <w:top w:val="single" w:sz="4" w:space="0" w:color="auto"/>
              <w:left w:val="nil"/>
              <w:bottom w:val="single" w:sz="4" w:space="0" w:color="auto"/>
              <w:right w:val="single" w:sz="4" w:space="0" w:color="auto"/>
            </w:tcBorders>
          </w:tcPr>
          <w:p w14:paraId="4D53A856" w14:textId="77777777" w:rsidR="006A50C9" w:rsidRPr="00267E14" w:rsidRDefault="006A50C9" w:rsidP="006A50C9">
            <w:pPr>
              <w:spacing w:after="0" w:line="240" w:lineRule="auto"/>
              <w:jc w:val="center"/>
              <w:rPr>
                <w:rFonts w:ascii="Verdana" w:eastAsia="Calibri" w:hAnsi="Verdana" w:cs="Times New Roman"/>
                <w:sz w:val="18"/>
                <w:szCs w:val="18"/>
                <w:lang w:val="en-US"/>
              </w:rPr>
            </w:pPr>
            <w:r w:rsidRPr="00267E14">
              <w:rPr>
                <w:rFonts w:ascii="Verdana" w:eastAsia="Calibri" w:hAnsi="Verdana" w:cs="Times New Roman"/>
                <w:sz w:val="18"/>
                <w:szCs w:val="18"/>
                <w:lang w:val="en-US"/>
              </w:rPr>
              <w:t>+31 6 20 44 51 90</w:t>
            </w:r>
          </w:p>
          <w:p w14:paraId="1A678330" w14:textId="77777777" w:rsidR="006A50C9" w:rsidRPr="00267E14" w:rsidRDefault="006A50C9" w:rsidP="006A50C9">
            <w:pPr>
              <w:spacing w:after="0" w:line="240" w:lineRule="auto"/>
              <w:jc w:val="center"/>
              <w:rPr>
                <w:rFonts w:ascii="Verdana" w:eastAsia="Calibri" w:hAnsi="Verdana" w:cs="Times New Roman"/>
                <w:sz w:val="18"/>
                <w:szCs w:val="18"/>
                <w:lang w:val="en-US"/>
              </w:rPr>
            </w:pPr>
          </w:p>
          <w:p w14:paraId="485F1C5D" w14:textId="102081FC" w:rsidR="006A50C9" w:rsidRPr="00267E14" w:rsidRDefault="006A50C9" w:rsidP="006A50C9">
            <w:pPr>
              <w:spacing w:after="0" w:line="240" w:lineRule="auto"/>
              <w:jc w:val="center"/>
              <w:rPr>
                <w:rFonts w:ascii="Verdana" w:eastAsia="Calibri" w:hAnsi="Verdana" w:cs="Times New Roman"/>
                <w:sz w:val="18"/>
                <w:szCs w:val="18"/>
                <w:lang w:val="en-US"/>
              </w:rPr>
            </w:pPr>
            <w:r w:rsidRPr="00267E14">
              <w:rPr>
                <w:rFonts w:ascii="Verdana" w:eastAsia="Calibri" w:hAnsi="Verdana" w:cs="Times New Roman"/>
                <w:sz w:val="18"/>
                <w:szCs w:val="18"/>
                <w:lang w:val="en-US"/>
              </w:rPr>
              <w:t>+31 6 48 45 68 54</w:t>
            </w:r>
          </w:p>
        </w:tc>
      </w:tr>
      <w:tr w:rsidR="006A50C9" w:rsidRPr="00267E14" w14:paraId="11FAD70D" w14:textId="77777777">
        <w:trPr>
          <w:trHeight w:val="300"/>
        </w:trPr>
        <w:tc>
          <w:tcPr>
            <w:tcW w:w="2263" w:type="dxa"/>
            <w:tcBorders>
              <w:top w:val="single" w:sz="4" w:space="0" w:color="auto"/>
              <w:left w:val="single" w:sz="4" w:space="0" w:color="auto"/>
              <w:bottom w:val="single" w:sz="4" w:space="0" w:color="auto"/>
              <w:right w:val="single" w:sz="4" w:space="0" w:color="auto"/>
            </w:tcBorders>
            <w:shd w:val="clear" w:color="auto" w:fill="auto"/>
            <w:noWrap/>
          </w:tcPr>
          <w:p w14:paraId="5CC9A464" w14:textId="77777777" w:rsidR="006A50C9" w:rsidRPr="00267E14" w:rsidRDefault="006A50C9" w:rsidP="006A50C9">
            <w:pPr>
              <w:spacing w:after="0" w:line="240" w:lineRule="auto"/>
              <w:jc w:val="center"/>
              <w:rPr>
                <w:rFonts w:ascii="Verdana" w:eastAsia="Calibri" w:hAnsi="Verdana" w:cs="Times New Roman"/>
                <w:b/>
                <w:bCs/>
                <w:sz w:val="18"/>
                <w:szCs w:val="18"/>
                <w:lang w:val="en-US"/>
              </w:rPr>
            </w:pPr>
            <w:r w:rsidRPr="00267E14">
              <w:rPr>
                <w:rFonts w:ascii="Verdana" w:eastAsia="Calibri" w:hAnsi="Verdana" w:cs="Times New Roman"/>
                <w:b/>
                <w:bCs/>
                <w:sz w:val="18"/>
                <w:szCs w:val="18"/>
                <w:lang w:val="en-US"/>
              </w:rPr>
              <w:t>Landelijk en cao-onderhandelaar</w:t>
            </w:r>
          </w:p>
        </w:tc>
        <w:tc>
          <w:tcPr>
            <w:tcW w:w="1884" w:type="dxa"/>
            <w:tcBorders>
              <w:top w:val="single" w:sz="4" w:space="0" w:color="auto"/>
              <w:left w:val="nil"/>
              <w:bottom w:val="single" w:sz="4" w:space="0" w:color="auto"/>
              <w:right w:val="single" w:sz="4" w:space="0" w:color="auto"/>
            </w:tcBorders>
            <w:shd w:val="clear" w:color="auto" w:fill="auto"/>
            <w:noWrap/>
          </w:tcPr>
          <w:p w14:paraId="3EB46A64" w14:textId="77777777" w:rsidR="006A50C9" w:rsidRPr="00267E14" w:rsidRDefault="006A50C9" w:rsidP="006A50C9">
            <w:pPr>
              <w:spacing w:after="0" w:line="240" w:lineRule="auto"/>
              <w:jc w:val="center"/>
              <w:rPr>
                <w:rFonts w:ascii="Verdana" w:eastAsia="Calibri" w:hAnsi="Verdana" w:cs="Times New Roman"/>
                <w:sz w:val="18"/>
                <w:szCs w:val="18"/>
                <w:lang w:val="en-US"/>
              </w:rPr>
            </w:pPr>
            <w:r w:rsidRPr="00267E14">
              <w:rPr>
                <w:rFonts w:ascii="Verdana" w:eastAsia="Calibri" w:hAnsi="Verdana" w:cs="Times New Roman"/>
                <w:sz w:val="18"/>
                <w:szCs w:val="18"/>
                <w:lang w:val="en-US"/>
              </w:rPr>
              <w:t>Arthur Bot</w:t>
            </w:r>
          </w:p>
        </w:tc>
        <w:tc>
          <w:tcPr>
            <w:tcW w:w="3447" w:type="dxa"/>
            <w:tcBorders>
              <w:top w:val="single" w:sz="4" w:space="0" w:color="auto"/>
              <w:left w:val="nil"/>
              <w:bottom w:val="single" w:sz="4" w:space="0" w:color="auto"/>
              <w:right w:val="single" w:sz="4" w:space="0" w:color="auto"/>
            </w:tcBorders>
            <w:shd w:val="clear" w:color="auto" w:fill="auto"/>
            <w:noWrap/>
          </w:tcPr>
          <w:p w14:paraId="2A6264E8" w14:textId="77777777" w:rsidR="006A50C9" w:rsidRPr="00267E14" w:rsidRDefault="008F2517" w:rsidP="006A50C9">
            <w:pPr>
              <w:spacing w:after="0" w:line="240" w:lineRule="auto"/>
              <w:jc w:val="center"/>
              <w:rPr>
                <w:rStyle w:val="Hyperlink"/>
                <w:lang w:val="en-US"/>
              </w:rPr>
            </w:pPr>
            <w:hyperlink r:id="rId51" w:history="1">
              <w:r w:rsidR="006A50C9" w:rsidRPr="00267E14">
                <w:rPr>
                  <w:rStyle w:val="Hyperlink"/>
                  <w:rFonts w:ascii="Verdana" w:eastAsia="Calibri" w:hAnsi="Verdana" w:cs="Times New Roman"/>
                  <w:sz w:val="18"/>
                  <w:szCs w:val="18"/>
                  <w:lang w:val="en-US"/>
                </w:rPr>
                <w:t>a.bot@cnv.nl</w:t>
              </w:r>
            </w:hyperlink>
          </w:p>
        </w:tc>
        <w:tc>
          <w:tcPr>
            <w:tcW w:w="2040" w:type="dxa"/>
            <w:tcBorders>
              <w:top w:val="single" w:sz="4" w:space="0" w:color="auto"/>
              <w:left w:val="nil"/>
              <w:bottom w:val="single" w:sz="4" w:space="0" w:color="auto"/>
              <w:right w:val="single" w:sz="4" w:space="0" w:color="auto"/>
            </w:tcBorders>
          </w:tcPr>
          <w:p w14:paraId="1BC5E54F" w14:textId="77777777" w:rsidR="006A50C9" w:rsidRPr="00267E14" w:rsidRDefault="006A50C9" w:rsidP="006A50C9">
            <w:pPr>
              <w:spacing w:after="0" w:line="240" w:lineRule="auto"/>
              <w:jc w:val="center"/>
              <w:rPr>
                <w:rFonts w:ascii="Verdana" w:eastAsia="Calibri" w:hAnsi="Verdana" w:cs="Times New Roman"/>
                <w:sz w:val="18"/>
                <w:szCs w:val="18"/>
                <w:lang w:val="en-US"/>
              </w:rPr>
            </w:pPr>
            <w:r w:rsidRPr="00267E14">
              <w:rPr>
                <w:rFonts w:ascii="Verdana" w:eastAsia="Calibri" w:hAnsi="Verdana" w:cs="Times New Roman"/>
                <w:sz w:val="18"/>
                <w:szCs w:val="18"/>
                <w:lang w:val="en-US"/>
              </w:rPr>
              <w:t>+31 6 20 44 51 90</w:t>
            </w:r>
          </w:p>
        </w:tc>
      </w:tr>
      <w:bookmarkEnd w:id="2"/>
    </w:tbl>
    <w:p w14:paraId="5F18CEE9" w14:textId="77777777" w:rsidR="006A50C9" w:rsidRPr="00267E14" w:rsidRDefault="006A50C9" w:rsidP="006A50C9">
      <w:pPr>
        <w:spacing w:after="0"/>
        <w:rPr>
          <w:rFonts w:ascii="Verdana" w:hAnsi="Verdana"/>
          <w:b/>
          <w:bCs/>
          <w:color w:val="7030A0"/>
          <w:sz w:val="28"/>
          <w:szCs w:val="28"/>
          <w:u w:val="single"/>
          <w:lang w:val="en-US"/>
        </w:rPr>
      </w:pPr>
    </w:p>
    <w:p w14:paraId="29BC34C9" w14:textId="5A8A24FD" w:rsidR="00C374A8" w:rsidRPr="00267E14" w:rsidRDefault="00C374A8" w:rsidP="00607552">
      <w:pPr>
        <w:spacing w:after="0"/>
        <w:jc w:val="both"/>
        <w:rPr>
          <w:rFonts w:ascii="Verdana" w:hAnsi="Verdana"/>
          <w:b/>
          <w:bCs/>
          <w:color w:val="7030A0"/>
          <w:sz w:val="28"/>
          <w:szCs w:val="28"/>
          <w:u w:val="single"/>
          <w:lang w:val="en-US"/>
        </w:rPr>
      </w:pPr>
      <w:r w:rsidRPr="00267E14">
        <w:rPr>
          <w:rFonts w:ascii="Verdana" w:hAnsi="Verdana"/>
          <w:b/>
          <w:bCs/>
          <w:color w:val="7030A0"/>
          <w:sz w:val="28"/>
          <w:szCs w:val="28"/>
          <w:u w:val="single"/>
          <w:lang w:val="en-US"/>
        </w:rPr>
        <w:t>Finally</w:t>
      </w:r>
    </w:p>
    <w:p w14:paraId="5DC2B598" w14:textId="77777777" w:rsidR="00C374A8" w:rsidRPr="00267E14" w:rsidRDefault="00C374A8" w:rsidP="00607552">
      <w:pPr>
        <w:spacing w:after="0"/>
        <w:jc w:val="both"/>
        <w:rPr>
          <w:rFonts w:ascii="Verdana" w:hAnsi="Verdana"/>
          <w:lang w:val="en-US"/>
        </w:rPr>
      </w:pPr>
    </w:p>
    <w:p w14:paraId="55C69B88" w14:textId="2B04313A" w:rsidR="006A50C9" w:rsidRPr="00267E14" w:rsidRDefault="00C374A8" w:rsidP="00607552">
      <w:pPr>
        <w:spacing w:after="0"/>
        <w:jc w:val="both"/>
        <w:rPr>
          <w:rFonts w:ascii="Verdana" w:hAnsi="Verdana"/>
          <w:color w:val="002060"/>
          <w:lang w:val="en-US"/>
        </w:rPr>
      </w:pPr>
      <w:r w:rsidRPr="00267E14">
        <w:rPr>
          <w:rFonts w:ascii="Verdana" w:hAnsi="Verdana"/>
          <w:lang w:val="en-US"/>
        </w:rPr>
        <w:t xml:space="preserve">The information in this newsletter may give rise to questions, comments, etc. and that is fine. You can send your message to </w:t>
      </w:r>
      <w:hyperlink r:id="rId52" w:history="1">
        <w:r w:rsidR="006A50C9" w:rsidRPr="00267E14">
          <w:rPr>
            <w:rStyle w:val="Hyperlink"/>
            <w:rFonts w:ascii="Verdana" w:eastAsia="Calibri" w:hAnsi="Verdana" w:cs="Times New Roman"/>
            <w:sz w:val="18"/>
            <w:szCs w:val="18"/>
            <w:lang w:val="en-US"/>
          </w:rPr>
          <w:t>a.bot@cnv.nl</w:t>
        </w:r>
      </w:hyperlink>
      <w:r w:rsidR="006A50C9" w:rsidRPr="00267E14">
        <w:rPr>
          <w:rFonts w:ascii="Verdana" w:hAnsi="Verdana"/>
          <w:color w:val="002060"/>
          <w:lang w:val="en-US"/>
        </w:rPr>
        <w:t xml:space="preserve"> </w:t>
      </w:r>
    </w:p>
    <w:p w14:paraId="052F2EB5" w14:textId="2201B61C" w:rsidR="006A50C9" w:rsidRPr="00267E14" w:rsidRDefault="00C374A8" w:rsidP="00C374A8">
      <w:pPr>
        <w:spacing w:after="0"/>
        <w:jc w:val="both"/>
        <w:rPr>
          <w:rFonts w:ascii="Verdana" w:hAnsi="Verdana"/>
          <w:lang w:val="en-US"/>
        </w:rPr>
      </w:pPr>
      <w:r w:rsidRPr="00267E14">
        <w:rPr>
          <w:rFonts w:ascii="Verdana" w:hAnsi="Verdana"/>
          <w:lang w:val="en-US"/>
        </w:rPr>
        <w:t xml:space="preserve">Of course, it is a good idea to distribute the newsletters on coffee tables, notice boards and ijfs websites. Make sure to copy them yourself or send an email to </w:t>
      </w:r>
      <w:hyperlink r:id="rId53" w:history="1">
        <w:r w:rsidR="006A50C9" w:rsidRPr="00267E14">
          <w:rPr>
            <w:rStyle w:val="Hyperlink"/>
            <w:rFonts w:ascii="Verdana" w:eastAsia="Calibri" w:hAnsi="Verdana" w:cs="Times New Roman"/>
            <w:sz w:val="18"/>
            <w:szCs w:val="18"/>
            <w:lang w:val="en-US"/>
          </w:rPr>
          <w:t>secretariaat@cnv.nl</w:t>
        </w:r>
      </w:hyperlink>
      <w:r w:rsidR="006A50C9" w:rsidRPr="00267E14">
        <w:rPr>
          <w:rFonts w:ascii="Verdana" w:hAnsi="Verdana"/>
          <w:lang w:val="en-US"/>
        </w:rPr>
        <w:t xml:space="preserve"> </w:t>
      </w:r>
      <w:r w:rsidRPr="00267E14">
        <w:rPr>
          <w:rFonts w:ascii="Verdana" w:hAnsi="Verdana"/>
          <w:lang w:val="en-US"/>
        </w:rPr>
        <w:t>to have multiple copies sent to your home address</w:t>
      </w:r>
      <w:r w:rsidRPr="00267E14">
        <w:rPr>
          <w:rFonts w:eastAsia="Times New Roman"/>
          <w:lang w:val="en-US"/>
        </w:rPr>
        <w:t>.</w:t>
      </w:r>
      <w:r w:rsidRPr="00267E14">
        <w:rPr>
          <w:rFonts w:eastAsia="Times New Roman"/>
          <w:lang w:val="en-US"/>
        </w:rPr>
        <w:br/>
      </w:r>
    </w:p>
    <w:p w14:paraId="118BB292" w14:textId="52B7BBD2" w:rsidR="006A50C9" w:rsidRPr="00267E14" w:rsidRDefault="006A50C9" w:rsidP="00D01997">
      <w:pPr>
        <w:spacing w:after="0"/>
        <w:rPr>
          <w:rFonts w:ascii="Verdana" w:hAnsi="Verdana"/>
          <w:lang w:val="en-US"/>
        </w:rPr>
      </w:pPr>
      <w:r w:rsidRPr="00267E14">
        <w:rPr>
          <w:rFonts w:ascii="Verdana" w:hAnsi="Verdana"/>
          <w:lang w:val="en-US"/>
        </w:rPr>
        <w:t>Arthur Bot, bestuurde</w:t>
      </w:r>
      <w:bookmarkEnd w:id="1"/>
      <w:r w:rsidR="00D01997" w:rsidRPr="00267E14">
        <w:rPr>
          <w:rFonts w:ascii="Verdana" w:hAnsi="Verdana"/>
          <w:lang w:val="en-US"/>
        </w:rPr>
        <w:t>r</w:t>
      </w:r>
    </w:p>
    <w:p w14:paraId="22091439" w14:textId="77777777" w:rsidR="006A50C9" w:rsidRPr="00267E14" w:rsidRDefault="006A50C9">
      <w:pPr>
        <w:spacing w:line="260" w:lineRule="atLeast"/>
        <w:rPr>
          <w:lang w:val="en-US"/>
        </w:rPr>
      </w:pPr>
    </w:p>
    <w:sectPr w:rsidR="006A50C9" w:rsidRPr="00267E14" w:rsidSect="006A50C9">
      <w:headerReference w:type="even" r:id="rId54"/>
      <w:headerReference w:type="default" r:id="rId55"/>
      <w:footerReference w:type="even" r:id="rId56"/>
      <w:footerReference w:type="default" r:id="rId57"/>
      <w:headerReference w:type="first" r:id="rId58"/>
      <w:footerReference w:type="first" r:id="rId59"/>
      <w:pgSz w:w="11907" w:h="16840" w:code="9"/>
      <w:pgMar w:top="2211" w:right="708" w:bottom="1531" w:left="1134" w:header="0" w:footer="737" w:gutter="0"/>
      <w:cols w:space="708"/>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ED3C02" w14:textId="77777777" w:rsidR="00AD0765" w:rsidRDefault="00AD0765">
      <w:r>
        <w:separator/>
      </w:r>
    </w:p>
  </w:endnote>
  <w:endnote w:type="continuationSeparator" w:id="0">
    <w:p w14:paraId="6991763B" w14:textId="77777777" w:rsidR="00AD0765" w:rsidRDefault="00AD07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1" w:fontKey="{0FDF74A3-3851-407C-AA0A-BF75B8B0AC1C}"/>
    <w:embedBold r:id="rId2" w:fontKey="{FB793892-688D-477B-98F3-55C3DD470F03}"/>
    <w:embedItalic r:id="rId3" w:fontKey="{DDAC49BB-BD74-4487-A1AE-586AD9B23CE1}"/>
  </w:font>
  <w:font w:name="Aptos">
    <w:charset w:val="00"/>
    <w:family w:val="swiss"/>
    <w:pitch w:val="variable"/>
    <w:sig w:usb0="20000287" w:usb1="00000003" w:usb2="00000000" w:usb3="00000000" w:csb0="0000019F" w:csb1="00000000"/>
    <w:embedRegular r:id="rId4" w:fontKey="{2503FC93-A90D-4F4B-BA19-08934605DBAA}"/>
    <w:embedBold r:id="rId5" w:fontKey="{1ECA6F8C-A129-4442-9E82-10A7627355B8}"/>
    <w:embedItalic r:id="rId6" w:fontKey="{A20A0D15-D052-4B01-AE1D-97B3ED7AC8FD}"/>
    <w:embedBoldItalic r:id="rId7" w:fontKey="{73C13D5E-FC8D-47AC-9A77-3E6CC0C165E5}"/>
  </w:font>
  <w:font w:name="Graphik Regular">
    <w:panose1 w:val="020B0503030202060203"/>
    <w:charset w:val="00"/>
    <w:family w:val="swiss"/>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8" w:fontKey="{AB0B2639-F216-4B91-B04D-B7BC5A5893DF}"/>
  </w:font>
  <w:font w:name="KIX Barcode">
    <w:panose1 w:val="020B7200000000000000"/>
    <w:charset w:val="00"/>
    <w:family w:val="swiss"/>
    <w:pitch w:val="variable"/>
    <w:sig w:usb0="80000003" w:usb1="00000000" w:usb2="00000000" w:usb3="00000000" w:csb0="00000001" w:csb1="00000000"/>
    <w:embedRegular r:id="rId9" w:fontKey="{35ED4217-B74F-4F90-8004-CB66D5B60999}"/>
  </w:font>
  <w:font w:name="Calibri">
    <w:panose1 w:val="020F0502020204030204"/>
    <w:charset w:val="00"/>
    <w:family w:val="swiss"/>
    <w:pitch w:val="variable"/>
    <w:sig w:usb0="E4002EFF" w:usb1="C000247B" w:usb2="00000009" w:usb3="00000000" w:csb0="000001FF" w:csb1="00000000"/>
    <w:embedRegular r:id="rId10" w:fontKey="{DED87AA1-5894-4B34-AB13-7AB8E61E1548}"/>
    <w:embedBold r:id="rId11" w:fontKey="{D6F52DF2-9BE7-4AC3-BBCF-784F73D491BD}"/>
  </w:font>
  <w:font w:name="Calibri Light">
    <w:panose1 w:val="020F0302020204030204"/>
    <w:charset w:val="00"/>
    <w:family w:val="swiss"/>
    <w:pitch w:val="variable"/>
    <w:sig w:usb0="E4002EFF" w:usb1="C000247B" w:usb2="00000009" w:usb3="00000000" w:csb0="000001FF" w:csb1="00000000"/>
    <w:embedBold r:id="rId12" w:fontKey="{41861518-AEB1-4F1B-9D72-CDA9869326A9}"/>
  </w:font>
  <w:font w:name="Aptos Display">
    <w:charset w:val="00"/>
    <w:family w:val="swiss"/>
    <w:pitch w:val="variable"/>
    <w:sig w:usb0="20000287" w:usb1="00000003" w:usb2="00000000" w:usb3="00000000" w:csb0="0000019F" w:csb1="00000000"/>
    <w:embedRegular r:id="rId13" w:fontKey="{914F830D-6D0C-4B56-85DE-87760A32FEE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8BBE7" w14:textId="77777777" w:rsidR="00267E14" w:rsidRDefault="00267E1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33E11" w14:textId="77784F47" w:rsidR="00917211" w:rsidRPr="00917211" w:rsidRDefault="0019694D" w:rsidP="00917211">
    <w:pPr>
      <w:pStyle w:val="Voettekst"/>
      <w:tabs>
        <w:tab w:val="clear" w:pos="4536"/>
        <w:tab w:val="clear" w:pos="9072"/>
        <w:tab w:val="right" w:pos="9639"/>
      </w:tabs>
      <w:rPr>
        <w:sz w:val="14"/>
        <w:szCs w:val="16"/>
      </w:rPr>
    </w:pPr>
    <w:r>
      <w:rPr>
        <w:noProof/>
      </w:rPr>
      <w:drawing>
        <wp:anchor distT="0" distB="0" distL="114300" distR="114300" simplePos="0" relativeHeight="251663872" behindDoc="1" locked="1" layoutInCell="1" allowOverlap="0" wp14:anchorId="02CE56A2" wp14:editId="40DE4045">
          <wp:simplePos x="0" y="0"/>
          <wp:positionH relativeFrom="column">
            <wp:posOffset>-714375</wp:posOffset>
          </wp:positionH>
          <wp:positionV relativeFrom="paragraph">
            <wp:posOffset>276225</wp:posOffset>
          </wp:positionV>
          <wp:extent cx="7562850" cy="333375"/>
          <wp:effectExtent l="0" t="0" r="0" b="9525"/>
          <wp:wrapNone/>
          <wp:docPr id="170014306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917211" w:rsidRPr="00917211">
      <w:rPr>
        <w:sz w:val="14"/>
        <w:szCs w:val="16"/>
      </w:rPr>
      <w:tab/>
    </w:r>
    <w:r w:rsidR="00612DBA">
      <w:rPr>
        <w:sz w:val="14"/>
        <w:szCs w:val="14"/>
      </w:rPr>
      <w:t>Oktober 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D3144" w14:textId="6ACFFF27" w:rsidR="00E802DC" w:rsidRPr="00664ABF" w:rsidRDefault="00E802DC" w:rsidP="00664ABF">
    <w:pPr>
      <w:pStyle w:val="Voettekst"/>
      <w:tabs>
        <w:tab w:val="clear" w:pos="9072"/>
        <w:tab w:val="right" w:pos="9639"/>
      </w:tabs>
    </w:pPr>
    <w:r>
      <w:tab/>
    </w:r>
    <w:r>
      <w:tab/>
    </w:r>
    <w:r>
      <w:rPr>
        <w:noProof/>
      </w:rPr>
      <w:drawing>
        <wp:anchor distT="0" distB="0" distL="114300" distR="114300" simplePos="0" relativeHeight="251677184" behindDoc="1" locked="1" layoutInCell="1" allowOverlap="0" wp14:anchorId="74CDA307" wp14:editId="0FF440D4">
          <wp:simplePos x="0" y="0"/>
          <wp:positionH relativeFrom="column">
            <wp:posOffset>-704850</wp:posOffset>
          </wp:positionH>
          <wp:positionV relativeFrom="paragraph">
            <wp:posOffset>276225</wp:posOffset>
          </wp:positionV>
          <wp:extent cx="7562850" cy="333375"/>
          <wp:effectExtent l="0" t="0" r="0" b="9525"/>
          <wp:wrapNone/>
          <wp:docPr id="748327911"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612DBA">
      <w:rPr>
        <w:sz w:val="14"/>
        <w:szCs w:val="14"/>
      </w:rPr>
      <w:t>Oktober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B68F6" w14:textId="77777777" w:rsidR="00AD0765" w:rsidRDefault="00AD0765">
      <w:r>
        <w:separator/>
      </w:r>
    </w:p>
  </w:footnote>
  <w:footnote w:type="continuationSeparator" w:id="0">
    <w:p w14:paraId="0C5A3E0A" w14:textId="77777777" w:rsidR="00AD0765" w:rsidRDefault="00AD07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C5D6E" w14:textId="77777777" w:rsidR="00267E14" w:rsidRDefault="00267E1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000A4" w14:textId="77777777" w:rsidR="00FB4446" w:rsidRPr="00917211" w:rsidRDefault="0019694D" w:rsidP="00917211">
    <w:pPr>
      <w:pStyle w:val="Koptekst"/>
      <w:ind w:left="-1134"/>
    </w:pPr>
    <w:r>
      <w:rPr>
        <w:noProof/>
      </w:rPr>
      <w:drawing>
        <wp:anchor distT="0" distB="0" distL="114300" distR="114300" simplePos="0" relativeHeight="251664384" behindDoc="1" locked="1" layoutInCell="1" allowOverlap="0" wp14:anchorId="6A2781C4" wp14:editId="52EE34D0">
          <wp:simplePos x="0" y="0"/>
          <wp:positionH relativeFrom="column">
            <wp:posOffset>-714375</wp:posOffset>
          </wp:positionH>
          <wp:positionV relativeFrom="paragraph">
            <wp:posOffset>0</wp:posOffset>
          </wp:positionV>
          <wp:extent cx="1990725" cy="1171575"/>
          <wp:effectExtent l="0" t="0" r="9525" b="9525"/>
          <wp:wrapNone/>
          <wp:docPr id="1169497317"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0725" cy="11715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73F5B" w14:textId="39C11D3B" w:rsidR="006A50C9" w:rsidRDefault="006A50C9" w:rsidP="006345EA">
    <w:pPr>
      <w:ind w:left="-1134"/>
      <w:rPr>
        <w:color w:val="FFFFFF" w:themeColor="background1"/>
        <w:sz w:val="52"/>
        <w:szCs w:val="52"/>
        <w:highlight w:val="darkMagenta"/>
      </w:rPr>
    </w:pPr>
    <w:r>
      <w:rPr>
        <w:noProof/>
        <w:color w:val="FFFFFF" w:themeColor="background1"/>
        <w:sz w:val="52"/>
        <w:szCs w:val="52"/>
        <w:highlight w:val="darkMagenta"/>
      </w:rPr>
      <w:drawing>
        <wp:inline distT="0" distB="0" distL="0" distR="0" wp14:anchorId="12D22A6E" wp14:editId="1B4BC614">
          <wp:extent cx="2409655" cy="1414780"/>
          <wp:effectExtent l="0" t="0" r="0" b="0"/>
          <wp:docPr id="83638185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2924" cy="1416699"/>
                  </a:xfrm>
                  <a:prstGeom prst="rect">
                    <a:avLst/>
                  </a:prstGeom>
                  <a:noFill/>
                </pic:spPr>
              </pic:pic>
            </a:graphicData>
          </a:graphic>
        </wp:inline>
      </w:drawing>
    </w:r>
  </w:p>
  <w:p w14:paraId="4482D421" w14:textId="6FC37954" w:rsidR="003B563C" w:rsidRPr="00086FD1" w:rsidRDefault="006A50C9" w:rsidP="006A50C9">
    <w:pPr>
      <w:rPr>
        <w:vanish/>
      </w:rPr>
    </w:pPr>
    <w:r>
      <w:rPr>
        <w:color w:val="FFFFFF" w:themeColor="background1"/>
        <w:sz w:val="52"/>
        <w:szCs w:val="52"/>
        <w:highlight w:val="darkMagenta"/>
      </w:rPr>
      <w:t xml:space="preserve">                  INFOBULLETIN</w:t>
    </w:r>
    <w:r w:rsidRPr="003A1001">
      <w:rPr>
        <w:sz w:val="28"/>
        <w:szCs w:val="28"/>
        <w:highlight w:val="darkMagenta"/>
      </w:rPr>
      <w:tab/>
    </w:r>
    <w:r w:rsidRPr="003A1001">
      <w:rPr>
        <w:sz w:val="28"/>
        <w:szCs w:val="28"/>
        <w:highlight w:val="darkMagenta"/>
      </w:rPr>
      <w:tab/>
    </w:r>
    <w:r w:rsidRPr="003A1001">
      <w:rPr>
        <w:sz w:val="28"/>
        <w:szCs w:val="28"/>
        <w:highlight w:val="darkMagenta"/>
      </w:rPr>
      <w:tab/>
    </w:r>
    <w:r w:rsidRPr="003A1001">
      <w:rPr>
        <w:noProof/>
        <w:color w:val="FFFFFF" w:themeColor="background1"/>
        <w:sz w:val="28"/>
        <w:szCs w:val="28"/>
        <w:highlight w:val="darkMagenta"/>
        <w:lang w:eastAsia="nl-NL"/>
      </w:rPr>
      <w:drawing>
        <wp:anchor distT="0" distB="0" distL="114300" distR="114300" simplePos="0" relativeHeight="251681280" behindDoc="1" locked="1" layoutInCell="1" allowOverlap="1" wp14:anchorId="46CDFCC2" wp14:editId="5734613A">
          <wp:simplePos x="0" y="0"/>
          <wp:positionH relativeFrom="page">
            <wp:posOffset>1908175</wp:posOffset>
          </wp:positionH>
          <wp:positionV relativeFrom="page">
            <wp:posOffset>0</wp:posOffset>
          </wp:positionV>
          <wp:extent cx="5302250" cy="1414780"/>
          <wp:effectExtent l="0" t="0" r="0" b="0"/>
          <wp:wrapNone/>
          <wp:docPr id="436765803" name="Afbeelding 436765803" descr="Persoon die een motor afst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Persoon die een motor afstelt"/>
                  <pic:cNvPicPr/>
                </pic:nvPicPr>
                <pic:blipFill>
                  <a:blip r:embed="rId2">
                    <a:extLst>
                      <a:ext uri="{28A0092B-C50C-407E-A947-70E740481C1C}">
                        <a14:useLocalDpi xmlns:a14="http://schemas.microsoft.com/office/drawing/2010/main" val="0"/>
                      </a:ext>
                    </a:extLst>
                  </a:blip>
                  <a:stretch>
                    <a:fillRect/>
                  </a:stretch>
                </pic:blipFill>
                <pic:spPr>
                  <a:xfrm>
                    <a:off x="0" y="0"/>
                    <a:ext cx="5302250" cy="1414780"/>
                  </a:xfrm>
                  <a:prstGeom prst="rect">
                    <a:avLst/>
                  </a:prstGeom>
                </pic:spPr>
              </pic:pic>
            </a:graphicData>
          </a:graphic>
          <wp14:sizeRelH relativeFrom="margin">
            <wp14:pctWidth>0</wp14:pctWidth>
          </wp14:sizeRelH>
          <wp14:sizeRelV relativeFrom="margin">
            <wp14:pctHeight>0</wp14:pctHeight>
          </wp14:sizeRelV>
        </wp:anchor>
      </w:drawing>
    </w:r>
    <w:r w:rsidRPr="003A1001">
      <w:rPr>
        <w:color w:val="FFFFFF" w:themeColor="background1"/>
        <w:sz w:val="28"/>
        <w:szCs w:val="28"/>
        <w:highlight w:val="darkMagenta"/>
      </w:rPr>
      <w:t xml:space="preserve">Sector </w:t>
    </w:r>
    <w:r w:rsidR="00267E14">
      <w:rPr>
        <w:color w:val="FFFFFF" w:themeColor="background1"/>
        <w:sz w:val="28"/>
        <w:szCs w:val="28"/>
        <w:highlight w:val="darkMagenta"/>
      </w:rPr>
      <w:t>M</w:t>
    </w:r>
    <w:r w:rsidR="00267E14" w:rsidRPr="003A1001">
      <w:rPr>
        <w:color w:val="FFFFFF" w:themeColor="background1"/>
        <w:sz w:val="28"/>
        <w:szCs w:val="28"/>
        <w:highlight w:val="darkMagenta"/>
      </w:rPr>
      <w:t>etalektro | October</w:t>
    </w:r>
    <w:r>
      <w:rPr>
        <w:color w:val="FFFFFF" w:themeColor="background1"/>
        <w:sz w:val="28"/>
        <w:szCs w:val="28"/>
        <w:highlight w:val="darkMagenta"/>
      </w:rPr>
      <w:t xml:space="preserve"> 2024</w:t>
    </w:r>
    <w:r w:rsidRPr="003A1001">
      <w:rPr>
        <w:color w:val="FFFFFF" w:themeColor="background1"/>
        <w:sz w:val="28"/>
        <w:szCs w:val="28"/>
        <w:highlight w:val="darkMagenta"/>
      </w:rPr>
      <w:t xml:space="preserve"> </w:t>
    </w:r>
    <w:r>
      <w:rPr>
        <w:color w:val="FFFFFF" w:themeColor="background1"/>
        <w:sz w:val="28"/>
        <w:szCs w:val="28"/>
      </w:rPr>
      <w:t>4</w:t>
    </w:r>
  </w:p>
  <w:p w14:paraId="6A10DE10" w14:textId="77777777" w:rsidR="003B563C" w:rsidRPr="00086FD1" w:rsidRDefault="003B563C" w:rsidP="003B563C">
    <w:pPr>
      <w:rPr>
        <w:vanish/>
      </w:rPr>
    </w:pPr>
  </w:p>
  <w:p w14:paraId="72DE314B" w14:textId="77777777" w:rsidR="00783F2E" w:rsidRPr="00086FD1" w:rsidRDefault="00783F2E">
    <w:pPr>
      <w:rPr>
        <w:vanish/>
      </w:rPr>
    </w:pPr>
  </w:p>
  <w:p w14:paraId="5115FD2F" w14:textId="77777777" w:rsidR="001A2D82" w:rsidRPr="00086FD1" w:rsidRDefault="001A2D82" w:rsidP="00DA50C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3702BF0"/>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06616F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EE8562E"/>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4E44D4F6"/>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8A6E78A"/>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38AB5D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F34B94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FC204C"/>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CEA36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A0101572"/>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2CE53A2"/>
    <w:multiLevelType w:val="multilevel"/>
    <w:tmpl w:val="04130023"/>
    <w:styleLink w:val="Artikelsectie"/>
    <w:lvl w:ilvl="0">
      <w:start w:val="1"/>
      <w:numFmt w:val="upperRoman"/>
      <w:pStyle w:val="Kop1"/>
      <w:lvlText w:val="Artikel %1."/>
      <w:lvlJc w:val="left"/>
      <w:pPr>
        <w:tabs>
          <w:tab w:val="num" w:pos="1440"/>
        </w:tabs>
        <w:ind w:left="0" w:firstLine="0"/>
      </w:pPr>
    </w:lvl>
    <w:lvl w:ilvl="1">
      <w:start w:val="1"/>
      <w:numFmt w:val="decimalZero"/>
      <w:pStyle w:val="Kop2"/>
      <w:isLgl/>
      <w:lvlText w:val="Sectie %1.%2"/>
      <w:lvlJc w:val="left"/>
      <w:pPr>
        <w:tabs>
          <w:tab w:val="num" w:pos="1440"/>
        </w:tabs>
        <w:ind w:left="0" w:firstLine="0"/>
      </w:pPr>
    </w:lvl>
    <w:lvl w:ilvl="2">
      <w:start w:val="1"/>
      <w:numFmt w:val="lowerLetter"/>
      <w:pStyle w:val="Kop3"/>
      <w:lvlText w:val="(%3)"/>
      <w:lvlJc w:val="left"/>
      <w:pPr>
        <w:tabs>
          <w:tab w:val="num" w:pos="720"/>
        </w:tabs>
        <w:ind w:left="720" w:hanging="432"/>
      </w:pPr>
    </w:lvl>
    <w:lvl w:ilvl="3">
      <w:start w:val="1"/>
      <w:numFmt w:val="lowerRoman"/>
      <w:pStyle w:val="Kop4"/>
      <w:lvlText w:val="(%4)"/>
      <w:lvlJc w:val="right"/>
      <w:pPr>
        <w:tabs>
          <w:tab w:val="num" w:pos="864"/>
        </w:tabs>
        <w:ind w:left="864" w:hanging="144"/>
      </w:pPr>
    </w:lvl>
    <w:lvl w:ilvl="4">
      <w:start w:val="1"/>
      <w:numFmt w:val="decimal"/>
      <w:pStyle w:val="Kop5"/>
      <w:lvlText w:val="%5)"/>
      <w:lvlJc w:val="left"/>
      <w:pPr>
        <w:tabs>
          <w:tab w:val="num" w:pos="1008"/>
        </w:tabs>
        <w:ind w:left="1008" w:hanging="432"/>
      </w:pPr>
    </w:lvl>
    <w:lvl w:ilvl="5">
      <w:start w:val="1"/>
      <w:numFmt w:val="lowerLetter"/>
      <w:pStyle w:val="Kop6"/>
      <w:lvlText w:val="%6)"/>
      <w:lvlJc w:val="left"/>
      <w:pPr>
        <w:tabs>
          <w:tab w:val="num" w:pos="1152"/>
        </w:tabs>
        <w:ind w:left="1152" w:hanging="432"/>
      </w:pPr>
    </w:lvl>
    <w:lvl w:ilvl="6">
      <w:start w:val="1"/>
      <w:numFmt w:val="lowerRoman"/>
      <w:pStyle w:val="Kop7"/>
      <w:lvlText w:val="%7)"/>
      <w:lvlJc w:val="right"/>
      <w:pPr>
        <w:tabs>
          <w:tab w:val="num" w:pos="1296"/>
        </w:tabs>
        <w:ind w:left="1296" w:hanging="288"/>
      </w:pPr>
    </w:lvl>
    <w:lvl w:ilvl="7">
      <w:start w:val="1"/>
      <w:numFmt w:val="lowerLetter"/>
      <w:pStyle w:val="Kop8"/>
      <w:lvlText w:val="%8."/>
      <w:lvlJc w:val="left"/>
      <w:pPr>
        <w:tabs>
          <w:tab w:val="num" w:pos="1440"/>
        </w:tabs>
        <w:ind w:left="1440" w:hanging="432"/>
      </w:pPr>
    </w:lvl>
    <w:lvl w:ilvl="8">
      <w:start w:val="1"/>
      <w:numFmt w:val="lowerRoman"/>
      <w:pStyle w:val="Kop9"/>
      <w:lvlText w:val="%9."/>
      <w:lvlJc w:val="right"/>
      <w:pPr>
        <w:tabs>
          <w:tab w:val="num" w:pos="1584"/>
        </w:tabs>
        <w:ind w:left="1584" w:hanging="144"/>
      </w:pPr>
    </w:lvl>
  </w:abstractNum>
  <w:abstractNum w:abstractNumId="11" w15:restartNumberingAfterBreak="0">
    <w:nsid w:val="0CAF3E59"/>
    <w:multiLevelType w:val="hybridMultilevel"/>
    <w:tmpl w:val="3CCA85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1A94040"/>
    <w:multiLevelType w:val="hybridMultilevel"/>
    <w:tmpl w:val="6EDED548"/>
    <w:lvl w:ilvl="0" w:tplc="CC64B602">
      <w:start w:val="1"/>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9046910"/>
    <w:multiLevelType w:val="hybridMultilevel"/>
    <w:tmpl w:val="B3B49322"/>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4" w15:restartNumberingAfterBreak="0">
    <w:nsid w:val="193419AD"/>
    <w:multiLevelType w:val="hybridMultilevel"/>
    <w:tmpl w:val="606C6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8347A4E"/>
    <w:multiLevelType w:val="hybridMultilevel"/>
    <w:tmpl w:val="A8B00434"/>
    <w:lvl w:ilvl="0" w:tplc="75ACDFFE">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EDD81E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3DC16641"/>
    <w:multiLevelType w:val="hybridMultilevel"/>
    <w:tmpl w:val="FEA8054E"/>
    <w:lvl w:ilvl="0" w:tplc="452CF46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EFE6441"/>
    <w:multiLevelType w:val="hybridMultilevel"/>
    <w:tmpl w:val="4AF05098"/>
    <w:lvl w:ilvl="0" w:tplc="305C9E66">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9F44849"/>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0" w15:restartNumberingAfterBreak="0">
    <w:nsid w:val="4C0933BA"/>
    <w:multiLevelType w:val="hybridMultilevel"/>
    <w:tmpl w:val="5D060F3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5597BDC"/>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250744963">
    <w:abstractNumId w:val="19"/>
  </w:num>
  <w:num w:numId="2" w16cid:durableId="857429423">
    <w:abstractNumId w:val="21"/>
  </w:num>
  <w:num w:numId="3" w16cid:durableId="1507938658">
    <w:abstractNumId w:val="10"/>
  </w:num>
  <w:num w:numId="4" w16cid:durableId="1917586726">
    <w:abstractNumId w:val="9"/>
  </w:num>
  <w:num w:numId="5" w16cid:durableId="164832896">
    <w:abstractNumId w:val="7"/>
  </w:num>
  <w:num w:numId="6" w16cid:durableId="1174489742">
    <w:abstractNumId w:val="6"/>
  </w:num>
  <w:num w:numId="7" w16cid:durableId="1541160417">
    <w:abstractNumId w:val="5"/>
  </w:num>
  <w:num w:numId="8" w16cid:durableId="453911197">
    <w:abstractNumId w:val="4"/>
  </w:num>
  <w:num w:numId="9" w16cid:durableId="307707552">
    <w:abstractNumId w:val="8"/>
  </w:num>
  <w:num w:numId="10" w16cid:durableId="1034499789">
    <w:abstractNumId w:val="3"/>
  </w:num>
  <w:num w:numId="11" w16cid:durableId="314071952">
    <w:abstractNumId w:val="2"/>
  </w:num>
  <w:num w:numId="12" w16cid:durableId="1689747439">
    <w:abstractNumId w:val="1"/>
  </w:num>
  <w:num w:numId="13" w16cid:durableId="1152411942">
    <w:abstractNumId w:val="0"/>
  </w:num>
  <w:num w:numId="14" w16cid:durableId="477112405">
    <w:abstractNumId w:val="11"/>
  </w:num>
  <w:num w:numId="15" w16cid:durableId="269975453">
    <w:abstractNumId w:val="17"/>
  </w:num>
  <w:num w:numId="16" w16cid:durableId="1068727161">
    <w:abstractNumId w:val="16"/>
  </w:num>
  <w:num w:numId="17" w16cid:durableId="1011568183">
    <w:abstractNumId w:val="12"/>
  </w:num>
  <w:num w:numId="18" w16cid:durableId="1752120310">
    <w:abstractNumId w:val="13"/>
  </w:num>
  <w:num w:numId="19" w16cid:durableId="1774278626">
    <w:abstractNumId w:val="15"/>
  </w:num>
  <w:num w:numId="20" w16cid:durableId="641882565">
    <w:abstractNumId w:val="18"/>
  </w:num>
  <w:num w:numId="21" w16cid:durableId="949510252">
    <w:abstractNumId w:val="20"/>
  </w:num>
  <w:num w:numId="22" w16cid:durableId="115240620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TrueType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5"/>
  <w:hyphenationZone w:val="425"/>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bVakgroepZoekveld" w:val="CNV Info SJM VC"/>
    <w:docVar w:name="MD_CreationDocumentClientVersion" w:val="3.12.10.566"/>
    <w:docVar w:name="MD_CreationProjectVersion" w:val="2.4.235 Final"/>
    <w:docVar w:name="MD_CreationWindowsLanguage" w:val="1043"/>
    <w:docVar w:name="MD_CreationWindowsVersion" w:val="5.1.2600 Service Pack 3"/>
    <w:docVar w:name="MD_CreationWordLanguage" w:val="1043"/>
    <w:docVar w:name="MD_CreationWordVersion" w:val="11.0"/>
    <w:docVar w:name="MD_DocumentLanguage" w:val="1043"/>
    <w:docVar w:name="MD_LastModifiedDocumentClientVersion" w:val="3.12.10.566"/>
    <w:docVar w:name="MD_LastModifiedProjectVersion" w:val="2.4.235 Final"/>
    <w:docVar w:name="MD_LastModifiedWindowsLanguage" w:val="1043"/>
    <w:docVar w:name="MD_LastModifiedWindowsVersion" w:val="5.1.2600 Service Pack 3"/>
    <w:docVar w:name="MD_LastModifiedWordLanguage" w:val="1043"/>
    <w:docVar w:name="MD_LastModifiedWordVersion" w:val="11.0"/>
    <w:docVar w:name="MD_PapertypeIsPrePrint" w:val="Y"/>
    <w:docVar w:name="MD_Projectname" w:val="CNV"/>
    <w:docVar w:name="MD_SystemID" w:val="{26550735-A5AD-4CC3-A0D7-A8A0495AC468}"/>
    <w:docVar w:name="MD_TemplateName" w:val="Brief"/>
  </w:docVars>
  <w:rsids>
    <w:rsidRoot w:val="006A50C9"/>
    <w:rsid w:val="00030418"/>
    <w:rsid w:val="00035A8A"/>
    <w:rsid w:val="00045180"/>
    <w:rsid w:val="000525BE"/>
    <w:rsid w:val="0005590C"/>
    <w:rsid w:val="00076D6E"/>
    <w:rsid w:val="00086FD1"/>
    <w:rsid w:val="000A42E2"/>
    <w:rsid w:val="000B1852"/>
    <w:rsid w:val="000C10C2"/>
    <w:rsid w:val="000C42EE"/>
    <w:rsid w:val="000C4C89"/>
    <w:rsid w:val="000F045A"/>
    <w:rsid w:val="00101C32"/>
    <w:rsid w:val="0013414D"/>
    <w:rsid w:val="00163B4E"/>
    <w:rsid w:val="00166BDE"/>
    <w:rsid w:val="001758B6"/>
    <w:rsid w:val="001861A9"/>
    <w:rsid w:val="0019114F"/>
    <w:rsid w:val="0019694D"/>
    <w:rsid w:val="001A010E"/>
    <w:rsid w:val="001A2D82"/>
    <w:rsid w:val="001D0F85"/>
    <w:rsid w:val="001E179E"/>
    <w:rsid w:val="001E23C2"/>
    <w:rsid w:val="001F1F23"/>
    <w:rsid w:val="0025640B"/>
    <w:rsid w:val="00267E14"/>
    <w:rsid w:val="00284E0B"/>
    <w:rsid w:val="00293C0A"/>
    <w:rsid w:val="0029631C"/>
    <w:rsid w:val="002A38A4"/>
    <w:rsid w:val="002B3830"/>
    <w:rsid w:val="002B6EA5"/>
    <w:rsid w:val="002C7A86"/>
    <w:rsid w:val="002D27EC"/>
    <w:rsid w:val="0030186B"/>
    <w:rsid w:val="00316435"/>
    <w:rsid w:val="00330BDD"/>
    <w:rsid w:val="00330E06"/>
    <w:rsid w:val="00333BCF"/>
    <w:rsid w:val="003509F9"/>
    <w:rsid w:val="003570C8"/>
    <w:rsid w:val="00360A27"/>
    <w:rsid w:val="0037236A"/>
    <w:rsid w:val="003776B1"/>
    <w:rsid w:val="00381439"/>
    <w:rsid w:val="0039001D"/>
    <w:rsid w:val="003B4D0E"/>
    <w:rsid w:val="003B563C"/>
    <w:rsid w:val="003D5A56"/>
    <w:rsid w:val="003D73B0"/>
    <w:rsid w:val="003E703D"/>
    <w:rsid w:val="003F4F95"/>
    <w:rsid w:val="0040532D"/>
    <w:rsid w:val="0041056B"/>
    <w:rsid w:val="00411900"/>
    <w:rsid w:val="00423AC7"/>
    <w:rsid w:val="00425C61"/>
    <w:rsid w:val="004277E3"/>
    <w:rsid w:val="00434FEB"/>
    <w:rsid w:val="00437413"/>
    <w:rsid w:val="00444382"/>
    <w:rsid w:val="0045182F"/>
    <w:rsid w:val="004700C1"/>
    <w:rsid w:val="004A18BD"/>
    <w:rsid w:val="004A42AE"/>
    <w:rsid w:val="004D0836"/>
    <w:rsid w:val="004E1316"/>
    <w:rsid w:val="00503B12"/>
    <w:rsid w:val="00506ADA"/>
    <w:rsid w:val="005076B9"/>
    <w:rsid w:val="00512317"/>
    <w:rsid w:val="00517FC9"/>
    <w:rsid w:val="00530114"/>
    <w:rsid w:val="0056198C"/>
    <w:rsid w:val="00582965"/>
    <w:rsid w:val="00584418"/>
    <w:rsid w:val="005B2952"/>
    <w:rsid w:val="005C6001"/>
    <w:rsid w:val="005D6E87"/>
    <w:rsid w:val="005D77D8"/>
    <w:rsid w:val="005E255F"/>
    <w:rsid w:val="005E308D"/>
    <w:rsid w:val="00607552"/>
    <w:rsid w:val="00612986"/>
    <w:rsid w:val="00612DBA"/>
    <w:rsid w:val="00613D8C"/>
    <w:rsid w:val="00617F99"/>
    <w:rsid w:val="00623E13"/>
    <w:rsid w:val="006345EA"/>
    <w:rsid w:val="00635DEC"/>
    <w:rsid w:val="006510E4"/>
    <w:rsid w:val="00664ABF"/>
    <w:rsid w:val="006849A9"/>
    <w:rsid w:val="00693319"/>
    <w:rsid w:val="006A50C9"/>
    <w:rsid w:val="006B2274"/>
    <w:rsid w:val="006D5F52"/>
    <w:rsid w:val="006E46A4"/>
    <w:rsid w:val="007053F0"/>
    <w:rsid w:val="00712034"/>
    <w:rsid w:val="00752B12"/>
    <w:rsid w:val="00766F73"/>
    <w:rsid w:val="007760D6"/>
    <w:rsid w:val="00777152"/>
    <w:rsid w:val="007829CF"/>
    <w:rsid w:val="00783F2E"/>
    <w:rsid w:val="007C062F"/>
    <w:rsid w:val="007C7B1D"/>
    <w:rsid w:val="007E2B23"/>
    <w:rsid w:val="007E7EBB"/>
    <w:rsid w:val="00820922"/>
    <w:rsid w:val="00823040"/>
    <w:rsid w:val="0082468C"/>
    <w:rsid w:val="00831DBA"/>
    <w:rsid w:val="00833588"/>
    <w:rsid w:val="0083640A"/>
    <w:rsid w:val="00836CA5"/>
    <w:rsid w:val="00837E4C"/>
    <w:rsid w:val="00840A94"/>
    <w:rsid w:val="00841575"/>
    <w:rsid w:val="00854F3D"/>
    <w:rsid w:val="00856AD5"/>
    <w:rsid w:val="00872ECB"/>
    <w:rsid w:val="00875B16"/>
    <w:rsid w:val="008C542C"/>
    <w:rsid w:val="008D75DE"/>
    <w:rsid w:val="008F249D"/>
    <w:rsid w:val="008F2517"/>
    <w:rsid w:val="008F6FF2"/>
    <w:rsid w:val="009044F2"/>
    <w:rsid w:val="0090577E"/>
    <w:rsid w:val="00917211"/>
    <w:rsid w:val="009538F7"/>
    <w:rsid w:val="0096660C"/>
    <w:rsid w:val="009A5171"/>
    <w:rsid w:val="009B69B0"/>
    <w:rsid w:val="009B73AC"/>
    <w:rsid w:val="009C2A9C"/>
    <w:rsid w:val="009D21BA"/>
    <w:rsid w:val="009F654C"/>
    <w:rsid w:val="00A17E7A"/>
    <w:rsid w:val="00A241DD"/>
    <w:rsid w:val="00A301A5"/>
    <w:rsid w:val="00A42F60"/>
    <w:rsid w:val="00A569DF"/>
    <w:rsid w:val="00A63E43"/>
    <w:rsid w:val="00A70597"/>
    <w:rsid w:val="00A76090"/>
    <w:rsid w:val="00A82283"/>
    <w:rsid w:val="00A85FC2"/>
    <w:rsid w:val="00A9270F"/>
    <w:rsid w:val="00A94E13"/>
    <w:rsid w:val="00A97E79"/>
    <w:rsid w:val="00AA15A0"/>
    <w:rsid w:val="00AC2303"/>
    <w:rsid w:val="00AC34B5"/>
    <w:rsid w:val="00AC3E0E"/>
    <w:rsid w:val="00AD0765"/>
    <w:rsid w:val="00AD20D1"/>
    <w:rsid w:val="00AD5138"/>
    <w:rsid w:val="00AF0BD2"/>
    <w:rsid w:val="00AF0E8E"/>
    <w:rsid w:val="00B05721"/>
    <w:rsid w:val="00B06B3C"/>
    <w:rsid w:val="00B337D5"/>
    <w:rsid w:val="00B4313C"/>
    <w:rsid w:val="00B53BA1"/>
    <w:rsid w:val="00B663A5"/>
    <w:rsid w:val="00B7129A"/>
    <w:rsid w:val="00B8731D"/>
    <w:rsid w:val="00BA468F"/>
    <w:rsid w:val="00BB563B"/>
    <w:rsid w:val="00BB65F2"/>
    <w:rsid w:val="00BF15D1"/>
    <w:rsid w:val="00BF21A6"/>
    <w:rsid w:val="00C000DC"/>
    <w:rsid w:val="00C07C1C"/>
    <w:rsid w:val="00C219BE"/>
    <w:rsid w:val="00C22F7D"/>
    <w:rsid w:val="00C23D2F"/>
    <w:rsid w:val="00C25B9C"/>
    <w:rsid w:val="00C33C46"/>
    <w:rsid w:val="00C374A8"/>
    <w:rsid w:val="00C45E78"/>
    <w:rsid w:val="00C4624F"/>
    <w:rsid w:val="00C649D2"/>
    <w:rsid w:val="00C722F4"/>
    <w:rsid w:val="00C726C6"/>
    <w:rsid w:val="00C73F51"/>
    <w:rsid w:val="00C762A1"/>
    <w:rsid w:val="00C80F4F"/>
    <w:rsid w:val="00C82E10"/>
    <w:rsid w:val="00CA1769"/>
    <w:rsid w:val="00CC1F54"/>
    <w:rsid w:val="00CE3E2E"/>
    <w:rsid w:val="00CF54F2"/>
    <w:rsid w:val="00D0195A"/>
    <w:rsid w:val="00D01997"/>
    <w:rsid w:val="00D23E52"/>
    <w:rsid w:val="00D337BF"/>
    <w:rsid w:val="00D45857"/>
    <w:rsid w:val="00D705B8"/>
    <w:rsid w:val="00D72186"/>
    <w:rsid w:val="00D8405D"/>
    <w:rsid w:val="00D85417"/>
    <w:rsid w:val="00D973F2"/>
    <w:rsid w:val="00DA00CD"/>
    <w:rsid w:val="00DA50C7"/>
    <w:rsid w:val="00DC249A"/>
    <w:rsid w:val="00DC3BD2"/>
    <w:rsid w:val="00DC74D0"/>
    <w:rsid w:val="00DD171C"/>
    <w:rsid w:val="00DD263C"/>
    <w:rsid w:val="00DD330A"/>
    <w:rsid w:val="00DD35D4"/>
    <w:rsid w:val="00DD6D31"/>
    <w:rsid w:val="00DF39DE"/>
    <w:rsid w:val="00E11CAC"/>
    <w:rsid w:val="00E25553"/>
    <w:rsid w:val="00E32A28"/>
    <w:rsid w:val="00E44959"/>
    <w:rsid w:val="00E52264"/>
    <w:rsid w:val="00E60AAA"/>
    <w:rsid w:val="00E65482"/>
    <w:rsid w:val="00E67FB2"/>
    <w:rsid w:val="00E761B6"/>
    <w:rsid w:val="00E802DC"/>
    <w:rsid w:val="00E84E9B"/>
    <w:rsid w:val="00E86507"/>
    <w:rsid w:val="00EC3E44"/>
    <w:rsid w:val="00EC631B"/>
    <w:rsid w:val="00ED4A6C"/>
    <w:rsid w:val="00EE5385"/>
    <w:rsid w:val="00EF40A7"/>
    <w:rsid w:val="00F02D33"/>
    <w:rsid w:val="00F10BB9"/>
    <w:rsid w:val="00F14B30"/>
    <w:rsid w:val="00F1670C"/>
    <w:rsid w:val="00F1774E"/>
    <w:rsid w:val="00F2701B"/>
    <w:rsid w:val="00F271D1"/>
    <w:rsid w:val="00F60060"/>
    <w:rsid w:val="00F65A10"/>
    <w:rsid w:val="00F66F3B"/>
    <w:rsid w:val="00F7588F"/>
    <w:rsid w:val="00FA139E"/>
    <w:rsid w:val="00FA3EA7"/>
    <w:rsid w:val="00FB4446"/>
    <w:rsid w:val="00FB7F59"/>
    <w:rsid w:val="00FC535E"/>
    <w:rsid w:val="00FE47EB"/>
    <w:rsid w:val="00FE59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689F1B"/>
  <w15:chartTrackingRefBased/>
  <w15:docId w15:val="{799D71BA-677D-4785-9A42-734ECFE5C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raphik Regular" w:eastAsia="Times New Roman" w:hAnsi="Graphik Regular" w:cs="Times New Roman"/>
        <w:bCs/>
        <w:sz w:val="18"/>
        <w:szCs w:val="18"/>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A50C9"/>
    <w:pPr>
      <w:spacing w:after="160" w:line="259" w:lineRule="auto"/>
    </w:pPr>
    <w:rPr>
      <w:rFonts w:asciiTheme="minorHAnsi" w:eastAsiaTheme="minorHAnsi" w:hAnsiTheme="minorHAnsi" w:cstheme="minorBidi"/>
      <w:bCs w:val="0"/>
      <w:sz w:val="22"/>
      <w:szCs w:val="22"/>
      <w:lang w:eastAsia="en-US"/>
    </w:rPr>
  </w:style>
  <w:style w:type="paragraph" w:styleId="Kop1">
    <w:name w:val="heading 1"/>
    <w:basedOn w:val="Standaard"/>
    <w:next w:val="Standaard"/>
    <w:qFormat/>
    <w:rsid w:val="00B7129A"/>
    <w:pPr>
      <w:keepNext/>
      <w:numPr>
        <w:numId w:val="3"/>
      </w:numPr>
      <w:spacing w:before="240" w:after="60"/>
      <w:outlineLvl w:val="0"/>
    </w:pPr>
    <w:rPr>
      <w:rFonts w:ascii="Arial" w:hAnsi="Arial" w:cs="Arial"/>
      <w:b/>
      <w:bCs/>
      <w:kern w:val="32"/>
      <w:sz w:val="32"/>
      <w:szCs w:val="32"/>
    </w:rPr>
  </w:style>
  <w:style w:type="paragraph" w:styleId="Kop2">
    <w:name w:val="heading 2"/>
    <w:basedOn w:val="Standaard"/>
    <w:next w:val="Standaard"/>
    <w:qFormat/>
    <w:rsid w:val="00B7129A"/>
    <w:pPr>
      <w:keepNext/>
      <w:numPr>
        <w:ilvl w:val="1"/>
        <w:numId w:val="3"/>
      </w:numPr>
      <w:spacing w:before="240" w:after="60"/>
      <w:outlineLvl w:val="1"/>
    </w:pPr>
    <w:rPr>
      <w:rFonts w:ascii="Arial" w:hAnsi="Arial" w:cs="Arial"/>
      <w:b/>
      <w:bCs/>
      <w:i/>
      <w:iCs/>
      <w:sz w:val="28"/>
      <w:szCs w:val="28"/>
    </w:rPr>
  </w:style>
  <w:style w:type="paragraph" w:styleId="Kop3">
    <w:name w:val="heading 3"/>
    <w:basedOn w:val="Standaard"/>
    <w:next w:val="Standaard"/>
    <w:qFormat/>
    <w:rsid w:val="00B7129A"/>
    <w:pPr>
      <w:keepNext/>
      <w:numPr>
        <w:ilvl w:val="2"/>
        <w:numId w:val="3"/>
      </w:numPr>
      <w:spacing w:before="240" w:after="60"/>
      <w:outlineLvl w:val="2"/>
    </w:pPr>
    <w:rPr>
      <w:rFonts w:ascii="Arial" w:hAnsi="Arial" w:cs="Arial"/>
      <w:b/>
      <w:bCs/>
      <w:sz w:val="26"/>
      <w:szCs w:val="26"/>
    </w:rPr>
  </w:style>
  <w:style w:type="paragraph" w:styleId="Kop4">
    <w:name w:val="heading 4"/>
    <w:basedOn w:val="Standaard"/>
    <w:next w:val="Standaard"/>
    <w:qFormat/>
    <w:rsid w:val="00B7129A"/>
    <w:pPr>
      <w:keepNext/>
      <w:numPr>
        <w:ilvl w:val="3"/>
        <w:numId w:val="3"/>
      </w:numPr>
      <w:spacing w:before="240" w:after="60"/>
      <w:outlineLvl w:val="3"/>
    </w:pPr>
    <w:rPr>
      <w:rFonts w:ascii="Times New Roman" w:hAnsi="Times New Roman"/>
      <w:b/>
      <w:bCs/>
      <w:sz w:val="28"/>
      <w:szCs w:val="28"/>
    </w:rPr>
  </w:style>
  <w:style w:type="paragraph" w:styleId="Kop5">
    <w:name w:val="heading 5"/>
    <w:basedOn w:val="Standaard"/>
    <w:next w:val="Standaard"/>
    <w:qFormat/>
    <w:rsid w:val="00B7129A"/>
    <w:pPr>
      <w:numPr>
        <w:ilvl w:val="4"/>
        <w:numId w:val="3"/>
      </w:numPr>
      <w:spacing w:before="240" w:after="60"/>
      <w:outlineLvl w:val="4"/>
    </w:pPr>
    <w:rPr>
      <w:b/>
      <w:bCs/>
      <w:i/>
      <w:iCs/>
      <w:sz w:val="26"/>
      <w:szCs w:val="26"/>
    </w:rPr>
  </w:style>
  <w:style w:type="paragraph" w:styleId="Kop6">
    <w:name w:val="heading 6"/>
    <w:basedOn w:val="Standaard"/>
    <w:next w:val="Standaard"/>
    <w:qFormat/>
    <w:rsid w:val="00B7129A"/>
    <w:pPr>
      <w:numPr>
        <w:ilvl w:val="5"/>
        <w:numId w:val="3"/>
      </w:numPr>
      <w:spacing w:before="240" w:after="60"/>
      <w:outlineLvl w:val="5"/>
    </w:pPr>
    <w:rPr>
      <w:rFonts w:ascii="Times New Roman" w:hAnsi="Times New Roman"/>
      <w:b/>
      <w:bCs/>
    </w:rPr>
  </w:style>
  <w:style w:type="paragraph" w:styleId="Kop7">
    <w:name w:val="heading 7"/>
    <w:basedOn w:val="Standaard"/>
    <w:next w:val="Standaard"/>
    <w:qFormat/>
    <w:rsid w:val="00B7129A"/>
    <w:pPr>
      <w:numPr>
        <w:ilvl w:val="6"/>
        <w:numId w:val="3"/>
      </w:numPr>
      <w:spacing w:before="240" w:after="60"/>
      <w:outlineLvl w:val="6"/>
    </w:pPr>
    <w:rPr>
      <w:rFonts w:ascii="Times New Roman" w:hAnsi="Times New Roman"/>
      <w:sz w:val="24"/>
      <w:szCs w:val="24"/>
    </w:rPr>
  </w:style>
  <w:style w:type="paragraph" w:styleId="Kop8">
    <w:name w:val="heading 8"/>
    <w:basedOn w:val="Standaard"/>
    <w:next w:val="Standaard"/>
    <w:qFormat/>
    <w:rsid w:val="00B7129A"/>
    <w:pPr>
      <w:numPr>
        <w:ilvl w:val="7"/>
        <w:numId w:val="3"/>
      </w:numPr>
      <w:spacing w:before="240" w:after="60"/>
      <w:outlineLvl w:val="7"/>
    </w:pPr>
    <w:rPr>
      <w:rFonts w:ascii="Times New Roman" w:hAnsi="Times New Roman"/>
      <w:i/>
      <w:iCs/>
      <w:sz w:val="24"/>
      <w:szCs w:val="24"/>
    </w:rPr>
  </w:style>
  <w:style w:type="paragraph" w:styleId="Kop9">
    <w:name w:val="heading 9"/>
    <w:basedOn w:val="Standaard"/>
    <w:next w:val="Standaard"/>
    <w:qFormat/>
    <w:rsid w:val="00B7129A"/>
    <w:pPr>
      <w:numPr>
        <w:ilvl w:val="8"/>
        <w:numId w:val="3"/>
      </w:numPr>
      <w:spacing w:before="240" w:after="60"/>
      <w:outlineLvl w:val="8"/>
    </w:pPr>
    <w:rPr>
      <w:rFonts w:ascii="Arial" w:hAnsi="Arial" w:cs="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customStyle="1" w:styleId="CNVStandaard">
    <w:name w:val="CNV_Standaard"/>
    <w:basedOn w:val="Standaard"/>
  </w:style>
  <w:style w:type="paragraph" w:styleId="Voettekst">
    <w:name w:val="footer"/>
    <w:basedOn w:val="Standaard"/>
    <w:link w:val="VoettekstChar"/>
    <w:uiPriority w:val="99"/>
    <w:pPr>
      <w:tabs>
        <w:tab w:val="center" w:pos="4536"/>
        <w:tab w:val="right" w:pos="9072"/>
      </w:tabs>
    </w:pPr>
  </w:style>
  <w:style w:type="numbering" w:styleId="111111">
    <w:name w:val="Outline List 2"/>
    <w:basedOn w:val="Geenlijst"/>
    <w:rsid w:val="00B7129A"/>
    <w:pPr>
      <w:numPr>
        <w:numId w:val="1"/>
      </w:numPr>
    </w:pPr>
  </w:style>
  <w:style w:type="paragraph" w:customStyle="1" w:styleId="CNVKopjesAdresgeg">
    <w:name w:val="CNV_KopjesAdresgeg"/>
    <w:basedOn w:val="Standaard"/>
    <w:rsid w:val="00F60060"/>
    <w:pPr>
      <w:framePr w:hSpace="141" w:wrap="auto" w:vAnchor="page" w:hAnchor="page" w:x="7558" w:y="577"/>
      <w:spacing w:line="180" w:lineRule="exact"/>
    </w:pPr>
    <w:rPr>
      <w:b/>
      <w:caps/>
    </w:rPr>
  </w:style>
  <w:style w:type="paragraph" w:customStyle="1" w:styleId="CNVkopjes">
    <w:name w:val="CNV_kopjes"/>
    <w:basedOn w:val="CNVStandaard"/>
    <w:rsid w:val="00506ADA"/>
    <w:rPr>
      <w:b/>
      <w:caps/>
      <w:sz w:val="12"/>
    </w:rPr>
  </w:style>
  <w:style w:type="numbering" w:styleId="1ai">
    <w:name w:val="Outline List 1"/>
    <w:basedOn w:val="Geenlijst"/>
    <w:rsid w:val="00B7129A"/>
    <w:pPr>
      <w:numPr>
        <w:numId w:val="2"/>
      </w:numPr>
    </w:pPr>
  </w:style>
  <w:style w:type="table" w:styleId="3D-effectenvoortabel1">
    <w:name w:val="Table 3D effects 1"/>
    <w:basedOn w:val="Standaardtabel"/>
    <w:rsid w:val="00B7129A"/>
    <w:pPr>
      <w:widowControl w:val="0"/>
      <w:overflowPunct w:val="0"/>
      <w:autoSpaceDE w:val="0"/>
      <w:autoSpaceDN w:val="0"/>
      <w:adjustRightInd w:val="0"/>
      <w:spacing w:line="240" w:lineRule="exact"/>
      <w:textAlignment w:val="baseline"/>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B7129A"/>
    <w:pPr>
      <w:widowControl w:val="0"/>
      <w:overflowPunct w:val="0"/>
      <w:autoSpaceDE w:val="0"/>
      <w:autoSpaceDN w:val="0"/>
      <w:adjustRightInd w:val="0"/>
      <w:spacing w:line="240" w:lineRule="exact"/>
      <w:textAlignment w:val="baseline"/>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rsid w:val="00B7129A"/>
    <w:pPr>
      <w:widowControl w:val="0"/>
      <w:overflowPunct w:val="0"/>
      <w:autoSpaceDE w:val="0"/>
      <w:autoSpaceDN w:val="0"/>
      <w:adjustRightInd w:val="0"/>
      <w:spacing w:line="240" w:lineRule="exact"/>
      <w:textAlignment w:val="baseline"/>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rsid w:val="00B7129A"/>
  </w:style>
  <w:style w:type="paragraph" w:styleId="Adresenvelop">
    <w:name w:val="envelope address"/>
    <w:basedOn w:val="Standaard"/>
    <w:rsid w:val="00B7129A"/>
    <w:pPr>
      <w:framePr w:w="7920" w:h="1980" w:hRule="exact" w:hSpace="141" w:wrap="auto" w:hAnchor="page" w:xAlign="center" w:yAlign="bottom"/>
      <w:ind w:left="2880"/>
    </w:pPr>
    <w:rPr>
      <w:rFonts w:ascii="Arial" w:hAnsi="Arial" w:cs="Arial"/>
      <w:sz w:val="24"/>
      <w:szCs w:val="24"/>
    </w:rPr>
  </w:style>
  <w:style w:type="paragraph" w:styleId="Afsluiting">
    <w:name w:val="Closing"/>
    <w:basedOn w:val="Standaard"/>
    <w:rsid w:val="00B7129A"/>
    <w:pPr>
      <w:ind w:left="4252"/>
    </w:pPr>
  </w:style>
  <w:style w:type="paragraph" w:styleId="Afzender">
    <w:name w:val="envelope return"/>
    <w:basedOn w:val="Standaard"/>
    <w:rsid w:val="00B7129A"/>
    <w:rPr>
      <w:rFonts w:ascii="Arial" w:hAnsi="Arial" w:cs="Arial"/>
    </w:rPr>
  </w:style>
  <w:style w:type="numbering" w:styleId="Artikelsectie">
    <w:name w:val="Outline List 3"/>
    <w:basedOn w:val="Geenlijst"/>
    <w:rsid w:val="00B7129A"/>
    <w:pPr>
      <w:numPr>
        <w:numId w:val="3"/>
      </w:numPr>
    </w:pPr>
  </w:style>
  <w:style w:type="paragraph" w:styleId="Ballontekst">
    <w:name w:val="Balloon Text"/>
    <w:basedOn w:val="Standaard"/>
    <w:semiHidden/>
    <w:rsid w:val="00B7129A"/>
    <w:rPr>
      <w:rFonts w:ascii="Tahoma" w:hAnsi="Tahoma" w:cs="Tahoma"/>
      <w:sz w:val="16"/>
      <w:szCs w:val="16"/>
    </w:rPr>
  </w:style>
  <w:style w:type="paragraph" w:styleId="Berichtkop">
    <w:name w:val="Message Header"/>
    <w:basedOn w:val="Standaard"/>
    <w:rsid w:val="00B7129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Bijschrift">
    <w:name w:val="caption"/>
    <w:basedOn w:val="Standaard"/>
    <w:next w:val="Standaard"/>
    <w:qFormat/>
    <w:rsid w:val="00B7129A"/>
    <w:rPr>
      <w:b/>
      <w:bCs/>
    </w:rPr>
  </w:style>
  <w:style w:type="paragraph" w:styleId="Bloktekst">
    <w:name w:val="Block Text"/>
    <w:basedOn w:val="Standaard"/>
    <w:rsid w:val="00B7129A"/>
    <w:pPr>
      <w:spacing w:after="120"/>
      <w:ind w:left="1440" w:right="1440"/>
    </w:pPr>
  </w:style>
  <w:style w:type="paragraph" w:styleId="Bronvermelding">
    <w:name w:val="table of authorities"/>
    <w:basedOn w:val="Standaard"/>
    <w:next w:val="Standaard"/>
    <w:semiHidden/>
    <w:rsid w:val="00B7129A"/>
    <w:pPr>
      <w:ind w:left="200" w:hanging="200"/>
    </w:pPr>
  </w:style>
  <w:style w:type="paragraph" w:styleId="Datum">
    <w:name w:val="Date"/>
    <w:basedOn w:val="Standaard"/>
    <w:next w:val="Standaard"/>
    <w:rsid w:val="00B7129A"/>
  </w:style>
  <w:style w:type="paragraph" w:styleId="Documentstructuur">
    <w:name w:val="Document Map"/>
    <w:basedOn w:val="Standaard"/>
    <w:semiHidden/>
    <w:rsid w:val="00B7129A"/>
    <w:pPr>
      <w:shd w:val="clear" w:color="auto" w:fill="000080"/>
    </w:pPr>
    <w:rPr>
      <w:rFonts w:ascii="Tahoma" w:hAnsi="Tahoma" w:cs="Tahoma"/>
    </w:rPr>
  </w:style>
  <w:style w:type="table" w:styleId="Eenvoudigetabel1">
    <w:name w:val="Table Simple 1"/>
    <w:basedOn w:val="Standaardtabel"/>
    <w:rsid w:val="00B7129A"/>
    <w:pPr>
      <w:widowControl w:val="0"/>
      <w:overflowPunct w:val="0"/>
      <w:autoSpaceDE w:val="0"/>
      <w:autoSpaceDN w:val="0"/>
      <w:adjustRightInd w:val="0"/>
      <w:spacing w:line="240" w:lineRule="exact"/>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rsid w:val="00B7129A"/>
    <w:pPr>
      <w:widowControl w:val="0"/>
      <w:overflowPunct w:val="0"/>
      <w:autoSpaceDE w:val="0"/>
      <w:autoSpaceDN w:val="0"/>
      <w:adjustRightInd w:val="0"/>
      <w:spacing w:line="240" w:lineRule="exact"/>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rsid w:val="00B7129A"/>
    <w:pPr>
      <w:widowControl w:val="0"/>
      <w:overflowPunct w:val="0"/>
      <w:autoSpaceDE w:val="0"/>
      <w:autoSpaceDN w:val="0"/>
      <w:adjustRightInd w:val="0"/>
      <w:spacing w:line="240" w:lineRule="exact"/>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rsid w:val="00B7129A"/>
    <w:pPr>
      <w:widowControl w:val="0"/>
      <w:overflowPunct w:val="0"/>
      <w:autoSpaceDE w:val="0"/>
      <w:autoSpaceDN w:val="0"/>
      <w:adjustRightInd w:val="0"/>
      <w:spacing w:line="240" w:lineRule="exact"/>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Eindnootmarkering">
    <w:name w:val="endnote reference"/>
    <w:semiHidden/>
    <w:rsid w:val="00B7129A"/>
    <w:rPr>
      <w:vertAlign w:val="superscript"/>
    </w:rPr>
  </w:style>
  <w:style w:type="paragraph" w:styleId="Eindnoottekst">
    <w:name w:val="endnote text"/>
    <w:basedOn w:val="Standaard"/>
    <w:semiHidden/>
    <w:rsid w:val="00B7129A"/>
  </w:style>
  <w:style w:type="table" w:styleId="Elegantetabel">
    <w:name w:val="Table Elegant"/>
    <w:basedOn w:val="Standaardtabel"/>
    <w:rsid w:val="00B7129A"/>
    <w:pPr>
      <w:widowControl w:val="0"/>
      <w:overflowPunct w:val="0"/>
      <w:autoSpaceDE w:val="0"/>
      <w:autoSpaceDN w:val="0"/>
      <w:adjustRightInd w:val="0"/>
      <w:spacing w:line="240" w:lineRule="exact"/>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rsid w:val="00B7129A"/>
  </w:style>
  <w:style w:type="character" w:styleId="GevolgdeHyperlink">
    <w:name w:val="FollowedHyperlink"/>
    <w:rsid w:val="00B7129A"/>
    <w:rPr>
      <w:color w:val="800080"/>
      <w:u w:val="single"/>
    </w:rPr>
  </w:style>
  <w:style w:type="paragraph" w:styleId="Handtekening">
    <w:name w:val="Signature"/>
    <w:basedOn w:val="Standaard"/>
    <w:rsid w:val="00B7129A"/>
    <w:pPr>
      <w:ind w:left="4252"/>
    </w:pPr>
  </w:style>
  <w:style w:type="paragraph" w:styleId="HTML-voorafopgemaakt">
    <w:name w:val="HTML Preformatted"/>
    <w:basedOn w:val="Standaard"/>
    <w:rsid w:val="00B7129A"/>
    <w:rPr>
      <w:rFonts w:ascii="Courier New" w:hAnsi="Courier New" w:cs="Courier New"/>
    </w:rPr>
  </w:style>
  <w:style w:type="character" w:styleId="HTMLCode">
    <w:name w:val="HTML Code"/>
    <w:rsid w:val="00B7129A"/>
    <w:rPr>
      <w:rFonts w:ascii="Courier New" w:hAnsi="Courier New" w:cs="Courier New"/>
      <w:sz w:val="20"/>
      <w:szCs w:val="20"/>
    </w:rPr>
  </w:style>
  <w:style w:type="character" w:styleId="HTMLDefinition">
    <w:name w:val="HTML Definition"/>
    <w:rsid w:val="00B7129A"/>
    <w:rPr>
      <w:i/>
      <w:iCs/>
    </w:rPr>
  </w:style>
  <w:style w:type="character" w:styleId="HTMLVariable">
    <w:name w:val="HTML Variable"/>
    <w:rsid w:val="00B7129A"/>
    <w:rPr>
      <w:i/>
      <w:iCs/>
    </w:rPr>
  </w:style>
  <w:style w:type="character" w:styleId="HTML-acroniem">
    <w:name w:val="HTML Acronym"/>
    <w:basedOn w:val="Standaardalinea-lettertype"/>
    <w:rsid w:val="00B7129A"/>
  </w:style>
  <w:style w:type="paragraph" w:styleId="HTML-adres">
    <w:name w:val="HTML Address"/>
    <w:basedOn w:val="Standaard"/>
    <w:rsid w:val="00B7129A"/>
    <w:rPr>
      <w:i/>
      <w:iCs/>
    </w:rPr>
  </w:style>
  <w:style w:type="character" w:styleId="HTML-citaat">
    <w:name w:val="HTML Cite"/>
    <w:rsid w:val="00B7129A"/>
    <w:rPr>
      <w:i/>
      <w:iCs/>
    </w:rPr>
  </w:style>
  <w:style w:type="character" w:styleId="HTML-schrijfmachine">
    <w:name w:val="HTML Typewriter"/>
    <w:rsid w:val="00B7129A"/>
    <w:rPr>
      <w:rFonts w:ascii="Courier New" w:hAnsi="Courier New" w:cs="Courier New"/>
      <w:sz w:val="20"/>
      <w:szCs w:val="20"/>
    </w:rPr>
  </w:style>
  <w:style w:type="character" w:styleId="HTML-toetsenbord">
    <w:name w:val="HTML Keyboard"/>
    <w:rsid w:val="00B7129A"/>
    <w:rPr>
      <w:rFonts w:ascii="Courier New" w:hAnsi="Courier New" w:cs="Courier New"/>
      <w:sz w:val="20"/>
      <w:szCs w:val="20"/>
    </w:rPr>
  </w:style>
  <w:style w:type="character" w:styleId="HTML-voorbeeld">
    <w:name w:val="HTML Sample"/>
    <w:rsid w:val="00B7129A"/>
    <w:rPr>
      <w:rFonts w:ascii="Courier New" w:hAnsi="Courier New" w:cs="Courier New"/>
    </w:rPr>
  </w:style>
  <w:style w:type="character" w:styleId="Hyperlink">
    <w:name w:val="Hyperlink"/>
    <w:uiPriority w:val="99"/>
    <w:rsid w:val="00B7129A"/>
    <w:rPr>
      <w:color w:val="0000FF"/>
      <w:u w:val="single"/>
    </w:rPr>
  </w:style>
  <w:style w:type="paragraph" w:styleId="Index1">
    <w:name w:val="index 1"/>
    <w:basedOn w:val="Standaard"/>
    <w:next w:val="Standaard"/>
    <w:autoRedefine/>
    <w:semiHidden/>
    <w:rsid w:val="00B7129A"/>
    <w:pPr>
      <w:ind w:left="200" w:hanging="200"/>
    </w:pPr>
  </w:style>
  <w:style w:type="paragraph" w:styleId="Index2">
    <w:name w:val="index 2"/>
    <w:basedOn w:val="Standaard"/>
    <w:next w:val="Standaard"/>
    <w:autoRedefine/>
    <w:semiHidden/>
    <w:rsid w:val="00B7129A"/>
    <w:pPr>
      <w:ind w:left="400" w:hanging="200"/>
    </w:pPr>
  </w:style>
  <w:style w:type="paragraph" w:styleId="Index3">
    <w:name w:val="index 3"/>
    <w:basedOn w:val="Standaard"/>
    <w:next w:val="Standaard"/>
    <w:autoRedefine/>
    <w:semiHidden/>
    <w:rsid w:val="00B7129A"/>
    <w:pPr>
      <w:ind w:left="600" w:hanging="200"/>
    </w:pPr>
  </w:style>
  <w:style w:type="paragraph" w:styleId="Index4">
    <w:name w:val="index 4"/>
    <w:basedOn w:val="Standaard"/>
    <w:next w:val="Standaard"/>
    <w:autoRedefine/>
    <w:semiHidden/>
    <w:rsid w:val="00B7129A"/>
    <w:pPr>
      <w:ind w:left="800" w:hanging="200"/>
    </w:pPr>
  </w:style>
  <w:style w:type="paragraph" w:styleId="Index5">
    <w:name w:val="index 5"/>
    <w:basedOn w:val="Standaard"/>
    <w:next w:val="Standaard"/>
    <w:autoRedefine/>
    <w:semiHidden/>
    <w:rsid w:val="00B7129A"/>
    <w:pPr>
      <w:ind w:left="1000" w:hanging="200"/>
    </w:pPr>
  </w:style>
  <w:style w:type="paragraph" w:styleId="Index6">
    <w:name w:val="index 6"/>
    <w:basedOn w:val="Standaard"/>
    <w:next w:val="Standaard"/>
    <w:autoRedefine/>
    <w:semiHidden/>
    <w:rsid w:val="00B7129A"/>
    <w:pPr>
      <w:ind w:left="1200" w:hanging="200"/>
    </w:pPr>
  </w:style>
  <w:style w:type="paragraph" w:styleId="Index7">
    <w:name w:val="index 7"/>
    <w:basedOn w:val="Standaard"/>
    <w:next w:val="Standaard"/>
    <w:autoRedefine/>
    <w:semiHidden/>
    <w:rsid w:val="00B7129A"/>
    <w:pPr>
      <w:ind w:left="1400" w:hanging="200"/>
    </w:pPr>
  </w:style>
  <w:style w:type="paragraph" w:styleId="Index8">
    <w:name w:val="index 8"/>
    <w:basedOn w:val="Standaard"/>
    <w:next w:val="Standaard"/>
    <w:autoRedefine/>
    <w:semiHidden/>
    <w:rsid w:val="00B7129A"/>
    <w:pPr>
      <w:ind w:left="1600" w:hanging="200"/>
    </w:pPr>
  </w:style>
  <w:style w:type="paragraph" w:styleId="Index9">
    <w:name w:val="index 9"/>
    <w:basedOn w:val="Standaard"/>
    <w:next w:val="Standaard"/>
    <w:autoRedefine/>
    <w:semiHidden/>
    <w:rsid w:val="00B7129A"/>
    <w:pPr>
      <w:ind w:left="1800" w:hanging="200"/>
    </w:pPr>
  </w:style>
  <w:style w:type="paragraph" w:styleId="Indexkop">
    <w:name w:val="index heading"/>
    <w:basedOn w:val="Standaard"/>
    <w:next w:val="Index1"/>
    <w:semiHidden/>
    <w:rsid w:val="00B7129A"/>
    <w:rPr>
      <w:rFonts w:ascii="Arial" w:hAnsi="Arial" w:cs="Arial"/>
      <w:b/>
      <w:bCs/>
    </w:rPr>
  </w:style>
  <w:style w:type="paragraph" w:styleId="Inhopg1">
    <w:name w:val="toc 1"/>
    <w:basedOn w:val="Standaard"/>
    <w:next w:val="Standaard"/>
    <w:autoRedefine/>
    <w:semiHidden/>
    <w:rsid w:val="00B7129A"/>
  </w:style>
  <w:style w:type="paragraph" w:styleId="Inhopg2">
    <w:name w:val="toc 2"/>
    <w:basedOn w:val="Standaard"/>
    <w:next w:val="Standaard"/>
    <w:autoRedefine/>
    <w:semiHidden/>
    <w:rsid w:val="00B7129A"/>
    <w:pPr>
      <w:ind w:left="200"/>
    </w:pPr>
  </w:style>
  <w:style w:type="paragraph" w:styleId="Inhopg3">
    <w:name w:val="toc 3"/>
    <w:basedOn w:val="Standaard"/>
    <w:next w:val="Standaard"/>
    <w:autoRedefine/>
    <w:semiHidden/>
    <w:rsid w:val="00B7129A"/>
    <w:pPr>
      <w:ind w:left="400"/>
    </w:pPr>
  </w:style>
  <w:style w:type="paragraph" w:styleId="Inhopg4">
    <w:name w:val="toc 4"/>
    <w:basedOn w:val="Standaard"/>
    <w:next w:val="Standaard"/>
    <w:autoRedefine/>
    <w:semiHidden/>
    <w:rsid w:val="00B7129A"/>
    <w:pPr>
      <w:ind w:left="600"/>
    </w:pPr>
  </w:style>
  <w:style w:type="paragraph" w:styleId="Inhopg5">
    <w:name w:val="toc 5"/>
    <w:basedOn w:val="Standaard"/>
    <w:next w:val="Standaard"/>
    <w:autoRedefine/>
    <w:semiHidden/>
    <w:rsid w:val="00B7129A"/>
    <w:pPr>
      <w:ind w:left="800"/>
    </w:pPr>
  </w:style>
  <w:style w:type="paragraph" w:styleId="Inhopg6">
    <w:name w:val="toc 6"/>
    <w:basedOn w:val="Standaard"/>
    <w:next w:val="Standaard"/>
    <w:autoRedefine/>
    <w:semiHidden/>
    <w:rsid w:val="00B7129A"/>
    <w:pPr>
      <w:ind w:left="1000"/>
    </w:pPr>
  </w:style>
  <w:style w:type="paragraph" w:styleId="Inhopg7">
    <w:name w:val="toc 7"/>
    <w:basedOn w:val="Standaard"/>
    <w:next w:val="Standaard"/>
    <w:autoRedefine/>
    <w:semiHidden/>
    <w:rsid w:val="00B7129A"/>
    <w:pPr>
      <w:ind w:left="1200"/>
    </w:pPr>
  </w:style>
  <w:style w:type="paragraph" w:styleId="Inhopg8">
    <w:name w:val="toc 8"/>
    <w:basedOn w:val="Standaard"/>
    <w:next w:val="Standaard"/>
    <w:autoRedefine/>
    <w:semiHidden/>
    <w:rsid w:val="00B7129A"/>
    <w:pPr>
      <w:ind w:left="1400"/>
    </w:pPr>
  </w:style>
  <w:style w:type="paragraph" w:styleId="Inhopg9">
    <w:name w:val="toc 9"/>
    <w:basedOn w:val="Standaard"/>
    <w:next w:val="Standaard"/>
    <w:autoRedefine/>
    <w:semiHidden/>
    <w:rsid w:val="00B7129A"/>
    <w:pPr>
      <w:ind w:left="1600"/>
    </w:pPr>
  </w:style>
  <w:style w:type="table" w:styleId="Klassieketabel1">
    <w:name w:val="Table Classic 1"/>
    <w:basedOn w:val="Standaardtabel"/>
    <w:rsid w:val="00B7129A"/>
    <w:pPr>
      <w:widowControl w:val="0"/>
      <w:overflowPunct w:val="0"/>
      <w:autoSpaceDE w:val="0"/>
      <w:autoSpaceDN w:val="0"/>
      <w:adjustRightInd w:val="0"/>
      <w:spacing w:line="240" w:lineRule="exact"/>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B7129A"/>
    <w:pPr>
      <w:widowControl w:val="0"/>
      <w:overflowPunct w:val="0"/>
      <w:autoSpaceDE w:val="0"/>
      <w:autoSpaceDN w:val="0"/>
      <w:adjustRightInd w:val="0"/>
      <w:spacing w:line="240" w:lineRule="exact"/>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rsid w:val="00B7129A"/>
    <w:pPr>
      <w:widowControl w:val="0"/>
      <w:overflowPunct w:val="0"/>
      <w:autoSpaceDE w:val="0"/>
      <w:autoSpaceDN w:val="0"/>
      <w:adjustRightInd w:val="0"/>
      <w:spacing w:line="240" w:lineRule="exact"/>
      <w:textAlignment w:val="baseline"/>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rsid w:val="00B7129A"/>
    <w:pPr>
      <w:widowControl w:val="0"/>
      <w:overflowPunct w:val="0"/>
      <w:autoSpaceDE w:val="0"/>
      <w:autoSpaceDN w:val="0"/>
      <w:adjustRightInd w:val="0"/>
      <w:spacing w:line="240" w:lineRule="exact"/>
      <w:textAlignment w:val="baseline"/>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rsid w:val="00B7129A"/>
    <w:pPr>
      <w:widowControl w:val="0"/>
      <w:overflowPunct w:val="0"/>
      <w:autoSpaceDE w:val="0"/>
      <w:autoSpaceDN w:val="0"/>
      <w:adjustRightInd w:val="0"/>
      <w:spacing w:line="240" w:lineRule="exact"/>
      <w:textAlignment w:val="baseline"/>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rsid w:val="00B7129A"/>
    <w:pPr>
      <w:widowControl w:val="0"/>
      <w:overflowPunct w:val="0"/>
      <w:autoSpaceDE w:val="0"/>
      <w:autoSpaceDN w:val="0"/>
      <w:adjustRightInd w:val="0"/>
      <w:spacing w:line="240" w:lineRule="exact"/>
      <w:textAlignment w:val="baseline"/>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rsid w:val="00B7129A"/>
    <w:pPr>
      <w:widowControl w:val="0"/>
      <w:overflowPunct w:val="0"/>
      <w:autoSpaceDE w:val="0"/>
      <w:autoSpaceDN w:val="0"/>
      <w:adjustRightInd w:val="0"/>
      <w:spacing w:line="240" w:lineRule="exact"/>
      <w:textAlignment w:val="baseline"/>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bronvermelding">
    <w:name w:val="toa heading"/>
    <w:basedOn w:val="Standaard"/>
    <w:next w:val="Standaard"/>
    <w:semiHidden/>
    <w:rsid w:val="00B7129A"/>
    <w:pPr>
      <w:spacing w:before="120"/>
    </w:pPr>
    <w:rPr>
      <w:rFonts w:ascii="Arial" w:hAnsi="Arial" w:cs="Arial"/>
      <w:b/>
      <w:bCs/>
      <w:sz w:val="24"/>
      <w:szCs w:val="24"/>
    </w:rPr>
  </w:style>
  <w:style w:type="paragraph" w:styleId="Lijst">
    <w:name w:val="List"/>
    <w:basedOn w:val="Standaard"/>
    <w:rsid w:val="00B7129A"/>
    <w:pPr>
      <w:ind w:left="283" w:hanging="283"/>
    </w:pPr>
  </w:style>
  <w:style w:type="paragraph" w:styleId="Lijst2">
    <w:name w:val="List 2"/>
    <w:basedOn w:val="Standaard"/>
    <w:rsid w:val="00B7129A"/>
    <w:pPr>
      <w:ind w:left="566" w:hanging="283"/>
    </w:pPr>
  </w:style>
  <w:style w:type="paragraph" w:styleId="Lijst3">
    <w:name w:val="List 3"/>
    <w:basedOn w:val="Standaard"/>
    <w:rsid w:val="00B7129A"/>
    <w:pPr>
      <w:ind w:left="849" w:hanging="283"/>
    </w:pPr>
  </w:style>
  <w:style w:type="paragraph" w:styleId="Lijst4">
    <w:name w:val="List 4"/>
    <w:basedOn w:val="Standaard"/>
    <w:rsid w:val="00B7129A"/>
    <w:pPr>
      <w:ind w:left="1132" w:hanging="283"/>
    </w:pPr>
  </w:style>
  <w:style w:type="paragraph" w:styleId="Lijst5">
    <w:name w:val="List 5"/>
    <w:basedOn w:val="Standaard"/>
    <w:rsid w:val="00B7129A"/>
    <w:pPr>
      <w:ind w:left="1415" w:hanging="283"/>
    </w:pPr>
  </w:style>
  <w:style w:type="paragraph" w:styleId="Lijstmetafbeeldingen">
    <w:name w:val="table of figures"/>
    <w:basedOn w:val="Standaard"/>
    <w:next w:val="Standaard"/>
    <w:semiHidden/>
    <w:rsid w:val="00B7129A"/>
  </w:style>
  <w:style w:type="paragraph" w:styleId="Lijstopsomteken">
    <w:name w:val="List Bullet"/>
    <w:basedOn w:val="Standaard"/>
    <w:rsid w:val="00B7129A"/>
    <w:pPr>
      <w:numPr>
        <w:numId w:val="4"/>
      </w:numPr>
    </w:pPr>
  </w:style>
  <w:style w:type="paragraph" w:styleId="Lijstopsomteken2">
    <w:name w:val="List Bullet 2"/>
    <w:basedOn w:val="Standaard"/>
    <w:rsid w:val="00B7129A"/>
    <w:pPr>
      <w:numPr>
        <w:numId w:val="5"/>
      </w:numPr>
    </w:pPr>
  </w:style>
  <w:style w:type="paragraph" w:styleId="Lijstopsomteken3">
    <w:name w:val="List Bullet 3"/>
    <w:basedOn w:val="Standaard"/>
    <w:rsid w:val="00B7129A"/>
    <w:pPr>
      <w:numPr>
        <w:numId w:val="6"/>
      </w:numPr>
    </w:pPr>
  </w:style>
  <w:style w:type="paragraph" w:styleId="Lijstopsomteken4">
    <w:name w:val="List Bullet 4"/>
    <w:basedOn w:val="Standaard"/>
    <w:rsid w:val="00B7129A"/>
    <w:pPr>
      <w:numPr>
        <w:numId w:val="7"/>
      </w:numPr>
    </w:pPr>
  </w:style>
  <w:style w:type="paragraph" w:styleId="Lijstopsomteken5">
    <w:name w:val="List Bullet 5"/>
    <w:basedOn w:val="Standaard"/>
    <w:rsid w:val="00B7129A"/>
    <w:pPr>
      <w:numPr>
        <w:numId w:val="8"/>
      </w:numPr>
    </w:pPr>
  </w:style>
  <w:style w:type="paragraph" w:styleId="Lijstnummering">
    <w:name w:val="List Number"/>
    <w:basedOn w:val="Standaard"/>
    <w:rsid w:val="00B7129A"/>
    <w:pPr>
      <w:numPr>
        <w:numId w:val="9"/>
      </w:numPr>
    </w:pPr>
  </w:style>
  <w:style w:type="paragraph" w:styleId="Lijstnummering2">
    <w:name w:val="List Number 2"/>
    <w:basedOn w:val="Standaard"/>
    <w:rsid w:val="00B7129A"/>
    <w:pPr>
      <w:numPr>
        <w:numId w:val="10"/>
      </w:numPr>
    </w:pPr>
  </w:style>
  <w:style w:type="paragraph" w:styleId="Lijstnummering3">
    <w:name w:val="List Number 3"/>
    <w:basedOn w:val="Standaard"/>
    <w:rsid w:val="00B7129A"/>
    <w:pPr>
      <w:numPr>
        <w:numId w:val="11"/>
      </w:numPr>
    </w:pPr>
  </w:style>
  <w:style w:type="paragraph" w:styleId="Lijstnummering4">
    <w:name w:val="List Number 4"/>
    <w:basedOn w:val="Standaard"/>
    <w:rsid w:val="00B7129A"/>
    <w:pPr>
      <w:numPr>
        <w:numId w:val="12"/>
      </w:numPr>
    </w:pPr>
  </w:style>
  <w:style w:type="paragraph" w:styleId="Lijstnummering5">
    <w:name w:val="List Number 5"/>
    <w:basedOn w:val="Standaard"/>
    <w:rsid w:val="00B7129A"/>
    <w:pPr>
      <w:numPr>
        <w:numId w:val="13"/>
      </w:numPr>
    </w:pPr>
  </w:style>
  <w:style w:type="paragraph" w:styleId="Lijstvoortzetting">
    <w:name w:val="List Continue"/>
    <w:basedOn w:val="Standaard"/>
    <w:rsid w:val="00B7129A"/>
    <w:pPr>
      <w:spacing w:after="120"/>
      <w:ind w:left="283"/>
    </w:pPr>
  </w:style>
  <w:style w:type="paragraph" w:styleId="Lijstvoortzetting2">
    <w:name w:val="List Continue 2"/>
    <w:basedOn w:val="Standaard"/>
    <w:rsid w:val="00B7129A"/>
    <w:pPr>
      <w:spacing w:after="120"/>
      <w:ind w:left="566"/>
    </w:pPr>
  </w:style>
  <w:style w:type="paragraph" w:styleId="Lijstvoortzetting3">
    <w:name w:val="List Continue 3"/>
    <w:basedOn w:val="Standaard"/>
    <w:rsid w:val="00B7129A"/>
    <w:pPr>
      <w:spacing w:after="120"/>
      <w:ind w:left="849"/>
    </w:pPr>
  </w:style>
  <w:style w:type="paragraph" w:styleId="Lijstvoortzetting4">
    <w:name w:val="List Continue 4"/>
    <w:basedOn w:val="Standaard"/>
    <w:rsid w:val="00B7129A"/>
    <w:pPr>
      <w:spacing w:after="120"/>
      <w:ind w:left="1132"/>
    </w:pPr>
  </w:style>
  <w:style w:type="paragraph" w:styleId="Lijstvoortzetting5">
    <w:name w:val="List Continue 5"/>
    <w:basedOn w:val="Standaard"/>
    <w:rsid w:val="00B7129A"/>
    <w:pPr>
      <w:spacing w:after="120"/>
      <w:ind w:left="1415"/>
    </w:pPr>
  </w:style>
  <w:style w:type="paragraph" w:styleId="Macrotekst">
    <w:name w:val="macro"/>
    <w:semiHidden/>
    <w:rsid w:val="00B7129A"/>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line="240" w:lineRule="exact"/>
      <w:textAlignment w:val="baseline"/>
    </w:pPr>
    <w:rPr>
      <w:rFonts w:ascii="Courier New" w:hAnsi="Courier New" w:cs="Courier New"/>
    </w:rPr>
  </w:style>
  <w:style w:type="character" w:styleId="Nadruk">
    <w:name w:val="Emphasis"/>
    <w:qFormat/>
    <w:rsid w:val="00B7129A"/>
    <w:rPr>
      <w:i/>
      <w:iCs/>
    </w:rPr>
  </w:style>
  <w:style w:type="paragraph" w:styleId="Normaalweb">
    <w:name w:val="Normal (Web)"/>
    <w:basedOn w:val="Standaard"/>
    <w:uiPriority w:val="99"/>
    <w:rsid w:val="00B7129A"/>
    <w:rPr>
      <w:rFonts w:ascii="Times New Roman" w:hAnsi="Times New Roman"/>
      <w:sz w:val="24"/>
      <w:szCs w:val="24"/>
    </w:rPr>
  </w:style>
  <w:style w:type="paragraph" w:styleId="Notitiekop">
    <w:name w:val="Note Heading"/>
    <w:basedOn w:val="Standaard"/>
    <w:next w:val="Standaard"/>
    <w:rsid w:val="00B7129A"/>
  </w:style>
  <w:style w:type="paragraph" w:styleId="Tekstopmerking">
    <w:name w:val="annotation text"/>
    <w:basedOn w:val="Standaard"/>
    <w:semiHidden/>
    <w:rsid w:val="00B7129A"/>
  </w:style>
  <w:style w:type="paragraph" w:styleId="Onderwerpvanopmerking">
    <w:name w:val="annotation subject"/>
    <w:basedOn w:val="Tekstopmerking"/>
    <w:next w:val="Tekstopmerking"/>
    <w:semiHidden/>
    <w:rsid w:val="00B7129A"/>
    <w:rPr>
      <w:b/>
      <w:bCs/>
    </w:rPr>
  </w:style>
  <w:style w:type="character" w:styleId="Paginanummer">
    <w:name w:val="page number"/>
    <w:basedOn w:val="Standaardalinea-lettertype"/>
    <w:rsid w:val="00B7129A"/>
  </w:style>
  <w:style w:type="paragraph" w:styleId="Plattetekst">
    <w:name w:val="Body Text"/>
    <w:basedOn w:val="Standaard"/>
    <w:rsid w:val="00B7129A"/>
    <w:pPr>
      <w:spacing w:after="120"/>
    </w:pPr>
  </w:style>
  <w:style w:type="paragraph" w:styleId="Plattetekst2">
    <w:name w:val="Body Text 2"/>
    <w:basedOn w:val="Standaard"/>
    <w:rsid w:val="00B7129A"/>
    <w:pPr>
      <w:spacing w:after="120" w:line="480" w:lineRule="auto"/>
    </w:pPr>
  </w:style>
  <w:style w:type="paragraph" w:styleId="Plattetekst3">
    <w:name w:val="Body Text 3"/>
    <w:basedOn w:val="Standaard"/>
    <w:rsid w:val="00B7129A"/>
    <w:pPr>
      <w:spacing w:after="120"/>
    </w:pPr>
    <w:rPr>
      <w:sz w:val="16"/>
      <w:szCs w:val="16"/>
    </w:rPr>
  </w:style>
  <w:style w:type="paragraph" w:styleId="Platteteksteersteinspringing">
    <w:name w:val="Body Text First Indent"/>
    <w:basedOn w:val="Plattetekst"/>
    <w:rsid w:val="00B7129A"/>
    <w:pPr>
      <w:ind w:firstLine="210"/>
    </w:pPr>
  </w:style>
  <w:style w:type="paragraph" w:styleId="Plattetekstinspringen">
    <w:name w:val="Body Text Indent"/>
    <w:basedOn w:val="Standaard"/>
    <w:rsid w:val="00B7129A"/>
    <w:pPr>
      <w:spacing w:after="120"/>
      <w:ind w:left="283"/>
    </w:pPr>
  </w:style>
  <w:style w:type="paragraph" w:styleId="Platteteksteersteinspringing2">
    <w:name w:val="Body Text First Indent 2"/>
    <w:basedOn w:val="Plattetekstinspringen"/>
    <w:rsid w:val="00B7129A"/>
    <w:pPr>
      <w:ind w:firstLine="210"/>
    </w:pPr>
  </w:style>
  <w:style w:type="paragraph" w:styleId="Plattetekstinspringen2">
    <w:name w:val="Body Text Indent 2"/>
    <w:basedOn w:val="Standaard"/>
    <w:rsid w:val="00B7129A"/>
    <w:pPr>
      <w:spacing w:after="120" w:line="480" w:lineRule="auto"/>
      <w:ind w:left="283"/>
    </w:pPr>
  </w:style>
  <w:style w:type="paragraph" w:styleId="Plattetekstinspringen3">
    <w:name w:val="Body Text Indent 3"/>
    <w:basedOn w:val="Standaard"/>
    <w:rsid w:val="00B7129A"/>
    <w:pPr>
      <w:spacing w:after="120"/>
      <w:ind w:left="283"/>
    </w:pPr>
    <w:rPr>
      <w:sz w:val="16"/>
      <w:szCs w:val="16"/>
    </w:rPr>
  </w:style>
  <w:style w:type="table" w:styleId="Professioneletabel">
    <w:name w:val="Table Professional"/>
    <w:basedOn w:val="Standaardtabel"/>
    <w:rsid w:val="00B7129A"/>
    <w:pPr>
      <w:widowControl w:val="0"/>
      <w:overflowPunct w:val="0"/>
      <w:autoSpaceDE w:val="0"/>
      <w:autoSpaceDN w:val="0"/>
      <w:adjustRightInd w:val="0"/>
      <w:spacing w:line="240" w:lineRule="exact"/>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rsid w:val="00B7129A"/>
  </w:style>
  <w:style w:type="paragraph" w:styleId="Standaardinspringing">
    <w:name w:val="Normal Indent"/>
    <w:basedOn w:val="Standaard"/>
    <w:rsid w:val="00B7129A"/>
    <w:pPr>
      <w:ind w:left="708"/>
    </w:pPr>
  </w:style>
  <w:style w:type="paragraph" w:styleId="Ondertitel">
    <w:name w:val="Subtitle"/>
    <w:basedOn w:val="Standaard"/>
    <w:qFormat/>
    <w:rsid w:val="00B7129A"/>
    <w:pPr>
      <w:spacing w:after="60"/>
      <w:jc w:val="center"/>
      <w:outlineLvl w:val="1"/>
    </w:pPr>
    <w:rPr>
      <w:rFonts w:ascii="Arial" w:hAnsi="Arial" w:cs="Arial"/>
      <w:sz w:val="24"/>
      <w:szCs w:val="24"/>
    </w:rPr>
  </w:style>
  <w:style w:type="table" w:styleId="Tabelkolommen1">
    <w:name w:val="Table Columns 1"/>
    <w:basedOn w:val="Standaardtabel"/>
    <w:rsid w:val="00B7129A"/>
    <w:pPr>
      <w:widowControl w:val="0"/>
      <w:overflowPunct w:val="0"/>
      <w:autoSpaceDE w:val="0"/>
      <w:autoSpaceDN w:val="0"/>
      <w:adjustRightInd w:val="0"/>
      <w:spacing w:line="240" w:lineRule="exact"/>
      <w:textAlignment w:val="baseline"/>
    </w:pPr>
    <w:rPr>
      <w:b/>
      <w:bCs w:val="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rsid w:val="00B7129A"/>
    <w:pPr>
      <w:widowControl w:val="0"/>
      <w:overflowPunct w:val="0"/>
      <w:autoSpaceDE w:val="0"/>
      <w:autoSpaceDN w:val="0"/>
      <w:adjustRightInd w:val="0"/>
      <w:spacing w:line="240" w:lineRule="exact"/>
      <w:textAlignment w:val="baseline"/>
    </w:pPr>
    <w:rPr>
      <w:b/>
      <w:bCs w:val="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rsid w:val="00B7129A"/>
    <w:pPr>
      <w:widowControl w:val="0"/>
      <w:overflowPunct w:val="0"/>
      <w:autoSpaceDE w:val="0"/>
      <w:autoSpaceDN w:val="0"/>
      <w:adjustRightInd w:val="0"/>
      <w:spacing w:line="240" w:lineRule="exact"/>
      <w:textAlignment w:val="baseline"/>
    </w:pPr>
    <w:rPr>
      <w:b/>
      <w:bCs w:val="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rsid w:val="00B7129A"/>
    <w:pPr>
      <w:widowControl w:val="0"/>
      <w:overflowPunct w:val="0"/>
      <w:autoSpaceDE w:val="0"/>
      <w:autoSpaceDN w:val="0"/>
      <w:adjustRightInd w:val="0"/>
      <w:spacing w:line="240" w:lineRule="exact"/>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rsid w:val="00B7129A"/>
    <w:pPr>
      <w:widowControl w:val="0"/>
      <w:overflowPunct w:val="0"/>
      <w:autoSpaceDE w:val="0"/>
      <w:autoSpaceDN w:val="0"/>
      <w:adjustRightInd w:val="0"/>
      <w:spacing w:line="240" w:lineRule="exact"/>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rsid w:val="00B7129A"/>
    <w:pPr>
      <w:widowControl w:val="0"/>
      <w:overflowPunct w:val="0"/>
      <w:autoSpaceDE w:val="0"/>
      <w:autoSpaceDN w:val="0"/>
      <w:adjustRightInd w:val="0"/>
      <w:spacing w:line="240" w:lineRule="exact"/>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rsid w:val="00B7129A"/>
    <w:pPr>
      <w:widowControl w:val="0"/>
      <w:overflowPunct w:val="0"/>
      <w:autoSpaceDE w:val="0"/>
      <w:autoSpaceDN w:val="0"/>
      <w:adjustRightInd w:val="0"/>
      <w:spacing w:line="240" w:lineRule="exact"/>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rsid w:val="00B7129A"/>
    <w:pPr>
      <w:widowControl w:val="0"/>
      <w:overflowPunct w:val="0"/>
      <w:autoSpaceDE w:val="0"/>
      <w:autoSpaceDN w:val="0"/>
      <w:adjustRightInd w:val="0"/>
      <w:spacing w:line="240" w:lineRule="exact"/>
      <w:textAlignment w:val="baseline"/>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rsid w:val="00B7129A"/>
    <w:pPr>
      <w:widowControl w:val="0"/>
      <w:overflowPunct w:val="0"/>
      <w:autoSpaceDE w:val="0"/>
      <w:autoSpaceDN w:val="0"/>
      <w:adjustRightInd w:val="0"/>
      <w:spacing w:line="240" w:lineRule="exact"/>
      <w:textAlignment w:val="baseline"/>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rsid w:val="00B7129A"/>
    <w:pPr>
      <w:widowControl w:val="0"/>
      <w:overflowPunct w:val="0"/>
      <w:autoSpaceDE w:val="0"/>
      <w:autoSpaceDN w:val="0"/>
      <w:adjustRightInd w:val="0"/>
      <w:spacing w:line="240" w:lineRule="exact"/>
      <w:textAlignment w:val="baseline"/>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rsid w:val="00B7129A"/>
    <w:pPr>
      <w:widowControl w:val="0"/>
      <w:overflowPunct w:val="0"/>
      <w:autoSpaceDE w:val="0"/>
      <w:autoSpaceDN w:val="0"/>
      <w:adjustRightInd w:val="0"/>
      <w:spacing w:line="240" w:lineRule="exact"/>
      <w:textAlignment w:val="baseline"/>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rsid w:val="00B7129A"/>
    <w:pPr>
      <w:widowControl w:val="0"/>
      <w:overflowPunct w:val="0"/>
      <w:autoSpaceDE w:val="0"/>
      <w:autoSpaceDN w:val="0"/>
      <w:adjustRightInd w:val="0"/>
      <w:spacing w:line="240" w:lineRule="exact"/>
      <w:textAlignment w:val="baseline"/>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rsid w:val="00B7129A"/>
    <w:pPr>
      <w:widowControl w:val="0"/>
      <w:overflowPunct w:val="0"/>
      <w:autoSpaceDE w:val="0"/>
      <w:autoSpaceDN w:val="0"/>
      <w:adjustRightInd w:val="0"/>
      <w:spacing w:line="240" w:lineRule="exact"/>
      <w:textAlignment w:val="baseline"/>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rsid w:val="00B7129A"/>
    <w:pPr>
      <w:widowControl w:val="0"/>
      <w:overflowPunct w:val="0"/>
      <w:autoSpaceDE w:val="0"/>
      <w:autoSpaceDN w:val="0"/>
      <w:adjustRightInd w:val="0"/>
      <w:spacing w:line="240" w:lineRule="exac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rsid w:val="00B7129A"/>
    <w:pPr>
      <w:widowControl w:val="0"/>
      <w:overflowPunct w:val="0"/>
      <w:autoSpaceDE w:val="0"/>
      <w:autoSpaceDN w:val="0"/>
      <w:adjustRightInd w:val="0"/>
      <w:spacing w:line="240" w:lineRule="exact"/>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rsid w:val="00B7129A"/>
    <w:pPr>
      <w:widowControl w:val="0"/>
      <w:overflowPunct w:val="0"/>
      <w:autoSpaceDE w:val="0"/>
      <w:autoSpaceDN w:val="0"/>
      <w:adjustRightInd w:val="0"/>
      <w:spacing w:line="240" w:lineRule="exact"/>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rsid w:val="00B7129A"/>
    <w:pPr>
      <w:widowControl w:val="0"/>
      <w:overflowPunct w:val="0"/>
      <w:autoSpaceDE w:val="0"/>
      <w:autoSpaceDN w:val="0"/>
      <w:adjustRightInd w:val="0"/>
      <w:spacing w:line="240" w:lineRule="exact"/>
      <w:textAlignment w:val="baseline"/>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rsid w:val="00B7129A"/>
    <w:pPr>
      <w:widowControl w:val="0"/>
      <w:overflowPunct w:val="0"/>
      <w:autoSpaceDE w:val="0"/>
      <w:autoSpaceDN w:val="0"/>
      <w:adjustRightInd w:val="0"/>
      <w:spacing w:line="240" w:lineRule="exact"/>
      <w:textAlignment w:val="baseline"/>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rsid w:val="00B7129A"/>
    <w:pPr>
      <w:widowControl w:val="0"/>
      <w:overflowPunct w:val="0"/>
      <w:autoSpaceDE w:val="0"/>
      <w:autoSpaceDN w:val="0"/>
      <w:adjustRightInd w:val="0"/>
      <w:spacing w:line="240" w:lineRule="exact"/>
      <w:textAlignment w:val="baseline"/>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rsid w:val="00B7129A"/>
    <w:pPr>
      <w:widowControl w:val="0"/>
      <w:overflowPunct w:val="0"/>
      <w:autoSpaceDE w:val="0"/>
      <w:autoSpaceDN w:val="0"/>
      <w:adjustRightInd w:val="0"/>
      <w:spacing w:line="240" w:lineRule="exact"/>
      <w:textAlignment w:val="baseline"/>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rsid w:val="00B7129A"/>
    <w:pPr>
      <w:widowControl w:val="0"/>
      <w:overflowPunct w:val="0"/>
      <w:autoSpaceDE w:val="0"/>
      <w:autoSpaceDN w:val="0"/>
      <w:adjustRightInd w:val="0"/>
      <w:spacing w:line="240" w:lineRule="exact"/>
      <w:textAlignment w:val="baseline"/>
    </w:pPr>
    <w:rPr>
      <w:b/>
      <w:bCs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rsid w:val="00B7129A"/>
    <w:pPr>
      <w:widowControl w:val="0"/>
      <w:overflowPunct w:val="0"/>
      <w:autoSpaceDE w:val="0"/>
      <w:autoSpaceDN w:val="0"/>
      <w:adjustRightInd w:val="0"/>
      <w:spacing w:line="240" w:lineRule="exact"/>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rsid w:val="00B7129A"/>
    <w:pPr>
      <w:widowControl w:val="0"/>
      <w:overflowPunct w:val="0"/>
      <w:autoSpaceDE w:val="0"/>
      <w:autoSpaceDN w:val="0"/>
      <w:adjustRightInd w:val="0"/>
      <w:spacing w:line="240" w:lineRule="exac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rsid w:val="00B7129A"/>
    <w:rPr>
      <w:rFonts w:ascii="Courier New" w:hAnsi="Courier New" w:cs="Courier New"/>
    </w:rPr>
  </w:style>
  <w:style w:type="paragraph" w:styleId="Titel">
    <w:name w:val="Title"/>
    <w:basedOn w:val="Standaard"/>
    <w:qFormat/>
    <w:rsid w:val="00B7129A"/>
    <w:pPr>
      <w:spacing w:before="240" w:after="60"/>
      <w:jc w:val="center"/>
      <w:outlineLvl w:val="0"/>
    </w:pPr>
    <w:rPr>
      <w:rFonts w:ascii="Arial" w:hAnsi="Arial" w:cs="Arial"/>
      <w:b/>
      <w:bCs/>
      <w:kern w:val="28"/>
      <w:sz w:val="32"/>
      <w:szCs w:val="32"/>
    </w:rPr>
  </w:style>
  <w:style w:type="table" w:styleId="Verfijndetabel1">
    <w:name w:val="Table Subtle 1"/>
    <w:basedOn w:val="Standaardtabel"/>
    <w:rsid w:val="00B7129A"/>
    <w:pPr>
      <w:widowControl w:val="0"/>
      <w:overflowPunct w:val="0"/>
      <w:autoSpaceDE w:val="0"/>
      <w:autoSpaceDN w:val="0"/>
      <w:adjustRightInd w:val="0"/>
      <w:spacing w:line="240" w:lineRule="exact"/>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rsid w:val="00B7129A"/>
    <w:pPr>
      <w:widowControl w:val="0"/>
      <w:overflowPunct w:val="0"/>
      <w:autoSpaceDE w:val="0"/>
      <w:autoSpaceDN w:val="0"/>
      <w:adjustRightInd w:val="0"/>
      <w:spacing w:line="240" w:lineRule="exact"/>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erwijzingopmerking">
    <w:name w:val="annotation reference"/>
    <w:semiHidden/>
    <w:rsid w:val="00B7129A"/>
    <w:rPr>
      <w:sz w:val="16"/>
      <w:szCs w:val="16"/>
    </w:rPr>
  </w:style>
  <w:style w:type="character" w:styleId="Voetnootmarkering">
    <w:name w:val="footnote reference"/>
    <w:semiHidden/>
    <w:rsid w:val="00B7129A"/>
    <w:rPr>
      <w:vertAlign w:val="superscript"/>
    </w:rPr>
  </w:style>
  <w:style w:type="paragraph" w:styleId="Voetnoottekst">
    <w:name w:val="footnote text"/>
    <w:basedOn w:val="Standaard"/>
    <w:semiHidden/>
    <w:rsid w:val="00B7129A"/>
  </w:style>
  <w:style w:type="table" w:styleId="Webtabel1">
    <w:name w:val="Table Web 1"/>
    <w:basedOn w:val="Standaardtabel"/>
    <w:rsid w:val="00B7129A"/>
    <w:pPr>
      <w:widowControl w:val="0"/>
      <w:overflowPunct w:val="0"/>
      <w:autoSpaceDE w:val="0"/>
      <w:autoSpaceDN w:val="0"/>
      <w:adjustRightInd w:val="0"/>
      <w:spacing w:line="240" w:lineRule="exact"/>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rsid w:val="00B7129A"/>
    <w:pPr>
      <w:widowControl w:val="0"/>
      <w:overflowPunct w:val="0"/>
      <w:autoSpaceDE w:val="0"/>
      <w:autoSpaceDN w:val="0"/>
      <w:adjustRightInd w:val="0"/>
      <w:spacing w:line="240" w:lineRule="exact"/>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rsid w:val="00B7129A"/>
    <w:pPr>
      <w:widowControl w:val="0"/>
      <w:overflowPunct w:val="0"/>
      <w:autoSpaceDE w:val="0"/>
      <w:autoSpaceDN w:val="0"/>
      <w:adjustRightInd w:val="0"/>
      <w:spacing w:line="240" w:lineRule="exact"/>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qFormat/>
    <w:rsid w:val="00B7129A"/>
    <w:rPr>
      <w:b/>
      <w:bCs w:val="0"/>
    </w:rPr>
  </w:style>
  <w:style w:type="paragraph" w:customStyle="1" w:styleId="CNVKIX">
    <w:name w:val="CNV_KIX"/>
    <w:basedOn w:val="CNVStandaard"/>
    <w:rsid w:val="00856AD5"/>
    <w:rPr>
      <w:rFonts w:ascii="KIX Barcode" w:hAnsi="KIX Barcode"/>
    </w:rPr>
  </w:style>
  <w:style w:type="character" w:customStyle="1" w:styleId="VoettekstChar">
    <w:name w:val="Voettekst Char"/>
    <w:link w:val="Voettekst"/>
    <w:uiPriority w:val="99"/>
    <w:locked/>
    <w:rsid w:val="00C762A1"/>
    <w:rPr>
      <w:rFonts w:ascii="Verdana" w:hAnsi="Verdana"/>
      <w:sz w:val="18"/>
      <w:lang w:val="en-GB" w:eastAsia="nl-NL" w:bidi="ar-SA"/>
    </w:rPr>
  </w:style>
  <w:style w:type="table" w:customStyle="1" w:styleId="TableNormal">
    <w:name w:val="Table Normal"/>
    <w:semiHidden/>
    <w:rsid w:val="00C762A1"/>
    <w:tblPr>
      <w:tblCellMar>
        <w:top w:w="0" w:type="dxa"/>
        <w:left w:w="108" w:type="dxa"/>
        <w:bottom w:w="0" w:type="dxa"/>
        <w:right w:w="108" w:type="dxa"/>
      </w:tblCellMar>
    </w:tblPr>
  </w:style>
  <w:style w:type="character" w:styleId="Onopgelostemelding">
    <w:name w:val="Unresolved Mention"/>
    <w:uiPriority w:val="99"/>
    <w:semiHidden/>
    <w:unhideWhenUsed/>
    <w:rsid w:val="001A010E"/>
    <w:rPr>
      <w:color w:val="605E5C"/>
      <w:shd w:val="clear" w:color="auto" w:fill="E1DFDD"/>
    </w:rPr>
  </w:style>
  <w:style w:type="paragraph" w:customStyle="1" w:styleId="Default">
    <w:name w:val="Default"/>
    <w:rsid w:val="000B1852"/>
    <w:pPr>
      <w:autoSpaceDE w:val="0"/>
      <w:autoSpaceDN w:val="0"/>
      <w:adjustRightInd w:val="0"/>
    </w:pPr>
    <w:rPr>
      <w:rFonts w:cs="Graphik Regular"/>
      <w:color w:val="000000"/>
      <w:sz w:val="24"/>
      <w:szCs w:val="24"/>
    </w:rPr>
  </w:style>
  <w:style w:type="paragraph" w:customStyle="1" w:styleId="Pa1">
    <w:name w:val="Pa1"/>
    <w:basedOn w:val="Default"/>
    <w:next w:val="Default"/>
    <w:uiPriority w:val="99"/>
    <w:rsid w:val="000B1852"/>
    <w:pPr>
      <w:spacing w:line="241" w:lineRule="atLeast"/>
    </w:pPr>
    <w:rPr>
      <w:rFonts w:cs="Times New Roman"/>
      <w:color w:val="auto"/>
    </w:rPr>
  </w:style>
  <w:style w:type="character" w:customStyle="1" w:styleId="A1">
    <w:name w:val="A1"/>
    <w:uiPriority w:val="99"/>
    <w:rsid w:val="000B1852"/>
    <w:rPr>
      <w:rFonts w:cs="Graphik Regular"/>
      <w:color w:val="000000"/>
      <w:sz w:val="18"/>
      <w:szCs w:val="18"/>
    </w:rPr>
  </w:style>
  <w:style w:type="character" w:customStyle="1" w:styleId="A4">
    <w:name w:val="A4"/>
    <w:uiPriority w:val="99"/>
    <w:rsid w:val="000B1852"/>
    <w:rPr>
      <w:rFonts w:cs="Graphik Regular"/>
      <w:color w:val="000000"/>
      <w:sz w:val="18"/>
      <w:szCs w:val="18"/>
      <w:u w:val="single"/>
    </w:rPr>
  </w:style>
  <w:style w:type="character" w:styleId="Tekstvantijdelijkeaanduiding">
    <w:name w:val="Placeholder Text"/>
    <w:basedOn w:val="Standaardalinea-lettertype"/>
    <w:uiPriority w:val="99"/>
    <w:semiHidden/>
    <w:rsid w:val="00E761B6"/>
    <w:rPr>
      <w:color w:val="666666"/>
    </w:rPr>
  </w:style>
  <w:style w:type="character" w:customStyle="1" w:styleId="Stijl1">
    <w:name w:val="Stijl1"/>
    <w:basedOn w:val="Standaardalinea-lettertype"/>
    <w:uiPriority w:val="1"/>
    <w:rsid w:val="00F1670C"/>
    <w:rPr>
      <w:color w:val="683282"/>
    </w:rPr>
  </w:style>
  <w:style w:type="paragraph" w:styleId="Lijstalinea">
    <w:name w:val="List Paragraph"/>
    <w:basedOn w:val="Standaard"/>
    <w:uiPriority w:val="34"/>
    <w:qFormat/>
    <w:rsid w:val="006A50C9"/>
    <w:pPr>
      <w:ind w:left="720"/>
      <w:contextualSpacing/>
    </w:pPr>
  </w:style>
  <w:style w:type="paragraph" w:styleId="Revisie">
    <w:name w:val="Revision"/>
    <w:hidden/>
    <w:uiPriority w:val="99"/>
    <w:semiHidden/>
    <w:rsid w:val="009D21BA"/>
    <w:rPr>
      <w:rFonts w:asciiTheme="minorHAnsi" w:eastAsiaTheme="minorHAnsi" w:hAnsiTheme="minorHAnsi" w:cstheme="minorBidi"/>
      <w:bCs w:val="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987958">
      <w:bodyDiv w:val="1"/>
      <w:marLeft w:val="0"/>
      <w:marRight w:val="0"/>
      <w:marTop w:val="0"/>
      <w:marBottom w:val="0"/>
      <w:divBdr>
        <w:top w:val="none" w:sz="0" w:space="0" w:color="auto"/>
        <w:left w:val="none" w:sz="0" w:space="0" w:color="auto"/>
        <w:bottom w:val="none" w:sz="0" w:space="0" w:color="auto"/>
        <w:right w:val="none" w:sz="0" w:space="0" w:color="auto"/>
      </w:divBdr>
    </w:div>
    <w:div w:id="335112064">
      <w:bodyDiv w:val="1"/>
      <w:marLeft w:val="0"/>
      <w:marRight w:val="0"/>
      <w:marTop w:val="0"/>
      <w:marBottom w:val="0"/>
      <w:divBdr>
        <w:top w:val="none" w:sz="0" w:space="0" w:color="auto"/>
        <w:left w:val="none" w:sz="0" w:space="0" w:color="auto"/>
        <w:bottom w:val="none" w:sz="0" w:space="0" w:color="auto"/>
        <w:right w:val="none" w:sz="0" w:space="0" w:color="auto"/>
      </w:divBdr>
    </w:div>
    <w:div w:id="509217824">
      <w:bodyDiv w:val="1"/>
      <w:marLeft w:val="0"/>
      <w:marRight w:val="0"/>
      <w:marTop w:val="0"/>
      <w:marBottom w:val="0"/>
      <w:divBdr>
        <w:top w:val="none" w:sz="0" w:space="0" w:color="auto"/>
        <w:left w:val="none" w:sz="0" w:space="0" w:color="auto"/>
        <w:bottom w:val="none" w:sz="0" w:space="0" w:color="auto"/>
        <w:right w:val="none" w:sz="0" w:space="0" w:color="auto"/>
      </w:divBdr>
    </w:div>
    <w:div w:id="684330750">
      <w:bodyDiv w:val="1"/>
      <w:marLeft w:val="0"/>
      <w:marRight w:val="0"/>
      <w:marTop w:val="0"/>
      <w:marBottom w:val="0"/>
      <w:divBdr>
        <w:top w:val="none" w:sz="0" w:space="0" w:color="auto"/>
        <w:left w:val="none" w:sz="0" w:space="0" w:color="auto"/>
        <w:bottom w:val="none" w:sz="0" w:space="0" w:color="auto"/>
        <w:right w:val="none" w:sz="0" w:space="0" w:color="auto"/>
      </w:divBdr>
    </w:div>
    <w:div w:id="1295719446">
      <w:bodyDiv w:val="1"/>
      <w:marLeft w:val="0"/>
      <w:marRight w:val="0"/>
      <w:marTop w:val="0"/>
      <w:marBottom w:val="0"/>
      <w:divBdr>
        <w:top w:val="none" w:sz="0" w:space="0" w:color="auto"/>
        <w:left w:val="none" w:sz="0" w:space="0" w:color="auto"/>
        <w:bottom w:val="none" w:sz="0" w:space="0" w:color="auto"/>
        <w:right w:val="none" w:sz="0" w:space="0" w:color="auto"/>
      </w:divBdr>
    </w:div>
    <w:div w:id="1675374156">
      <w:bodyDiv w:val="1"/>
      <w:marLeft w:val="0"/>
      <w:marRight w:val="0"/>
      <w:marTop w:val="0"/>
      <w:marBottom w:val="0"/>
      <w:divBdr>
        <w:top w:val="none" w:sz="0" w:space="0" w:color="auto"/>
        <w:left w:val="none" w:sz="0" w:space="0" w:color="auto"/>
        <w:bottom w:val="none" w:sz="0" w:space="0" w:color="auto"/>
        <w:right w:val="none" w:sz="0" w:space="0" w:color="auto"/>
      </w:divBdr>
    </w:div>
    <w:div w:id="18337213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q.crowdtech.com/5AKA3-05EkiTOO-zpAsW2A" TargetMode="External"/><Relationship Id="rId18" Type="http://schemas.openxmlformats.org/officeDocument/2006/relationships/image" Target="media/image6.jpeg"/><Relationship Id="rId26" Type="http://schemas.openxmlformats.org/officeDocument/2006/relationships/image" Target="cid:a6310131-6090-417a-8f8f-bfbce6db6642@eurprd06.prod.outlook.com" TargetMode="External"/><Relationship Id="rId39" Type="http://schemas.openxmlformats.org/officeDocument/2006/relationships/hyperlink" Target="mailto:n.engmann-vaneijbergen@cnv.nl" TargetMode="External"/><Relationship Id="rId21" Type="http://schemas.openxmlformats.org/officeDocument/2006/relationships/hyperlink" Target="https://www.cao-metalektro.nl/" TargetMode="External"/><Relationship Id="rId34" Type="http://schemas.openxmlformats.org/officeDocument/2006/relationships/image" Target="media/image16.png"/><Relationship Id="rId42" Type="http://schemas.openxmlformats.org/officeDocument/2006/relationships/hyperlink" Target="mailto:a.foppen@cnv.nl" TargetMode="External"/><Relationship Id="rId47" Type="http://schemas.openxmlformats.org/officeDocument/2006/relationships/hyperlink" Target="https://portaalcnv-my.sharepoint.com/personal/a_delaat_cnv_nl/Documents/Documents/09-SECTOREN/Sector%20Industrie/ME/SECTOR%20Infobulletin/a.huizinga@cnv.nl" TargetMode="External"/><Relationship Id="rId50" Type="http://schemas.openxmlformats.org/officeDocument/2006/relationships/hyperlink" Target="https://portaalcnv-my.sharepoint.com/personal/a_delaat_cnv_nl/Documents/Documents/09-SECTOREN/Sector%20Industrie/ME/SECTOR%20Infobulletin/t.westra@cnv.nl" TargetMode="External"/><Relationship Id="rId55"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3.jpeg"/><Relationship Id="rId11" Type="http://schemas.openxmlformats.org/officeDocument/2006/relationships/image" Target="media/image1.jpeg"/><Relationship Id="rId24" Type="http://schemas.openxmlformats.org/officeDocument/2006/relationships/image" Target="media/image9.jpeg"/><Relationship Id="rId32" Type="http://schemas.openxmlformats.org/officeDocument/2006/relationships/image" Target="media/image15.jpeg"/><Relationship Id="rId37" Type="http://schemas.openxmlformats.org/officeDocument/2006/relationships/hyperlink" Target="https://portaalcnv-my.sharepoint.com/personal/a_delaat_cnv_nl/Documents/Documents/09-SECTOREN/Sector%20Industrie/ME/SECTOR%20Infobulletin/a.mulder@cnv.nl" TargetMode="External"/><Relationship Id="rId40" Type="http://schemas.openxmlformats.org/officeDocument/2006/relationships/hyperlink" Target="mailto:m.kasper@cnv.nl" TargetMode="External"/><Relationship Id="rId45" Type="http://schemas.openxmlformats.org/officeDocument/2006/relationships/hyperlink" Target="https://portaalcnv-my.sharepoint.com/personal/a_delaat_cnv_nl/Documents/Documents/09-SECTOREN/Sector%20Industrie/ME/SECTOR%20Infobulletin/m.vanloon@cnv.nl" TargetMode="External"/><Relationship Id="rId53" Type="http://schemas.openxmlformats.org/officeDocument/2006/relationships/hyperlink" Target="mailto:secretariaat@cnv.nl" TargetMode="External"/><Relationship Id="rId58" Type="http://schemas.openxmlformats.org/officeDocument/2006/relationships/header" Target="header3.xml"/><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hyperlink" Target="https://www.rom-nederland.nl/" TargetMode="External"/><Relationship Id="rId14" Type="http://schemas.openxmlformats.org/officeDocument/2006/relationships/image" Target="media/image2.png"/><Relationship Id="rId22" Type="http://schemas.openxmlformats.org/officeDocument/2006/relationships/hyperlink" Target="http://www.wiametalektro.nl/" TargetMode="External"/><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hyperlink" Target="mailto:t.westra@cnv.nl" TargetMode="External"/><Relationship Id="rId43" Type="http://schemas.openxmlformats.org/officeDocument/2006/relationships/hyperlink" Target="mailto:g.vandijk@cnv.nl" TargetMode="External"/><Relationship Id="rId48" Type="http://schemas.openxmlformats.org/officeDocument/2006/relationships/hyperlink" Target="https://portaalcnv-my.sharepoint.com/personal/a_delaat_cnv_nl/Documents/Documents/09-SECTOREN/Sector%20Industrie/ME/SECTOR%20Infobulletin/e.leunissen@cnv.nl" TargetMode="External"/><Relationship Id="rId56"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hyperlink" Target="mailto:a.bot@cnv.nl" TargetMode="External"/><Relationship Id="rId3" Type="http://schemas.openxmlformats.org/officeDocument/2006/relationships/customXml" Target="../customXml/item3.xml"/><Relationship Id="rId12" Type="http://schemas.openxmlformats.org/officeDocument/2006/relationships/hyperlink" Target="https://www.cnv.nl/nieuws/akkoord-concept-pensioenregeling-metalektro-2024-10-02/" TargetMode="External"/><Relationship Id="rId17" Type="http://schemas.openxmlformats.org/officeDocument/2006/relationships/image" Target="media/image5.jpeg"/><Relationship Id="rId25" Type="http://schemas.openxmlformats.org/officeDocument/2006/relationships/image" Target="media/image10.jpeg"/><Relationship Id="rId33" Type="http://schemas.openxmlformats.org/officeDocument/2006/relationships/hyperlink" Target="mailto:h.plokker@cnv.nl" TargetMode="External"/><Relationship Id="rId38" Type="http://schemas.openxmlformats.org/officeDocument/2006/relationships/hyperlink" Target="https://portaalcnv-my.sharepoint.com/personal/a_delaat_cnv_nl/Documents/Documents/09-SECTOREN/Sector%20Industrie/ME/SECTOR%20Infobulletin/c.vanbinsbergen@cnv.nl" TargetMode="External"/><Relationship Id="rId46" Type="http://schemas.openxmlformats.org/officeDocument/2006/relationships/hyperlink" Target="https://portaalcnv-my.sharepoint.com/personal/a_delaat_cnv_nl/Documents/Documents/09-SECTOREN/Sector%20Industrie/ME/SECTOR%20Infobulletin/j.honders@cnv.nl" TargetMode="External"/><Relationship Id="rId59" Type="http://schemas.openxmlformats.org/officeDocument/2006/relationships/footer" Target="footer3.xml"/><Relationship Id="rId20" Type="http://schemas.openxmlformats.org/officeDocument/2006/relationships/image" Target="media/image7.png"/><Relationship Id="rId41" Type="http://schemas.openxmlformats.org/officeDocument/2006/relationships/hyperlink" Target="mailto:j.jonker@cnv.nl"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8.jpeg"/><Relationship Id="rId28" Type="http://schemas.openxmlformats.org/officeDocument/2006/relationships/image" Target="media/image12.jpeg"/><Relationship Id="rId36" Type="http://schemas.openxmlformats.org/officeDocument/2006/relationships/hyperlink" Target="mailto:t.westra@cnv.nl" TargetMode="External"/><Relationship Id="rId49" Type="http://schemas.openxmlformats.org/officeDocument/2006/relationships/hyperlink" Target="mailto:a.bot@cnv.nl" TargetMode="External"/><Relationship Id="rId57" Type="http://schemas.openxmlformats.org/officeDocument/2006/relationships/footer" Target="footer2.xml"/><Relationship Id="rId10" Type="http://schemas.openxmlformats.org/officeDocument/2006/relationships/endnotes" Target="endnotes.xml"/><Relationship Id="rId31" Type="http://schemas.openxmlformats.org/officeDocument/2006/relationships/image" Target="cid:image001.jpg@01DB1BE3.A8831290" TargetMode="External"/><Relationship Id="rId44" Type="http://schemas.openxmlformats.org/officeDocument/2006/relationships/hyperlink" Target="mailto:d.kraan@cnv.nl" TargetMode="External"/><Relationship Id="rId52" Type="http://schemas.openxmlformats.org/officeDocument/2006/relationships/hyperlink" Target="mailto:a.bot@cnv.nl"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18.png"/></Relationships>
</file>

<file path=word/_rels/footer3.xml.rels><?xml version="1.0" encoding="UTF-8" standalone="yes"?>
<Relationships xmlns="http://schemas.openxmlformats.org/package/2006/relationships"><Relationship Id="rId1" Type="http://schemas.openxmlformats.org/officeDocument/2006/relationships/image" Target="media/image18.png"/></Relationships>
</file>

<file path=word/_rels/header2.xml.rels><?xml version="1.0" encoding="UTF-8" standalone="yes"?>
<Relationships xmlns="http://schemas.openxmlformats.org/package/2006/relationships"><Relationship Id="rId1" Type="http://schemas.openxmlformats.org/officeDocument/2006/relationships/image" Target="media/image17.png"/></Relationships>
</file>

<file path=word/_rels/header3.xml.rels><?xml version="1.0" encoding="UTF-8" standalone="yes"?>
<Relationships xmlns="http://schemas.openxmlformats.org/package/2006/relationships"><Relationship Id="rId2" Type="http://schemas.openxmlformats.org/officeDocument/2006/relationships/image" Target="media/image20.jpeg"/><Relationship Id="rId1" Type="http://schemas.openxmlformats.org/officeDocument/2006/relationships/image" Target="media/image19.png"/></Relationships>
</file>

<file path=word/_rels/settings.xml.rels><?xml version="1.0" encoding="UTF-8" standalone="yes"?>
<Relationships xmlns="http://schemas.openxmlformats.org/package/2006/relationships"><Relationship Id="rId1" Type="http://schemas.openxmlformats.org/officeDocument/2006/relationships/attachedTemplate" Target="https://portaalcnv.sharepoint.com/sites/CNVHuisstijl/Gedeelde%20documenten/Sjabloon%20Begeleidend%20schrijven_online.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ValidSignTransactionId xmlns="71e8cdab-9dde-4a2c-b55a-e94942e593ac" xsi:nil="true"/>
    <ValidSignStatus xmlns="71e8cdab-9dde-4a2c-b55a-e94942e593a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A9CB38F1405884C8FE87427D1B43EF4" ma:contentTypeVersion="8" ma:contentTypeDescription="Een nieuw document maken." ma:contentTypeScope="" ma:versionID="a9de014cacec49e018b168a1dd9e1a22">
  <xsd:schema xmlns:xsd="http://www.w3.org/2001/XMLSchema" xmlns:xs="http://www.w3.org/2001/XMLSchema" xmlns:p="http://schemas.microsoft.com/office/2006/metadata/properties" xmlns:ns2="2037f350-04b9-497c-8e3e-147b6df8e72e" xmlns:ns3="71e8cdab-9dde-4a2c-b55a-e94942e593ac" targetNamespace="http://schemas.microsoft.com/office/2006/metadata/properties" ma:root="true" ma:fieldsID="3ba935d07b64acf35cdfd360b159a09e" ns2:_="" ns3:_="">
    <xsd:import namespace="2037f350-04b9-497c-8e3e-147b6df8e72e"/>
    <xsd:import namespace="71e8cdab-9dde-4a2c-b55a-e94942e593a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ValidSignStatus" minOccurs="0"/>
                <xsd:element ref="ns3:ValidSignTransactionId"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37f350-04b9-497c-8e3e-147b6df8e72e"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e8cdab-9dde-4a2c-b55a-e94942e593a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ValidSignStatus" ma:index="12" nillable="true" ma:displayName="ValidSignStatus" ma:indexed="true" ma:internalName="ValidSignStatus">
      <xsd:simpleType>
        <xsd:restriction base="dms:Text">
          <xsd:maxLength value="255"/>
        </xsd:restriction>
      </xsd:simpleType>
    </xsd:element>
    <xsd:element name="ValidSignTransactionId" ma:index="13" nillable="true" ma:displayName="ValidSignTransactionId" ma:indexed="true" ma:internalName="ValidSignTransactionId">
      <xsd:simpleType>
        <xsd:restriction base="dms:Text">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C06705-F5ED-42DA-8453-BC9F913DD75C}">
  <ds:schemaRefs>
    <ds:schemaRef ds:uri="http://schemas.microsoft.com/sharepoint/v3/contenttype/forms"/>
  </ds:schemaRefs>
</ds:datastoreItem>
</file>

<file path=customXml/itemProps2.xml><?xml version="1.0" encoding="utf-8"?>
<ds:datastoreItem xmlns:ds="http://schemas.openxmlformats.org/officeDocument/2006/customXml" ds:itemID="{12E7ADAC-D2F2-4886-8CAD-2C8E15D83386}">
  <ds:schemaRefs>
    <ds:schemaRef ds:uri="http://schemas.openxmlformats.org/officeDocument/2006/bibliography"/>
  </ds:schemaRefs>
</ds:datastoreItem>
</file>

<file path=customXml/itemProps3.xml><?xml version="1.0" encoding="utf-8"?>
<ds:datastoreItem xmlns:ds="http://schemas.openxmlformats.org/officeDocument/2006/customXml" ds:itemID="{5666A894-1777-48C5-A143-2B3BD23DA26A}">
  <ds:schemaRefs>
    <ds:schemaRef ds:uri="http://schemas.microsoft.com/office/2006/metadata/properties"/>
    <ds:schemaRef ds:uri="http://schemas.microsoft.com/office/infopath/2007/PartnerControls"/>
    <ds:schemaRef ds:uri="71e8cdab-9dde-4a2c-b55a-e94942e593ac"/>
  </ds:schemaRefs>
</ds:datastoreItem>
</file>

<file path=customXml/itemProps4.xml><?xml version="1.0" encoding="utf-8"?>
<ds:datastoreItem xmlns:ds="http://schemas.openxmlformats.org/officeDocument/2006/customXml" ds:itemID="{36820E0C-15C5-4680-BEBD-9BF4508DDE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37f350-04b9-497c-8e3e-147b6df8e72e"/>
    <ds:schemaRef ds:uri="71e8cdab-9dde-4a2c-b55a-e94942e593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Sjabloon%20Begeleidend%20schrijven_online.dotx</Template>
  <TotalTime>8</TotalTime>
  <Pages>8</Pages>
  <Words>1777</Words>
  <Characters>11450</Characters>
  <Application>Microsoft Office Word</Application>
  <DocSecurity>0</DocSecurity>
  <Lines>95</Lines>
  <Paragraphs>26</Paragraphs>
  <ScaleCrop>false</ScaleCrop>
  <HeadingPairs>
    <vt:vector size="2" baseType="variant">
      <vt:variant>
        <vt:lpstr>Titel</vt:lpstr>
      </vt:variant>
      <vt:variant>
        <vt:i4>1</vt:i4>
      </vt:variant>
    </vt:vector>
  </HeadingPairs>
  <TitlesOfParts>
    <vt:vector size="1" baseType="lpstr">
      <vt:lpstr>Brief</vt:lpstr>
    </vt:vector>
  </TitlesOfParts>
  <Company>Iris Huisstijlautomatisering</Company>
  <LinksUpToDate>false</LinksUpToDate>
  <CharactersWithSpaces>13201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subject/>
  <dc:creator>Alice de Laat</dc:creator>
  <cp:keywords/>
  <dc:description/>
  <cp:lastModifiedBy>Alice de Laat</cp:lastModifiedBy>
  <cp:revision>5</cp:revision>
  <cp:lastPrinted>2024-10-18T08:33:00Z</cp:lastPrinted>
  <dcterms:created xsi:type="dcterms:W3CDTF">2024-10-18T08:31:00Z</dcterms:created>
  <dcterms:modified xsi:type="dcterms:W3CDTF">2024-11-13T07:22:00Z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gina">
    <vt:lpwstr>Pagina</vt:lpwstr>
  </property>
  <property fmtid="{D5CDD505-2E9C-101B-9397-08002B2CF9AE}" pid="3" name="ContentTypeId">
    <vt:lpwstr>0x0101002A9CB38F1405884C8FE87427D1B43EF4</vt:lpwstr>
  </property>
</Properties>
</file>