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D5FD0" w14:textId="77777777" w:rsidR="00C722F4" w:rsidRDefault="00C722F4" w:rsidP="006A50C9">
      <w:pPr>
        <w:spacing w:after="0" w:line="260" w:lineRule="atLeast"/>
      </w:pPr>
    </w:p>
    <w:p w14:paraId="70375B31" w14:textId="77777777" w:rsidR="006A50C9" w:rsidRPr="00EC04E7" w:rsidRDefault="006A50C9" w:rsidP="006A50C9">
      <w:pPr>
        <w:spacing w:after="0"/>
        <w:rPr>
          <w:rFonts w:ascii="Verdana" w:hAnsi="Verdana"/>
          <w:sz w:val="16"/>
          <w:szCs w:val="16"/>
          <w:u w:val="single"/>
        </w:rPr>
      </w:pPr>
      <w:r w:rsidRPr="00EC04E7">
        <w:rPr>
          <w:rFonts w:ascii="Verdana" w:hAnsi="Verdana"/>
          <w:sz w:val="16"/>
          <w:szCs w:val="16"/>
          <w:u w:val="single"/>
        </w:rPr>
        <w:t xml:space="preserve">Ook voor op de mededelingenborden/bedrijfswebsites en in de kantines! </w:t>
      </w:r>
    </w:p>
    <w:p w14:paraId="50C8357E" w14:textId="77777777" w:rsidR="006A50C9" w:rsidRPr="00084C8C" w:rsidRDefault="006A50C9" w:rsidP="006A50C9">
      <w:pPr>
        <w:spacing w:after="0"/>
        <w:rPr>
          <w:rFonts w:ascii="Verdana" w:hAnsi="Verdana"/>
        </w:rPr>
      </w:pPr>
    </w:p>
    <w:p w14:paraId="2BB901EF" w14:textId="77777777" w:rsidR="006A50C9" w:rsidRPr="00084C8C" w:rsidRDefault="006A50C9" w:rsidP="00A537C1">
      <w:pPr>
        <w:spacing w:after="0"/>
        <w:rPr>
          <w:rFonts w:ascii="Verdana" w:hAnsi="Verdana"/>
          <w:b/>
          <w:bCs/>
          <w:color w:val="7030A0"/>
          <w:u w:val="single"/>
        </w:rPr>
      </w:pPr>
      <w:r w:rsidRPr="00084C8C">
        <w:rPr>
          <w:rFonts w:ascii="Verdana" w:hAnsi="Verdana"/>
          <w:noProof/>
        </w:rPr>
        <w:drawing>
          <wp:inline distT="0" distB="0" distL="0" distR="0" wp14:anchorId="5008FC64" wp14:editId="275824E3">
            <wp:extent cx="6429375" cy="2026920"/>
            <wp:effectExtent l="0" t="0" r="952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44509" cy="2031691"/>
                    </a:xfrm>
                    <a:prstGeom prst="rect">
                      <a:avLst/>
                    </a:prstGeom>
                    <a:noFill/>
                    <a:ln>
                      <a:noFill/>
                    </a:ln>
                  </pic:spPr>
                </pic:pic>
              </a:graphicData>
            </a:graphic>
          </wp:inline>
        </w:drawing>
      </w:r>
    </w:p>
    <w:p w14:paraId="738BFB86" w14:textId="77777777" w:rsidR="006A50C9" w:rsidRPr="00084C8C" w:rsidRDefault="006A50C9" w:rsidP="006A50C9">
      <w:pPr>
        <w:spacing w:after="0"/>
        <w:rPr>
          <w:rFonts w:ascii="Verdana" w:hAnsi="Verdana"/>
          <w:b/>
          <w:bCs/>
          <w:color w:val="7030A0"/>
          <w:u w:val="single"/>
        </w:rPr>
      </w:pPr>
    </w:p>
    <w:p w14:paraId="5C3D2B61" w14:textId="77777777" w:rsidR="006A50C9" w:rsidRDefault="006A50C9" w:rsidP="006A50C9">
      <w:pPr>
        <w:spacing w:after="0"/>
        <w:rPr>
          <w:rFonts w:ascii="Verdana" w:hAnsi="Verdana"/>
          <w:b/>
          <w:bCs/>
          <w:color w:val="7030A0"/>
          <w:sz w:val="28"/>
          <w:szCs w:val="28"/>
          <w:u w:val="single"/>
        </w:rPr>
      </w:pPr>
      <w:r>
        <w:rPr>
          <w:rFonts w:ascii="Verdana" w:hAnsi="Verdana"/>
          <w:b/>
          <w:bCs/>
          <w:color w:val="7030A0"/>
          <w:sz w:val="28"/>
          <w:szCs w:val="28"/>
          <w:u w:val="single"/>
        </w:rPr>
        <w:t>Ledenraadpleging pensioen, concept transitieplan PME</w:t>
      </w:r>
    </w:p>
    <w:p w14:paraId="31B61110" w14:textId="5A949A04" w:rsidR="006A50C9" w:rsidRPr="00AF0BD2" w:rsidRDefault="006A50C9" w:rsidP="006A50C9">
      <w:pPr>
        <w:spacing w:after="0"/>
        <w:jc w:val="both"/>
        <w:rPr>
          <w:rFonts w:ascii="Verdana" w:hAnsi="Verdana"/>
        </w:rPr>
      </w:pPr>
      <w:r w:rsidRPr="00C60695">
        <w:rPr>
          <w:rFonts w:ascii="Verdana" w:hAnsi="Verdana"/>
        </w:rPr>
        <w:t>Tot 25 oktober 2024 kunnen alle CNV</w:t>
      </w:r>
      <w:r w:rsidR="00AF0BD2">
        <w:rPr>
          <w:rFonts w:ascii="Verdana" w:hAnsi="Verdana"/>
        </w:rPr>
        <w:t>-</w:t>
      </w:r>
      <w:r w:rsidRPr="00C60695">
        <w:rPr>
          <w:rFonts w:ascii="Verdana" w:hAnsi="Verdana"/>
        </w:rPr>
        <w:t>leden (voorheen) werkzaam in de metalektro, en hun pensioen(-opbouw) hebben ondergebracht bij PME, hun stem uitbrengen over het concept transitieplan</w:t>
      </w:r>
      <w:r w:rsidR="00AF0BD2">
        <w:rPr>
          <w:rFonts w:ascii="Verdana" w:hAnsi="Verdana"/>
        </w:rPr>
        <w:t xml:space="preserve"> </w:t>
      </w:r>
      <w:r w:rsidRPr="00C60695">
        <w:rPr>
          <w:rFonts w:ascii="Verdana" w:hAnsi="Verdana"/>
        </w:rPr>
        <w:t>zoals dat onlangs uiteindelijk werd afgesproken. FME werkgevers en vakbonden hebben hierover een slordige anderhalf jaar met elkaar aan tafel gezeten. Alle CNV</w:t>
      </w:r>
      <w:r w:rsidR="00AF0BD2">
        <w:rPr>
          <w:rFonts w:ascii="Verdana" w:hAnsi="Verdana"/>
        </w:rPr>
        <w:t>-</w:t>
      </w:r>
      <w:r w:rsidRPr="00C60695">
        <w:rPr>
          <w:rFonts w:ascii="Verdana" w:hAnsi="Verdana"/>
        </w:rPr>
        <w:t>leden hebben op 2 oktober bericht gekregen. De pensioencommissie, die werd samengesteld vanuit onze cao</w:t>
      </w:r>
      <w:r w:rsidR="00AF0BD2">
        <w:rPr>
          <w:rFonts w:ascii="Verdana" w:hAnsi="Verdana"/>
        </w:rPr>
        <w:t>-</w:t>
      </w:r>
      <w:r w:rsidRPr="00C60695">
        <w:rPr>
          <w:rFonts w:ascii="Verdana" w:hAnsi="Verdana"/>
        </w:rPr>
        <w:t>commissie, heeft positief geadviseerd</w:t>
      </w:r>
      <w:r>
        <w:rPr>
          <w:rFonts w:ascii="Verdana" w:hAnsi="Verdana"/>
        </w:rPr>
        <w:t xml:space="preserve"> op het plan</w:t>
      </w:r>
      <w:r w:rsidRPr="00C60695">
        <w:rPr>
          <w:rFonts w:ascii="Verdana" w:hAnsi="Verdana"/>
        </w:rPr>
        <w:t>. Daarna, op 19 september heeft ook de cao</w:t>
      </w:r>
      <w:r w:rsidR="00AF0BD2">
        <w:rPr>
          <w:rFonts w:ascii="Verdana" w:hAnsi="Verdana"/>
        </w:rPr>
        <w:t>-</w:t>
      </w:r>
      <w:r w:rsidRPr="00C60695">
        <w:rPr>
          <w:rFonts w:ascii="Verdana" w:hAnsi="Verdana"/>
        </w:rPr>
        <w:t xml:space="preserve">commissie, onze landelijke kadergroep, vrijwel unaniem positief geadviseerd. Het laatste woord is bij ons altijd aan de leden, de meeste stemmen gelden! Ná 25 oktober zal de uitslag van de stemming bekend worden gemaakt. Uiteraard kan je een en ander ook teruglezen op onze website </w:t>
      </w:r>
      <w:hyperlink r:id="rId12" w:anchor="menu-sector" w:history="1">
        <w:r w:rsidRPr="00AF0BD2">
          <w:rPr>
            <w:rFonts w:ascii="Verdana" w:hAnsi="Verdana"/>
            <w:color w:val="0000FF"/>
            <w:u w:val="single"/>
          </w:rPr>
          <w:t>Akkoord concept pensioenregeling Metalektro - Nieuws | CNV Vakmensen</w:t>
        </w:r>
      </w:hyperlink>
      <w:r w:rsidRPr="00AF0BD2">
        <w:rPr>
          <w:rFonts w:ascii="Verdana" w:hAnsi="Verdana"/>
        </w:rPr>
        <w:t xml:space="preserve"> </w:t>
      </w:r>
    </w:p>
    <w:p w14:paraId="30B97113" w14:textId="77777777" w:rsidR="006A50C9" w:rsidRDefault="006A50C9" w:rsidP="006A50C9">
      <w:pPr>
        <w:spacing w:after="0"/>
        <w:jc w:val="both"/>
      </w:pPr>
    </w:p>
    <w:p w14:paraId="5533ACB5" w14:textId="16237771" w:rsidR="006A50C9" w:rsidRDefault="006A50C9" w:rsidP="006A50C9">
      <w:pPr>
        <w:spacing w:after="0"/>
        <w:rPr>
          <w:rFonts w:ascii="Verdana" w:hAnsi="Verdana"/>
          <w:b/>
          <w:bCs/>
          <w:color w:val="7030A0"/>
          <w:sz w:val="28"/>
          <w:szCs w:val="28"/>
          <w:u w:val="single"/>
        </w:rPr>
      </w:pPr>
      <w:r w:rsidRPr="00C60695">
        <w:rPr>
          <w:rFonts w:ascii="Verdana" w:hAnsi="Verdana"/>
          <w:b/>
          <w:bCs/>
          <w:color w:val="7030A0"/>
          <w:sz w:val="28"/>
          <w:szCs w:val="28"/>
          <w:u w:val="single"/>
        </w:rPr>
        <w:t>Cao</w:t>
      </w:r>
      <w:r>
        <w:rPr>
          <w:rFonts w:ascii="Verdana" w:hAnsi="Verdana"/>
          <w:b/>
          <w:bCs/>
          <w:color w:val="7030A0"/>
          <w:sz w:val="28"/>
          <w:szCs w:val="28"/>
          <w:u w:val="single"/>
        </w:rPr>
        <w:t>-</w:t>
      </w:r>
      <w:r w:rsidRPr="00C60695">
        <w:rPr>
          <w:rFonts w:ascii="Verdana" w:hAnsi="Verdana"/>
          <w:b/>
          <w:bCs/>
          <w:color w:val="7030A0"/>
          <w:sz w:val="28"/>
          <w:szCs w:val="28"/>
          <w:u w:val="single"/>
        </w:rPr>
        <w:t>teksten en cao</w:t>
      </w:r>
      <w:r w:rsidR="00AF0BD2">
        <w:rPr>
          <w:rFonts w:ascii="Verdana" w:hAnsi="Verdana"/>
          <w:b/>
          <w:bCs/>
          <w:color w:val="7030A0"/>
          <w:sz w:val="28"/>
          <w:szCs w:val="28"/>
          <w:u w:val="single"/>
        </w:rPr>
        <w:t>-</w:t>
      </w:r>
      <w:r w:rsidRPr="00C60695">
        <w:rPr>
          <w:rFonts w:ascii="Verdana" w:hAnsi="Verdana"/>
          <w:b/>
          <w:bCs/>
          <w:color w:val="7030A0"/>
          <w:sz w:val="28"/>
          <w:szCs w:val="28"/>
          <w:u w:val="single"/>
        </w:rPr>
        <w:t>boekjes</w:t>
      </w:r>
    </w:p>
    <w:p w14:paraId="316D64E2" w14:textId="6030B5B2" w:rsidR="00AF0BD2" w:rsidRDefault="006A50C9" w:rsidP="006A50C9">
      <w:pPr>
        <w:spacing w:after="0"/>
      </w:pPr>
      <w:r>
        <w:rPr>
          <w:rFonts w:ascii="Verdana" w:hAnsi="Verdana"/>
        </w:rPr>
        <w:t xml:space="preserve">Nieuwe cao-teksten en cao-boekjes zijn beschikbaar. Je kunt de nieuwe cao-teksten lezen en/of downloaden via </w:t>
      </w:r>
      <w:hyperlink r:id="rId13" w:history="1">
        <w:r w:rsidRPr="00AF0BD2">
          <w:rPr>
            <w:rFonts w:ascii="Verdana" w:hAnsi="Verdana"/>
            <w:color w:val="0000FF"/>
            <w:u w:val="single"/>
          </w:rPr>
          <w:t>Cao Metalektro - Metalektro | CNV Vakmensen</w:t>
        </w:r>
      </w:hyperlink>
      <w:r>
        <w:t xml:space="preserve"> </w:t>
      </w:r>
    </w:p>
    <w:p w14:paraId="0AAFA7E0" w14:textId="77777777" w:rsidR="00AF0BD2" w:rsidRDefault="006A50C9" w:rsidP="006A50C9">
      <w:pPr>
        <w:spacing w:after="0"/>
        <w:rPr>
          <w:rFonts w:ascii="Verdana" w:hAnsi="Verdana"/>
        </w:rPr>
      </w:pPr>
      <w:r>
        <w:rPr>
          <w:rFonts w:ascii="Verdana" w:hAnsi="Verdana"/>
        </w:rPr>
        <w:t xml:space="preserve">Via de knop ‘meer downloads’ kun je de andere cao’s in de metalektro bekijken. </w:t>
      </w:r>
    </w:p>
    <w:p w14:paraId="3CE96FFB" w14:textId="77777777" w:rsidR="00AF0BD2" w:rsidRDefault="00AF0BD2" w:rsidP="006A50C9">
      <w:pPr>
        <w:spacing w:after="0"/>
        <w:rPr>
          <w:rFonts w:ascii="Verdana" w:hAnsi="Verdana"/>
        </w:rPr>
      </w:pPr>
    </w:p>
    <w:p w14:paraId="3A758E8B" w14:textId="6279CFF1" w:rsidR="006A50C9" w:rsidRPr="00966F4E" w:rsidRDefault="00000000" w:rsidP="006A50C9">
      <w:pPr>
        <w:spacing w:after="0"/>
        <w:rPr>
          <w:rFonts w:ascii="Verdana" w:hAnsi="Verdana"/>
        </w:rPr>
      </w:pPr>
      <w:hyperlink r:id="rId14" w:history="1">
        <w:r w:rsidR="00AF0BD2" w:rsidRPr="00376AD4">
          <w:rPr>
            <w:rStyle w:val="Hyperlink"/>
            <w:rFonts w:ascii="Verdana" w:hAnsi="Verdana"/>
            <w:b/>
            <w:bCs/>
            <w:sz w:val="36"/>
            <w:szCs w:val="36"/>
          </w:rPr>
          <w:t>Klik hier</w:t>
        </w:r>
      </w:hyperlink>
      <w:r w:rsidR="00AF0BD2">
        <w:rPr>
          <w:rFonts w:ascii="Verdana" w:hAnsi="Verdana"/>
        </w:rPr>
        <w:t xml:space="preserve"> v</w:t>
      </w:r>
      <w:r w:rsidR="006A50C9">
        <w:rPr>
          <w:rFonts w:ascii="Verdana" w:hAnsi="Verdana"/>
        </w:rPr>
        <w:t xml:space="preserve">oor </w:t>
      </w:r>
      <w:r w:rsidR="00AF0BD2">
        <w:rPr>
          <w:rFonts w:ascii="Verdana" w:hAnsi="Verdana"/>
        </w:rPr>
        <w:t>het bestellen van een</w:t>
      </w:r>
      <w:r w:rsidR="006A50C9">
        <w:rPr>
          <w:rFonts w:ascii="Verdana" w:hAnsi="Verdana"/>
        </w:rPr>
        <w:t xml:space="preserve"> nieuw cao</w:t>
      </w:r>
      <w:r w:rsidR="00AF0BD2">
        <w:rPr>
          <w:rFonts w:ascii="Verdana" w:hAnsi="Verdana"/>
        </w:rPr>
        <w:t>-</w:t>
      </w:r>
      <w:r w:rsidR="006A50C9">
        <w:rPr>
          <w:rFonts w:ascii="Verdana" w:hAnsi="Verdana"/>
        </w:rPr>
        <w:t>boekje</w:t>
      </w:r>
      <w:r w:rsidR="00AF0BD2">
        <w:rPr>
          <w:rFonts w:ascii="Verdana" w:hAnsi="Verdana"/>
        </w:rPr>
        <w:t xml:space="preserve">. </w:t>
      </w:r>
      <w:r w:rsidR="006A50C9">
        <w:rPr>
          <w:rFonts w:ascii="Verdana" w:hAnsi="Verdana"/>
        </w:rPr>
        <w:t>Wij zorgen voor een gratis bezorging van het cao</w:t>
      </w:r>
      <w:r w:rsidR="00AF0BD2">
        <w:rPr>
          <w:rFonts w:ascii="Verdana" w:hAnsi="Verdana"/>
        </w:rPr>
        <w:t>-</w:t>
      </w:r>
      <w:r w:rsidR="006A50C9">
        <w:rPr>
          <w:rFonts w:ascii="Verdana" w:hAnsi="Verdana"/>
        </w:rPr>
        <w:t xml:space="preserve">boekje op het door jou opgegeven adres. </w:t>
      </w:r>
    </w:p>
    <w:p w14:paraId="4AEA4ED3" w14:textId="77777777" w:rsidR="006A50C9" w:rsidRPr="00084C8C" w:rsidRDefault="006A50C9" w:rsidP="006A50C9">
      <w:pPr>
        <w:spacing w:after="0"/>
        <w:rPr>
          <w:rFonts w:ascii="Verdana" w:hAnsi="Verdana"/>
          <w:b/>
          <w:bCs/>
          <w:color w:val="7030A0"/>
          <w:u w:val="single"/>
        </w:rPr>
      </w:pPr>
    </w:p>
    <w:p w14:paraId="19DED6D0" w14:textId="77777777" w:rsidR="006A50C9" w:rsidRPr="00084C8C" w:rsidRDefault="006A50C9" w:rsidP="006A50C9">
      <w:pPr>
        <w:spacing w:after="0"/>
        <w:jc w:val="center"/>
        <w:rPr>
          <w:rFonts w:ascii="Verdana" w:hAnsi="Verdana"/>
          <w:b/>
          <w:bCs/>
          <w:color w:val="7030A0"/>
          <w:u w:val="single"/>
        </w:rPr>
      </w:pPr>
    </w:p>
    <w:p w14:paraId="4941E181" w14:textId="34F645EA" w:rsidR="00612DBA" w:rsidRDefault="00612DBA" w:rsidP="006A50C9">
      <w:pPr>
        <w:spacing w:after="0"/>
        <w:rPr>
          <w:rFonts w:ascii="Verdana" w:hAnsi="Verdana"/>
          <w:b/>
          <w:bCs/>
          <w:color w:val="7030A0"/>
          <w:u w:val="single"/>
        </w:rPr>
      </w:pPr>
    </w:p>
    <w:p w14:paraId="755D1684" w14:textId="77777777" w:rsidR="007B3C87" w:rsidRDefault="007B3C87" w:rsidP="006A50C9">
      <w:pPr>
        <w:spacing w:after="0"/>
        <w:rPr>
          <w:rFonts w:ascii="Verdana" w:hAnsi="Verdana"/>
          <w:b/>
          <w:bCs/>
          <w:color w:val="7030A0"/>
          <w:u w:val="single"/>
        </w:rPr>
      </w:pPr>
    </w:p>
    <w:p w14:paraId="1B47F224" w14:textId="77777777" w:rsidR="007B3C87" w:rsidRDefault="007B3C87" w:rsidP="006A50C9">
      <w:pPr>
        <w:spacing w:after="0"/>
        <w:rPr>
          <w:rFonts w:ascii="Verdana" w:hAnsi="Verdana"/>
          <w:b/>
          <w:bCs/>
          <w:color w:val="7030A0"/>
          <w:u w:val="single"/>
        </w:rPr>
      </w:pPr>
    </w:p>
    <w:p w14:paraId="431E8E97" w14:textId="77777777" w:rsidR="00612DBA" w:rsidRDefault="00612DBA" w:rsidP="006A50C9">
      <w:pPr>
        <w:spacing w:after="0"/>
        <w:rPr>
          <w:rFonts w:ascii="Verdana" w:hAnsi="Verdana"/>
          <w:b/>
          <w:bCs/>
          <w:color w:val="7030A0"/>
          <w:u w:val="single"/>
        </w:rPr>
      </w:pPr>
    </w:p>
    <w:p w14:paraId="14E39B18" w14:textId="7F74E914" w:rsidR="006A50C9" w:rsidRPr="00B70EF2" w:rsidRDefault="006A50C9" w:rsidP="006A50C9">
      <w:pPr>
        <w:spacing w:after="0"/>
        <w:rPr>
          <w:rFonts w:ascii="Verdana" w:hAnsi="Verdana"/>
          <w:b/>
          <w:bCs/>
          <w:color w:val="7030A0"/>
          <w:u w:val="single"/>
        </w:rPr>
      </w:pPr>
      <w:r w:rsidRPr="00C20D26">
        <w:rPr>
          <w:rFonts w:ascii="Verdana" w:hAnsi="Verdana"/>
          <w:b/>
          <w:bCs/>
          <w:color w:val="7030A0"/>
          <w:sz w:val="28"/>
          <w:szCs w:val="28"/>
          <w:u w:val="single"/>
        </w:rPr>
        <w:t>Economische ontwikkeling</w:t>
      </w:r>
    </w:p>
    <w:p w14:paraId="7AC19DAA" w14:textId="3F17C164" w:rsidR="006A50C9" w:rsidRPr="00BB7A23" w:rsidRDefault="006A50C9" w:rsidP="00612DBA">
      <w:pPr>
        <w:spacing w:after="0"/>
        <w:jc w:val="both"/>
        <w:rPr>
          <w:rFonts w:ascii="Verdana" w:hAnsi="Verdana"/>
        </w:rPr>
      </w:pPr>
      <w:r>
        <w:rPr>
          <w:rFonts w:ascii="Verdana" w:hAnsi="Verdana"/>
        </w:rPr>
        <w:t>Op het plaatje hieronder kan je lezen dat we nog nooit zoveel hebben verdiend als nu. Het BNP is wat we met z’n allen verdienen en stond op 2017 score 97,6 en staat na de eerste helft van 2024 op 110 (2021 = 100), aldus de cijfers van CBS</w:t>
      </w:r>
      <w:r w:rsidR="00612DBA">
        <w:rPr>
          <w:rFonts w:ascii="Verdana" w:hAnsi="Verdana"/>
        </w:rPr>
        <w:t>.</w:t>
      </w:r>
    </w:p>
    <w:p w14:paraId="70CA7A91" w14:textId="77777777" w:rsidR="006A50C9" w:rsidRPr="00084C8C" w:rsidRDefault="006A50C9" w:rsidP="00FA1A3F">
      <w:pPr>
        <w:spacing w:after="0"/>
        <w:ind w:left="-426"/>
        <w:jc w:val="center"/>
        <w:rPr>
          <w:rFonts w:ascii="Verdana" w:hAnsi="Verdana"/>
          <w:color w:val="7030A0"/>
        </w:rPr>
      </w:pPr>
      <w:r w:rsidRPr="00BB7A23">
        <w:rPr>
          <w:rFonts w:ascii="Verdana" w:hAnsi="Verdana"/>
          <w:noProof/>
          <w:color w:val="7030A0"/>
        </w:rPr>
        <w:drawing>
          <wp:inline distT="0" distB="0" distL="0" distR="0" wp14:anchorId="14CB6940" wp14:editId="70C5383F">
            <wp:extent cx="6396083" cy="2225040"/>
            <wp:effectExtent l="0" t="0" r="5080" b="3810"/>
            <wp:docPr id="4990376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37650" name=""/>
                    <pic:cNvPicPr/>
                  </pic:nvPicPr>
                  <pic:blipFill>
                    <a:blip r:embed="rId15"/>
                    <a:stretch>
                      <a:fillRect/>
                    </a:stretch>
                  </pic:blipFill>
                  <pic:spPr>
                    <a:xfrm>
                      <a:off x="0" y="0"/>
                      <a:ext cx="6402848" cy="2227394"/>
                    </a:xfrm>
                    <a:prstGeom prst="rect">
                      <a:avLst/>
                    </a:prstGeom>
                  </pic:spPr>
                </pic:pic>
              </a:graphicData>
            </a:graphic>
          </wp:inline>
        </w:drawing>
      </w:r>
    </w:p>
    <w:p w14:paraId="22CCF79A" w14:textId="77777777" w:rsidR="006A50C9" w:rsidRPr="00B70EF2" w:rsidRDefault="006A50C9" w:rsidP="006A50C9">
      <w:pPr>
        <w:spacing w:after="0"/>
        <w:jc w:val="both"/>
        <w:rPr>
          <w:rFonts w:ascii="Verdana" w:hAnsi="Verdana"/>
          <w:b/>
          <w:bCs/>
        </w:rPr>
      </w:pPr>
    </w:p>
    <w:p w14:paraId="06B5BB86" w14:textId="77777777" w:rsidR="00612DBA" w:rsidRDefault="00612DBA" w:rsidP="006A50C9">
      <w:pPr>
        <w:spacing w:after="0"/>
        <w:rPr>
          <w:rFonts w:ascii="Verdana" w:hAnsi="Verdana"/>
          <w:b/>
          <w:bCs/>
          <w:color w:val="7030A0"/>
          <w:sz w:val="28"/>
          <w:szCs w:val="28"/>
          <w:u w:val="single"/>
        </w:rPr>
      </w:pPr>
    </w:p>
    <w:p w14:paraId="2C438A37" w14:textId="5D865D4A" w:rsidR="006A50C9" w:rsidRPr="00612DBA" w:rsidRDefault="006A50C9" w:rsidP="006A50C9">
      <w:pPr>
        <w:spacing w:after="0"/>
        <w:rPr>
          <w:rFonts w:ascii="Verdana" w:hAnsi="Verdana"/>
          <w:b/>
          <w:bCs/>
          <w:color w:val="7030A0"/>
          <w:sz w:val="28"/>
          <w:szCs w:val="28"/>
          <w:u w:val="single"/>
        </w:rPr>
      </w:pPr>
      <w:r w:rsidRPr="00612DBA">
        <w:rPr>
          <w:rFonts w:ascii="Verdana" w:hAnsi="Verdana"/>
          <w:b/>
          <w:bCs/>
          <w:color w:val="7030A0"/>
          <w:sz w:val="28"/>
          <w:szCs w:val="28"/>
          <w:u w:val="single"/>
        </w:rPr>
        <w:t>Inflatie en loonontwikkeling</w:t>
      </w:r>
    </w:p>
    <w:p w14:paraId="361A2D75" w14:textId="77777777" w:rsidR="006A50C9" w:rsidRDefault="006A50C9" w:rsidP="00612DBA">
      <w:pPr>
        <w:spacing w:after="0"/>
        <w:jc w:val="both"/>
        <w:rPr>
          <w:rFonts w:ascii="Verdana" w:hAnsi="Verdana"/>
        </w:rPr>
      </w:pPr>
      <w:r>
        <w:rPr>
          <w:rFonts w:ascii="Verdana" w:hAnsi="Verdana"/>
        </w:rPr>
        <w:t xml:space="preserve">In het plaatje hieronder kan je lezen wat de loonsverhogingen ten opzichte van de inflatie (blauwe lijn) hebben gedaan in de afgelopen jaren. Conclusie is dat de lonen de inflatie nauwelijks bijhouden. Op dit moment is er sprake van een echte loonstijging, waardoor je meer kunt kopen dan een jaar eerder, van </w:t>
      </w:r>
      <w:proofErr w:type="spellStart"/>
      <w:r>
        <w:rPr>
          <w:rFonts w:ascii="Verdana" w:hAnsi="Verdana"/>
        </w:rPr>
        <w:t>plm</w:t>
      </w:r>
      <w:proofErr w:type="spellEnd"/>
      <w:r>
        <w:rPr>
          <w:rFonts w:ascii="Verdana" w:hAnsi="Verdana"/>
        </w:rPr>
        <w:t xml:space="preserve"> 3%.  </w:t>
      </w:r>
    </w:p>
    <w:p w14:paraId="5BB622EF" w14:textId="77777777" w:rsidR="00A537C1" w:rsidRPr="00084C8C" w:rsidRDefault="00A537C1" w:rsidP="00612DBA">
      <w:pPr>
        <w:spacing w:after="0"/>
        <w:jc w:val="both"/>
        <w:rPr>
          <w:rFonts w:ascii="Verdana" w:hAnsi="Verdana"/>
        </w:rPr>
      </w:pPr>
    </w:p>
    <w:p w14:paraId="254EB44D" w14:textId="77777777" w:rsidR="006A50C9" w:rsidRDefault="006A50C9" w:rsidP="00695137">
      <w:pPr>
        <w:pStyle w:val="Normaalweb"/>
        <w:spacing w:after="0"/>
        <w:ind w:left="-426"/>
        <w:jc w:val="center"/>
      </w:pPr>
      <w:r>
        <w:rPr>
          <w:noProof/>
        </w:rPr>
        <w:drawing>
          <wp:inline distT="0" distB="0" distL="0" distR="0" wp14:anchorId="1A694DDF" wp14:editId="5987F769">
            <wp:extent cx="6390640" cy="3282043"/>
            <wp:effectExtent l="0" t="0" r="0" b="0"/>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12565" cy="3293303"/>
                    </a:xfrm>
                    <a:prstGeom prst="rect">
                      <a:avLst/>
                    </a:prstGeom>
                    <a:noFill/>
                    <a:ln>
                      <a:noFill/>
                    </a:ln>
                  </pic:spPr>
                </pic:pic>
              </a:graphicData>
            </a:graphic>
          </wp:inline>
        </w:drawing>
      </w:r>
    </w:p>
    <w:p w14:paraId="105C7AF0" w14:textId="77777777" w:rsidR="00612DBA" w:rsidRDefault="00612DBA" w:rsidP="006A50C9">
      <w:pPr>
        <w:spacing w:after="0"/>
        <w:rPr>
          <w:rFonts w:ascii="Verdana" w:hAnsi="Verdana"/>
          <w:b/>
          <w:bCs/>
          <w:color w:val="7030A0"/>
          <w:sz w:val="28"/>
          <w:szCs w:val="28"/>
          <w:u w:val="single"/>
        </w:rPr>
      </w:pPr>
    </w:p>
    <w:p w14:paraId="455E1400" w14:textId="77777777" w:rsidR="00B477D2" w:rsidRDefault="00B477D2" w:rsidP="006A50C9">
      <w:pPr>
        <w:spacing w:after="0"/>
        <w:rPr>
          <w:rFonts w:ascii="Verdana" w:hAnsi="Verdana"/>
          <w:b/>
          <w:bCs/>
          <w:color w:val="7030A0"/>
          <w:sz w:val="28"/>
          <w:szCs w:val="28"/>
          <w:u w:val="single"/>
        </w:rPr>
      </w:pPr>
    </w:p>
    <w:p w14:paraId="5767BCCC" w14:textId="1787874B" w:rsidR="006A50C9" w:rsidRPr="00612DBA" w:rsidRDefault="006A50C9" w:rsidP="006A50C9">
      <w:pPr>
        <w:spacing w:after="0"/>
        <w:rPr>
          <w:rFonts w:ascii="Verdana" w:hAnsi="Verdana"/>
          <w:b/>
          <w:bCs/>
          <w:color w:val="7030A0"/>
          <w:sz w:val="28"/>
          <w:szCs w:val="28"/>
          <w:u w:val="single"/>
        </w:rPr>
      </w:pPr>
      <w:r w:rsidRPr="00612DBA">
        <w:rPr>
          <w:rFonts w:ascii="Verdana" w:hAnsi="Verdana"/>
          <w:b/>
          <w:bCs/>
          <w:color w:val="7030A0"/>
          <w:sz w:val="28"/>
          <w:szCs w:val="28"/>
          <w:u w:val="single"/>
        </w:rPr>
        <w:lastRenderedPageBreak/>
        <w:t>Minder geld naar werknemers, meer geld naar aandeelhouders</w:t>
      </w:r>
    </w:p>
    <w:p w14:paraId="41C2BB3F" w14:textId="6910EE2A" w:rsidR="006A50C9" w:rsidRPr="00C40EF9" w:rsidRDefault="006A50C9" w:rsidP="00612DBA">
      <w:pPr>
        <w:spacing w:after="0"/>
        <w:jc w:val="both"/>
        <w:rPr>
          <w:rFonts w:ascii="Verdana" w:hAnsi="Verdana"/>
        </w:rPr>
      </w:pPr>
      <w:r>
        <w:rPr>
          <w:rFonts w:ascii="Verdana" w:hAnsi="Verdana"/>
        </w:rPr>
        <w:t>Op het plaatje hieronder kan je lezen dat de winsten sneller stijgen dan het inkomen</w:t>
      </w:r>
      <w:r w:rsidR="00612DBA">
        <w:rPr>
          <w:rFonts w:ascii="Verdana" w:hAnsi="Verdana"/>
        </w:rPr>
        <w:t>,</w:t>
      </w:r>
      <w:r>
        <w:rPr>
          <w:rFonts w:ascii="Verdana" w:hAnsi="Verdana"/>
        </w:rPr>
        <w:t xml:space="preserve"> waardoor er steeds minder geld naar werknemers gaat en meer geld naar aandeelhouders/eigenaren van een onderneming.</w:t>
      </w:r>
    </w:p>
    <w:p w14:paraId="66963142" w14:textId="77777777" w:rsidR="006A50C9" w:rsidRDefault="006A50C9" w:rsidP="005D57BE">
      <w:pPr>
        <w:pStyle w:val="Normaalweb"/>
        <w:spacing w:after="0"/>
        <w:ind w:left="-142"/>
        <w:jc w:val="center"/>
        <w:rPr>
          <w:rFonts w:ascii="Verdana" w:hAnsi="Verdana"/>
          <w:b/>
          <w:bCs/>
          <w:color w:val="7030A0"/>
          <w:u w:val="single"/>
        </w:rPr>
      </w:pPr>
      <w:r>
        <w:rPr>
          <w:noProof/>
        </w:rPr>
        <w:drawing>
          <wp:inline distT="0" distB="0" distL="0" distR="0" wp14:anchorId="432DED50" wp14:editId="17417A13">
            <wp:extent cx="6505575" cy="2743200"/>
            <wp:effectExtent l="0" t="0" r="9525" b="0"/>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05575" cy="2743200"/>
                    </a:xfrm>
                    <a:prstGeom prst="rect">
                      <a:avLst/>
                    </a:prstGeom>
                    <a:noFill/>
                    <a:ln>
                      <a:noFill/>
                    </a:ln>
                  </pic:spPr>
                </pic:pic>
              </a:graphicData>
            </a:graphic>
          </wp:inline>
        </w:drawing>
      </w:r>
    </w:p>
    <w:p w14:paraId="69156836" w14:textId="77777777" w:rsidR="00FA1A3F" w:rsidRDefault="00FA1A3F" w:rsidP="006A50C9">
      <w:pPr>
        <w:pStyle w:val="Normaalweb"/>
        <w:spacing w:after="0"/>
        <w:rPr>
          <w:rFonts w:ascii="Verdana" w:hAnsi="Verdana"/>
          <w:b/>
          <w:bCs/>
          <w:color w:val="7030A0"/>
          <w:sz w:val="28"/>
          <w:szCs w:val="28"/>
          <w:u w:val="single"/>
        </w:rPr>
      </w:pPr>
    </w:p>
    <w:p w14:paraId="2AEC94DC" w14:textId="5EDD410D" w:rsidR="006A50C9" w:rsidRPr="00612DBA" w:rsidRDefault="006A50C9" w:rsidP="006A50C9">
      <w:pPr>
        <w:pStyle w:val="Normaalweb"/>
        <w:spacing w:after="0"/>
        <w:rPr>
          <w:rFonts w:ascii="Verdana" w:hAnsi="Verdana"/>
          <w:b/>
          <w:bCs/>
          <w:color w:val="7030A0"/>
          <w:sz w:val="28"/>
          <w:szCs w:val="28"/>
          <w:u w:val="single"/>
        </w:rPr>
      </w:pPr>
      <w:r w:rsidRPr="00612DBA">
        <w:rPr>
          <w:rFonts w:ascii="Verdana" w:hAnsi="Verdana"/>
          <w:b/>
          <w:bCs/>
          <w:color w:val="7030A0"/>
          <w:sz w:val="28"/>
          <w:szCs w:val="28"/>
          <w:u w:val="single"/>
        </w:rPr>
        <w:t>Inkoopindex</w:t>
      </w:r>
    </w:p>
    <w:p w14:paraId="51177444" w14:textId="01788C79" w:rsidR="006A50C9" w:rsidRDefault="006A50C9" w:rsidP="00612DBA">
      <w:pPr>
        <w:pStyle w:val="Normaalweb"/>
        <w:spacing w:after="0"/>
        <w:jc w:val="both"/>
        <w:rPr>
          <w:rFonts w:ascii="Verdana" w:hAnsi="Verdana"/>
          <w:sz w:val="22"/>
          <w:szCs w:val="22"/>
        </w:rPr>
      </w:pPr>
      <w:r>
        <w:rPr>
          <w:rFonts w:ascii="Verdana" w:hAnsi="Verdana"/>
          <w:sz w:val="22"/>
          <w:szCs w:val="22"/>
        </w:rPr>
        <w:t>De inkoopindex laat zien wat inkopers doen bij de bedrijven. Als er niets meer wordt ingekocht</w:t>
      </w:r>
      <w:r w:rsidR="00612DBA">
        <w:rPr>
          <w:rFonts w:ascii="Verdana" w:hAnsi="Verdana"/>
          <w:sz w:val="22"/>
          <w:szCs w:val="22"/>
        </w:rPr>
        <w:t>,</w:t>
      </w:r>
      <w:r>
        <w:rPr>
          <w:rFonts w:ascii="Verdana" w:hAnsi="Verdana"/>
          <w:sz w:val="22"/>
          <w:szCs w:val="22"/>
        </w:rPr>
        <w:t xml:space="preserve"> geeft dat een indicatie dat het bedrijf geen orders heeft of geen geld, en dat betekent in beide gevallen slecht nieuws. Als er heel veel wordt ingekocht</w:t>
      </w:r>
      <w:r w:rsidR="00612DBA">
        <w:rPr>
          <w:rFonts w:ascii="Verdana" w:hAnsi="Verdana"/>
          <w:sz w:val="22"/>
          <w:szCs w:val="22"/>
        </w:rPr>
        <w:t>,</w:t>
      </w:r>
      <w:r>
        <w:rPr>
          <w:rFonts w:ascii="Verdana" w:hAnsi="Verdana"/>
          <w:sz w:val="22"/>
          <w:szCs w:val="22"/>
        </w:rPr>
        <w:t xml:space="preserve"> heeft de inkoper er zin in en is er kennelijk veel te verwerken en is geld geen probleem. Op het plaatje hieronder kun je zien dat er in Nederland dit jaar meer is ingekocht dan vorig jaar, maar dat deze stijging in de zomer omsloeg in een daling. Volgens de bankensector gaat dit op korte termijn weer stijgen in verband met een verwachte rentedaling en houden ondernemers daarom nu even </w:t>
      </w:r>
      <w:r w:rsidR="00612DBA">
        <w:rPr>
          <w:rFonts w:ascii="Verdana" w:hAnsi="Verdana"/>
          <w:sz w:val="22"/>
          <w:szCs w:val="22"/>
        </w:rPr>
        <w:t xml:space="preserve">de </w:t>
      </w:r>
      <w:r>
        <w:rPr>
          <w:rFonts w:ascii="Verdana" w:hAnsi="Verdana"/>
          <w:sz w:val="22"/>
          <w:szCs w:val="22"/>
        </w:rPr>
        <w:t xml:space="preserve">hand op de knip. Een score van minder dan 50 duidt op een zwakke inkoopmarkt. Een hogere score dan 50 betekent een goede inkoopmarkt en meer dan 60 is een super goede inkoopmarkt. </w:t>
      </w:r>
    </w:p>
    <w:p w14:paraId="0BD44553" w14:textId="77777777" w:rsidR="006A50C9" w:rsidRDefault="006A50C9" w:rsidP="005D57BE">
      <w:pPr>
        <w:pStyle w:val="Normaalweb"/>
        <w:spacing w:after="0"/>
        <w:ind w:left="-709"/>
        <w:jc w:val="center"/>
      </w:pPr>
      <w:r>
        <w:rPr>
          <w:noProof/>
        </w:rPr>
        <w:drawing>
          <wp:inline distT="0" distB="0" distL="0" distR="0" wp14:anchorId="1B943304" wp14:editId="0573E7CA">
            <wp:extent cx="6421755" cy="2362160"/>
            <wp:effectExtent l="0" t="0" r="0" b="635"/>
            <wp:docPr id="1809096879" name="Afbeelding 180909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27146" cy="2400927"/>
                    </a:xfrm>
                    <a:prstGeom prst="rect">
                      <a:avLst/>
                    </a:prstGeom>
                    <a:noFill/>
                    <a:ln>
                      <a:noFill/>
                    </a:ln>
                  </pic:spPr>
                </pic:pic>
              </a:graphicData>
            </a:graphic>
          </wp:inline>
        </w:drawing>
      </w:r>
    </w:p>
    <w:p w14:paraId="697434DA" w14:textId="77777777" w:rsidR="006A50C9" w:rsidRPr="001E65BC" w:rsidRDefault="006A50C9" w:rsidP="006A50C9">
      <w:pPr>
        <w:pStyle w:val="Normaalweb"/>
        <w:spacing w:after="0"/>
        <w:rPr>
          <w:sz w:val="22"/>
          <w:szCs w:val="22"/>
        </w:rPr>
      </w:pPr>
    </w:p>
    <w:p w14:paraId="2A1C75C6" w14:textId="77777777" w:rsidR="006A50C9" w:rsidRPr="00084C8C" w:rsidRDefault="006A50C9" w:rsidP="007C510B">
      <w:pPr>
        <w:spacing w:after="0"/>
        <w:ind w:hanging="284"/>
        <w:jc w:val="center"/>
        <w:rPr>
          <w:rFonts w:ascii="Verdana" w:hAnsi="Verdana"/>
          <w:b/>
          <w:bCs/>
          <w:color w:val="7030A0"/>
          <w:u w:val="single"/>
        </w:rPr>
      </w:pPr>
      <w:r w:rsidRPr="00084C8C">
        <w:rPr>
          <w:rFonts w:ascii="Verdana" w:hAnsi="Verdana"/>
          <w:noProof/>
        </w:rPr>
        <w:lastRenderedPageBreak/>
        <w:drawing>
          <wp:inline distT="0" distB="0" distL="0" distR="0" wp14:anchorId="09F0995D" wp14:editId="44E81731">
            <wp:extent cx="5753100" cy="754380"/>
            <wp:effectExtent l="0" t="0" r="0" b="7620"/>
            <wp:docPr id="29" name="Afbeelding 29" descr="Afbeeldingsresultaten voor cao metalektr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beeldingsresultaten voor cao metalektro 20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754380"/>
                    </a:xfrm>
                    <a:prstGeom prst="rect">
                      <a:avLst/>
                    </a:prstGeom>
                    <a:noFill/>
                    <a:ln>
                      <a:noFill/>
                    </a:ln>
                  </pic:spPr>
                </pic:pic>
              </a:graphicData>
            </a:graphic>
          </wp:inline>
        </w:drawing>
      </w:r>
    </w:p>
    <w:p w14:paraId="20DEF9F5" w14:textId="77777777" w:rsidR="006A50C9" w:rsidRPr="00084C8C" w:rsidRDefault="006A50C9" w:rsidP="006A50C9">
      <w:pPr>
        <w:spacing w:after="0"/>
        <w:rPr>
          <w:rFonts w:ascii="Verdana" w:hAnsi="Verdana"/>
          <w:b/>
          <w:bCs/>
          <w:color w:val="7030A0"/>
          <w:u w:val="single"/>
        </w:rPr>
      </w:pPr>
    </w:p>
    <w:p w14:paraId="2527FB5B" w14:textId="77777777" w:rsidR="006A50C9" w:rsidRPr="00612DBA" w:rsidRDefault="006A50C9" w:rsidP="006A50C9">
      <w:pPr>
        <w:spacing w:after="0"/>
        <w:rPr>
          <w:rFonts w:ascii="Verdana" w:hAnsi="Verdana"/>
          <w:b/>
          <w:bCs/>
          <w:color w:val="7030A0"/>
          <w:sz w:val="28"/>
          <w:szCs w:val="28"/>
          <w:u w:val="single"/>
        </w:rPr>
      </w:pPr>
      <w:r w:rsidRPr="00612DBA">
        <w:rPr>
          <w:rFonts w:ascii="Verdana" w:hAnsi="Verdana"/>
          <w:b/>
          <w:bCs/>
          <w:color w:val="7030A0"/>
          <w:sz w:val="28"/>
          <w:szCs w:val="28"/>
          <w:u w:val="single"/>
        </w:rPr>
        <w:t>Vorderingen op de agenda Raad van Overleg Metalektro (ROM)</w:t>
      </w:r>
    </w:p>
    <w:p w14:paraId="09E29340" w14:textId="7FA29345" w:rsidR="006A50C9" w:rsidRDefault="006A50C9" w:rsidP="006A50C9">
      <w:pPr>
        <w:spacing w:after="0"/>
        <w:jc w:val="both"/>
        <w:rPr>
          <w:rFonts w:ascii="Verdana" w:hAnsi="Verdana"/>
          <w:color w:val="156082" w:themeColor="accent1"/>
          <w:u w:val="single"/>
        </w:rPr>
      </w:pPr>
      <w:r w:rsidRPr="00084C8C">
        <w:rPr>
          <w:rFonts w:ascii="Verdana" w:hAnsi="Verdana"/>
        </w:rPr>
        <w:t xml:space="preserve">In de ROM zitten vertegenwoordigers van werkgevers en vakbonden aan tafel. Als sociale partners zijn ze verenigd in een bestuur en voeren voornamelijk afspraken uit die in het cao-overleg gemaakt zijn. Echter, de daadwerkelijke uitvoering wordt gedaan door de mensen die voor de ROM werkzaam zijn als professionals. De verschillende ‘to do’ punten hieronder kan je ook terugvinden in de verschillende cao-principeakkoorden van de afgelopen jaren. Maak ook gebruik van de info op de </w:t>
      </w:r>
      <w:hyperlink r:id="rId20" w:history="1">
        <w:r w:rsidRPr="00823040">
          <w:rPr>
            <w:rStyle w:val="Hyperlink"/>
            <w:rFonts w:ascii="Verdana" w:hAnsi="Verdana"/>
          </w:rPr>
          <w:t>ROM website</w:t>
        </w:r>
      </w:hyperlink>
    </w:p>
    <w:p w14:paraId="52F316E3" w14:textId="77777777" w:rsidR="00823040" w:rsidRPr="00084C8C" w:rsidRDefault="00823040" w:rsidP="006A50C9">
      <w:pPr>
        <w:spacing w:after="0"/>
        <w:jc w:val="both"/>
        <w:rPr>
          <w:rFonts w:ascii="Verdana" w:hAnsi="Verdana" w:cs="Calibri Light"/>
          <w:b/>
          <w:bCs/>
        </w:rPr>
      </w:pPr>
    </w:p>
    <w:p w14:paraId="5437B2C6" w14:textId="77777777" w:rsidR="006A50C9" w:rsidRPr="00084C8C" w:rsidRDefault="006A50C9" w:rsidP="006A50C9">
      <w:pPr>
        <w:spacing w:after="0"/>
        <w:jc w:val="both"/>
        <w:rPr>
          <w:rFonts w:ascii="Verdana" w:hAnsi="Verdana"/>
        </w:rPr>
      </w:pPr>
      <w:r w:rsidRPr="00084C8C">
        <w:rPr>
          <w:rFonts w:ascii="Verdana" w:hAnsi="Verdana"/>
        </w:rPr>
        <w:t xml:space="preserve">Op hoofdlijnen is de stand van zaken als volgt: </w:t>
      </w:r>
    </w:p>
    <w:p w14:paraId="77D23C6E" w14:textId="7DC5944B" w:rsidR="006A50C9" w:rsidRPr="00E36C7F" w:rsidRDefault="006A50C9" w:rsidP="006A50C9">
      <w:pPr>
        <w:pStyle w:val="Lijstalinea"/>
        <w:numPr>
          <w:ilvl w:val="0"/>
          <w:numId w:val="17"/>
        </w:numPr>
        <w:spacing w:after="0"/>
        <w:jc w:val="both"/>
        <w:rPr>
          <w:rFonts w:ascii="Verdana" w:hAnsi="Verdana"/>
          <w:u w:val="single"/>
        </w:rPr>
      </w:pPr>
      <w:r>
        <w:rPr>
          <w:rFonts w:ascii="Verdana" w:hAnsi="Verdana"/>
        </w:rPr>
        <w:t>De cao’s zijn eind juli aangemeld bij de overheid</w:t>
      </w:r>
      <w:r w:rsidRPr="007448AF">
        <w:rPr>
          <w:rFonts w:ascii="Verdana" w:hAnsi="Verdana"/>
        </w:rPr>
        <w:t>. De procedure voor de Algemeen Verbindend Verklaring (AVV) loopt.</w:t>
      </w:r>
      <w:r>
        <w:rPr>
          <w:rFonts w:ascii="Verdana" w:hAnsi="Verdana"/>
        </w:rPr>
        <w:t xml:space="preserve"> </w:t>
      </w:r>
      <w:r w:rsidR="00D21D03" w:rsidRPr="00D33AAE">
        <w:rPr>
          <w:rFonts w:ascii="Verdana" w:hAnsi="Verdana"/>
        </w:rPr>
        <w:t>Verwacht mag worden dat de cao</w:t>
      </w:r>
      <w:r w:rsidR="00314EC9" w:rsidRPr="00D33AAE">
        <w:rPr>
          <w:rFonts w:ascii="Verdana" w:hAnsi="Verdana"/>
        </w:rPr>
        <w:t xml:space="preserve"> nu elk moment algemeen verbindend wordt verklaard, waarmee de cao niet alleen voor alle FME-leden geldt sinds 19 juli maar ook voor alle andere bedrijven in de sector.</w:t>
      </w:r>
      <w:r w:rsidR="001340D6">
        <w:rPr>
          <w:rFonts w:ascii="Verdana" w:hAnsi="Verdana"/>
        </w:rPr>
        <w:t xml:space="preserve"> </w:t>
      </w:r>
      <w:r>
        <w:rPr>
          <w:rFonts w:ascii="Verdana" w:hAnsi="Verdana"/>
        </w:rPr>
        <w:t xml:space="preserve">Dit betekent dat de meeste metalektro werknemers de loonsverhoging van 1 juni (2,75%) moeten hebben ontvangen. </w:t>
      </w:r>
      <w:r w:rsidR="00823040">
        <w:rPr>
          <w:rFonts w:ascii="Verdana" w:hAnsi="Verdana"/>
        </w:rPr>
        <w:br/>
      </w:r>
      <w:r>
        <w:rPr>
          <w:rFonts w:ascii="Verdana" w:hAnsi="Verdana"/>
        </w:rPr>
        <w:t>De volgende loonsverhogingen komen er nog aan tot en met 31 december 2025</w:t>
      </w:r>
      <w:r w:rsidR="00823040">
        <w:rPr>
          <w:rFonts w:ascii="Verdana" w:hAnsi="Verdana"/>
        </w:rPr>
        <w:t>:</w:t>
      </w:r>
    </w:p>
    <w:p w14:paraId="57653462" w14:textId="77777777" w:rsidR="006A50C9" w:rsidRDefault="006A50C9" w:rsidP="006A50C9">
      <w:pPr>
        <w:pStyle w:val="Lijstalinea"/>
        <w:numPr>
          <w:ilvl w:val="0"/>
          <w:numId w:val="18"/>
        </w:numPr>
        <w:spacing w:after="0"/>
        <w:jc w:val="both"/>
        <w:rPr>
          <w:rFonts w:ascii="Verdana" w:hAnsi="Verdana"/>
        </w:rPr>
      </w:pPr>
      <w:r w:rsidRPr="00E36C7F">
        <w:rPr>
          <w:rFonts w:ascii="Verdana" w:hAnsi="Verdana"/>
        </w:rPr>
        <w:t>3,25% per 1 januari 2025</w:t>
      </w:r>
    </w:p>
    <w:p w14:paraId="60976725" w14:textId="77777777" w:rsidR="006A50C9" w:rsidRDefault="006A50C9" w:rsidP="006A50C9">
      <w:pPr>
        <w:pStyle w:val="Lijstalinea"/>
        <w:numPr>
          <w:ilvl w:val="0"/>
          <w:numId w:val="18"/>
        </w:numPr>
        <w:spacing w:after="0"/>
        <w:jc w:val="both"/>
        <w:rPr>
          <w:rFonts w:ascii="Verdana" w:hAnsi="Verdana"/>
        </w:rPr>
      </w:pPr>
      <w:r>
        <w:rPr>
          <w:rFonts w:ascii="Verdana" w:hAnsi="Verdana"/>
        </w:rPr>
        <w:t>3% per 1 juni 2025</w:t>
      </w:r>
    </w:p>
    <w:p w14:paraId="2B5CE496" w14:textId="77777777" w:rsidR="006A50C9" w:rsidRDefault="006A50C9" w:rsidP="006A50C9">
      <w:pPr>
        <w:pStyle w:val="Lijstalinea"/>
        <w:numPr>
          <w:ilvl w:val="0"/>
          <w:numId w:val="18"/>
        </w:numPr>
        <w:spacing w:after="0"/>
        <w:jc w:val="both"/>
        <w:rPr>
          <w:rFonts w:ascii="Verdana" w:hAnsi="Verdana"/>
        </w:rPr>
      </w:pPr>
      <w:r>
        <w:rPr>
          <w:rFonts w:ascii="Verdana" w:hAnsi="Verdana"/>
        </w:rPr>
        <w:t>De werkgevers compensatie pensioenpremie stopt per 1 januari 2015</w:t>
      </w:r>
    </w:p>
    <w:p w14:paraId="25BA28C8" w14:textId="77777777" w:rsidR="006A50C9" w:rsidRDefault="006A50C9" w:rsidP="006A50C9">
      <w:pPr>
        <w:pStyle w:val="Lijstalinea"/>
        <w:numPr>
          <w:ilvl w:val="0"/>
          <w:numId w:val="17"/>
        </w:numPr>
        <w:spacing w:after="0"/>
        <w:jc w:val="both"/>
        <w:rPr>
          <w:rFonts w:ascii="Verdana" w:hAnsi="Verdana"/>
        </w:rPr>
      </w:pPr>
      <w:r>
        <w:rPr>
          <w:rFonts w:ascii="Verdana" w:hAnsi="Verdana"/>
        </w:rPr>
        <w:t xml:space="preserve">Project samenvoegen basis en </w:t>
      </w:r>
      <w:proofErr w:type="spellStart"/>
      <w:r>
        <w:rPr>
          <w:rFonts w:ascii="Verdana" w:hAnsi="Verdana"/>
        </w:rPr>
        <w:t>hp</w:t>
      </w:r>
      <w:proofErr w:type="spellEnd"/>
      <w:r>
        <w:rPr>
          <w:rFonts w:ascii="Verdana" w:hAnsi="Verdana"/>
        </w:rPr>
        <w:t xml:space="preserve"> cao wordt gestart. Doel hiervan is om beide cao’s samen te voegen.</w:t>
      </w:r>
    </w:p>
    <w:p w14:paraId="71BB55C6" w14:textId="74736353" w:rsidR="006A50C9" w:rsidRDefault="006A50C9" w:rsidP="006A50C9">
      <w:pPr>
        <w:pStyle w:val="Lijstalinea"/>
        <w:numPr>
          <w:ilvl w:val="0"/>
          <w:numId w:val="17"/>
        </w:numPr>
        <w:spacing w:after="0"/>
        <w:jc w:val="both"/>
        <w:rPr>
          <w:rFonts w:ascii="Verdana" w:hAnsi="Verdana"/>
        </w:rPr>
      </w:pPr>
      <w:r>
        <w:rPr>
          <w:rFonts w:ascii="Verdana" w:hAnsi="Verdana"/>
        </w:rPr>
        <w:t>Er komt ook een werkgroep die zich bezig gaat houden met vereenvoudiging van cao teksten om zo het cao</w:t>
      </w:r>
      <w:r w:rsidR="00823040">
        <w:rPr>
          <w:rFonts w:ascii="Verdana" w:hAnsi="Verdana"/>
        </w:rPr>
        <w:t>-</w:t>
      </w:r>
      <w:r>
        <w:rPr>
          <w:rFonts w:ascii="Verdana" w:hAnsi="Verdana"/>
        </w:rPr>
        <w:t xml:space="preserve">boekje leesbaarder te maken. </w:t>
      </w:r>
    </w:p>
    <w:p w14:paraId="3AD673F5" w14:textId="12C797E7" w:rsidR="006A50C9" w:rsidRDefault="006A50C9" w:rsidP="006A50C9">
      <w:pPr>
        <w:pStyle w:val="Lijstalinea"/>
        <w:numPr>
          <w:ilvl w:val="0"/>
          <w:numId w:val="17"/>
        </w:numPr>
        <w:spacing w:after="0"/>
        <w:jc w:val="both"/>
        <w:rPr>
          <w:rFonts w:ascii="Verdana" w:hAnsi="Verdana"/>
        </w:rPr>
      </w:pPr>
      <w:r>
        <w:rPr>
          <w:rFonts w:ascii="Verdana" w:hAnsi="Verdana"/>
        </w:rPr>
        <w:t>Voortzetting RVU ligt in Den Haag op tafel bij bonden, werkgevers en de regering. Omdat de minister van sociale zaken oor lijkt te hebben voor de opvattingen van de bonden komen er voorlopig geen acties. In de metalektro is afgesproken dat  de bestaande regeling met 5 jaar wordt verlengd</w:t>
      </w:r>
      <w:r w:rsidR="00823040">
        <w:rPr>
          <w:rFonts w:ascii="Verdana" w:hAnsi="Verdana"/>
        </w:rPr>
        <w:t>,</w:t>
      </w:r>
      <w:r>
        <w:rPr>
          <w:rFonts w:ascii="Verdana" w:hAnsi="Verdana"/>
        </w:rPr>
        <w:t xml:space="preserve"> indien de regering de bestaande fiscale regeling verlengd. Er zijn in de metalektro intussen bijna 1300 mensen die gebruikmaken van RVU</w:t>
      </w:r>
      <w:r w:rsidR="00823040">
        <w:rPr>
          <w:rFonts w:ascii="Verdana" w:hAnsi="Verdana"/>
        </w:rPr>
        <w:t xml:space="preserve"> </w:t>
      </w:r>
      <w:r>
        <w:rPr>
          <w:rFonts w:ascii="Verdana" w:hAnsi="Verdana"/>
        </w:rPr>
        <w:t>(= ca 13% doelgroep).</w:t>
      </w:r>
    </w:p>
    <w:p w14:paraId="502B4E8D" w14:textId="77777777" w:rsidR="006A50C9" w:rsidRDefault="006A50C9" w:rsidP="006A50C9">
      <w:pPr>
        <w:pStyle w:val="Lijstalinea"/>
        <w:numPr>
          <w:ilvl w:val="0"/>
          <w:numId w:val="17"/>
        </w:numPr>
        <w:spacing w:after="0"/>
        <w:jc w:val="both"/>
        <w:rPr>
          <w:rFonts w:ascii="Verdana" w:hAnsi="Verdana"/>
        </w:rPr>
      </w:pPr>
      <w:r>
        <w:rPr>
          <w:rFonts w:ascii="Verdana" w:hAnsi="Verdana"/>
        </w:rPr>
        <w:t xml:space="preserve">Er komt op korte termijn een bijeenkomst van alle betrokkenen om het onderzoek naar het belang van de metalektro een vervolg te geven. </w:t>
      </w:r>
    </w:p>
    <w:p w14:paraId="28715B2E" w14:textId="77777777" w:rsidR="006A50C9" w:rsidRDefault="006A50C9" w:rsidP="006A50C9">
      <w:pPr>
        <w:pStyle w:val="Lijstalinea"/>
        <w:numPr>
          <w:ilvl w:val="0"/>
          <w:numId w:val="17"/>
        </w:numPr>
        <w:spacing w:after="0"/>
        <w:jc w:val="both"/>
        <w:rPr>
          <w:rFonts w:ascii="Verdana" w:hAnsi="Verdana"/>
        </w:rPr>
      </w:pPr>
      <w:r>
        <w:rPr>
          <w:rFonts w:ascii="Verdana" w:hAnsi="Verdana"/>
        </w:rPr>
        <w:t>Er is een oriëntatie gaande op mogelijke uitvoerders van een onderzoek naar de gevolgen van de cao ontziemaatregelen voor ouderen.</w:t>
      </w:r>
    </w:p>
    <w:p w14:paraId="1FC3B307" w14:textId="77777777" w:rsidR="006A50C9" w:rsidRDefault="006A50C9" w:rsidP="006A50C9">
      <w:pPr>
        <w:pStyle w:val="Lijstalinea"/>
        <w:numPr>
          <w:ilvl w:val="0"/>
          <w:numId w:val="17"/>
        </w:numPr>
        <w:spacing w:after="0"/>
        <w:jc w:val="both"/>
        <w:rPr>
          <w:rFonts w:ascii="Verdana" w:hAnsi="Verdana"/>
        </w:rPr>
      </w:pPr>
      <w:r>
        <w:rPr>
          <w:rFonts w:ascii="Verdana" w:hAnsi="Verdana"/>
        </w:rPr>
        <w:t xml:space="preserve">Er komt een werkgroep die zich meer specifiek gaat richten op de kaders van een zogenaamd </w:t>
      </w:r>
      <w:proofErr w:type="spellStart"/>
      <w:r>
        <w:rPr>
          <w:rFonts w:ascii="Verdana" w:hAnsi="Verdana"/>
        </w:rPr>
        <w:t>skillspaspoort</w:t>
      </w:r>
      <w:proofErr w:type="spellEnd"/>
      <w:r>
        <w:rPr>
          <w:rFonts w:ascii="Verdana" w:hAnsi="Verdana"/>
        </w:rPr>
        <w:t xml:space="preserve"> en de uitvoering van een pilot. </w:t>
      </w:r>
    </w:p>
    <w:p w14:paraId="31B7D9AD" w14:textId="0E1B42BA" w:rsidR="006A50C9" w:rsidRDefault="006A50C9" w:rsidP="006A50C9">
      <w:pPr>
        <w:pStyle w:val="Lijstalinea"/>
        <w:numPr>
          <w:ilvl w:val="0"/>
          <w:numId w:val="17"/>
        </w:numPr>
        <w:spacing w:after="0"/>
        <w:jc w:val="both"/>
        <w:rPr>
          <w:rFonts w:ascii="Verdana" w:hAnsi="Verdana"/>
        </w:rPr>
      </w:pPr>
      <w:r>
        <w:rPr>
          <w:rFonts w:ascii="Verdana" w:hAnsi="Verdana"/>
        </w:rPr>
        <w:t>Er komt een campagne met het thema ‘toetreding en behoud vrouwen in de metalektro’ en er komt een campagne met het thema ‘mantelzorg’</w:t>
      </w:r>
      <w:r w:rsidR="00823040">
        <w:rPr>
          <w:rFonts w:ascii="Verdana" w:hAnsi="Verdana"/>
        </w:rPr>
        <w:t>.</w:t>
      </w:r>
    </w:p>
    <w:p w14:paraId="75269C48" w14:textId="77777777" w:rsidR="006A50C9" w:rsidRDefault="006A50C9" w:rsidP="006A50C9">
      <w:pPr>
        <w:pStyle w:val="Lijstalinea"/>
        <w:numPr>
          <w:ilvl w:val="0"/>
          <w:numId w:val="17"/>
        </w:numPr>
        <w:spacing w:after="0"/>
        <w:jc w:val="both"/>
        <w:rPr>
          <w:rFonts w:ascii="Verdana" w:hAnsi="Verdana"/>
        </w:rPr>
      </w:pPr>
      <w:r>
        <w:rPr>
          <w:rFonts w:ascii="Verdana" w:hAnsi="Verdana"/>
        </w:rPr>
        <w:t>Er zijn nog geen vorderingen te melden vanuit het overleg met de regering betreffende verlofspaarfondsen.</w:t>
      </w:r>
    </w:p>
    <w:p w14:paraId="65467F93" w14:textId="77777777" w:rsidR="006A50C9" w:rsidRDefault="006A50C9" w:rsidP="006A50C9">
      <w:pPr>
        <w:pStyle w:val="Lijstalinea"/>
        <w:numPr>
          <w:ilvl w:val="0"/>
          <w:numId w:val="17"/>
        </w:numPr>
        <w:spacing w:after="0"/>
        <w:jc w:val="both"/>
        <w:rPr>
          <w:rFonts w:ascii="Verdana" w:hAnsi="Verdana"/>
        </w:rPr>
      </w:pPr>
      <w:r>
        <w:rPr>
          <w:rFonts w:ascii="Verdana" w:hAnsi="Verdana"/>
        </w:rPr>
        <w:t xml:space="preserve">Naar schatting maken er op dit moment circa 4500 werknemers gebruik van het generatiepact. </w:t>
      </w:r>
    </w:p>
    <w:p w14:paraId="5C990956" w14:textId="7870CB9E" w:rsidR="006A50C9" w:rsidRPr="00823040" w:rsidRDefault="006A50C9" w:rsidP="006A50C9">
      <w:pPr>
        <w:spacing w:after="0"/>
        <w:jc w:val="both"/>
        <w:rPr>
          <w:rFonts w:ascii="Verdana" w:hAnsi="Verdana"/>
          <w:b/>
          <w:bCs/>
          <w:color w:val="7030A0"/>
          <w:sz w:val="28"/>
          <w:szCs w:val="28"/>
          <w:u w:val="single"/>
        </w:rPr>
      </w:pPr>
      <w:r w:rsidRPr="00823040">
        <w:rPr>
          <w:rFonts w:ascii="Verdana" w:hAnsi="Verdana"/>
          <w:b/>
          <w:bCs/>
          <w:color w:val="7030A0"/>
          <w:sz w:val="28"/>
          <w:szCs w:val="28"/>
          <w:u w:val="single"/>
        </w:rPr>
        <w:lastRenderedPageBreak/>
        <w:t>Premies WGA Hiaat verzekering en de WIA bodemverzekering</w:t>
      </w:r>
      <w:r w:rsidR="00823040">
        <w:rPr>
          <w:rFonts w:ascii="Verdana" w:hAnsi="Verdana"/>
          <w:b/>
          <w:bCs/>
          <w:color w:val="7030A0"/>
          <w:sz w:val="28"/>
          <w:szCs w:val="28"/>
          <w:u w:val="single"/>
        </w:rPr>
        <w:t xml:space="preserve">, </w:t>
      </w:r>
      <w:r w:rsidRPr="00823040">
        <w:rPr>
          <w:rFonts w:ascii="Verdana" w:hAnsi="Verdana"/>
          <w:b/>
          <w:bCs/>
          <w:color w:val="7030A0"/>
          <w:sz w:val="28"/>
          <w:szCs w:val="28"/>
          <w:u w:val="single"/>
        </w:rPr>
        <w:t xml:space="preserve"> zoals afgesproken in de cao</w:t>
      </w:r>
    </w:p>
    <w:p w14:paraId="76080766" w14:textId="77777777" w:rsidR="006A50C9" w:rsidRDefault="006A50C9" w:rsidP="00823040">
      <w:pPr>
        <w:shd w:val="clear" w:color="auto" w:fill="FFFFFF"/>
        <w:spacing w:after="0" w:line="240" w:lineRule="auto"/>
        <w:jc w:val="both"/>
        <w:rPr>
          <w:rFonts w:ascii="Verdana" w:eastAsia="Times New Roman" w:hAnsi="Verdana" w:cs="Times New Roman"/>
          <w:lang w:eastAsia="nl-NL"/>
        </w:rPr>
      </w:pPr>
      <w:r w:rsidRPr="00354021">
        <w:rPr>
          <w:rFonts w:ascii="Verdana" w:eastAsia="Times New Roman" w:hAnsi="Verdana" w:cs="Times New Roman"/>
          <w:lang w:eastAsia="nl-NL"/>
        </w:rPr>
        <w:t>Ook in 2025 geeft de ROM weer korting op de premies voor de WIA Metalektro verzekeringen. Samen met Achmea hebben we de premies voor 2025 vastgesteld.</w:t>
      </w:r>
      <w:r w:rsidRPr="00354021">
        <w:rPr>
          <w:rFonts w:ascii="Verdana" w:eastAsia="Times New Roman" w:hAnsi="Verdana" w:cs="Times New Roman"/>
          <w:lang w:eastAsia="nl-NL"/>
        </w:rPr>
        <w:br/>
        <w:t>Goed nieuws! In deze tijden waarin alles duurder wordt, hebben wij er samen voor kunnen zorgen dat de premies voor 2025 niet stijgen! Deze blijven dus gelijk aan die van 2024.</w:t>
      </w:r>
    </w:p>
    <w:p w14:paraId="3484C26A" w14:textId="77777777" w:rsidR="00823040" w:rsidRPr="00354021" w:rsidRDefault="00823040" w:rsidP="006A50C9">
      <w:pPr>
        <w:shd w:val="clear" w:color="auto" w:fill="FFFFFF"/>
        <w:spacing w:after="0" w:line="240" w:lineRule="auto"/>
        <w:rPr>
          <w:rFonts w:ascii="Verdana" w:eastAsia="Times New Roman" w:hAnsi="Verdana" w:cs="Times New Roman"/>
          <w:lang w:eastAsia="nl-NL"/>
        </w:rPr>
      </w:pPr>
    </w:p>
    <w:p w14:paraId="2D10C81F" w14:textId="77777777" w:rsidR="006A50C9" w:rsidRPr="00354021" w:rsidRDefault="006A50C9" w:rsidP="006A50C9">
      <w:pPr>
        <w:shd w:val="clear" w:color="auto" w:fill="FFFFFF"/>
        <w:spacing w:after="0" w:line="240" w:lineRule="auto"/>
        <w:rPr>
          <w:rFonts w:ascii="Verdana" w:eastAsia="Times New Roman" w:hAnsi="Verdana" w:cs="Times New Roman"/>
          <w:lang w:eastAsia="nl-NL"/>
        </w:rPr>
      </w:pPr>
      <w:r w:rsidRPr="00354021">
        <w:rPr>
          <w:rFonts w:ascii="Verdana" w:eastAsia="Times New Roman" w:hAnsi="Verdana" w:cs="Times New Roman"/>
          <w:lang w:eastAsia="nl-NL"/>
        </w:rPr>
        <w:t>In onderstaande tabel zetten we de premiepercentages op een rij:</w:t>
      </w:r>
    </w:p>
    <w:p w14:paraId="77DA0EAC" w14:textId="77777777" w:rsidR="006A50C9" w:rsidRPr="00354021" w:rsidRDefault="006A50C9" w:rsidP="008D1CE1">
      <w:pPr>
        <w:shd w:val="clear" w:color="auto" w:fill="FFFFFF"/>
        <w:spacing w:after="0" w:line="240" w:lineRule="auto"/>
        <w:ind w:left="-142"/>
        <w:jc w:val="center"/>
        <w:rPr>
          <w:rFonts w:ascii="Verdana" w:eastAsia="Times New Roman" w:hAnsi="Verdana" w:cs="Times New Roman"/>
          <w:sz w:val="24"/>
          <w:szCs w:val="24"/>
          <w:lang w:eastAsia="nl-NL"/>
        </w:rPr>
      </w:pPr>
      <w:r w:rsidRPr="00354021">
        <w:rPr>
          <w:noProof/>
          <w:lang w:eastAsia="nl-NL"/>
        </w:rPr>
        <w:drawing>
          <wp:inline distT="0" distB="0" distL="0" distR="0" wp14:anchorId="7F7F80BD" wp14:editId="5A75A52F">
            <wp:extent cx="6467475" cy="2406650"/>
            <wp:effectExtent l="0" t="0" r="9525" b="0"/>
            <wp:docPr id="2139519063"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schermopname, Lettertype, nummer&#10;&#10;Automatisch gegenereerde beschrijv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81264" cy="2411781"/>
                    </a:xfrm>
                    <a:prstGeom prst="rect">
                      <a:avLst/>
                    </a:prstGeom>
                    <a:noFill/>
                    <a:ln>
                      <a:noFill/>
                    </a:ln>
                  </pic:spPr>
                </pic:pic>
              </a:graphicData>
            </a:graphic>
          </wp:inline>
        </w:drawing>
      </w:r>
    </w:p>
    <w:p w14:paraId="57F46FF0" w14:textId="77777777" w:rsidR="00823040" w:rsidRDefault="00823040" w:rsidP="00823040">
      <w:pPr>
        <w:shd w:val="clear" w:color="auto" w:fill="FFFFFF"/>
        <w:spacing w:after="0" w:line="240" w:lineRule="auto"/>
        <w:jc w:val="both"/>
        <w:rPr>
          <w:rFonts w:ascii="Verdana" w:eastAsia="Times New Roman" w:hAnsi="Verdana" w:cs="Times New Roman"/>
          <w:lang w:eastAsia="nl-NL"/>
        </w:rPr>
      </w:pPr>
    </w:p>
    <w:p w14:paraId="1109EE14" w14:textId="77777777" w:rsidR="00823040" w:rsidRDefault="006A50C9" w:rsidP="00823040">
      <w:pPr>
        <w:shd w:val="clear" w:color="auto" w:fill="FFFFFF"/>
        <w:spacing w:after="0" w:line="240" w:lineRule="auto"/>
        <w:jc w:val="both"/>
        <w:rPr>
          <w:rFonts w:ascii="Verdana" w:eastAsia="Times New Roman" w:hAnsi="Verdana" w:cs="Times New Roman"/>
          <w:lang w:eastAsia="nl-NL"/>
        </w:rPr>
      </w:pPr>
      <w:r w:rsidRPr="00273093">
        <w:rPr>
          <w:rFonts w:ascii="Verdana" w:eastAsia="Times New Roman" w:hAnsi="Verdana" w:cs="Times New Roman"/>
          <w:lang w:eastAsia="nl-NL"/>
        </w:rPr>
        <w:t xml:space="preserve">Je ontvangt op korte termijn ook van je verzekeraar bericht over de nieuwe premie. Daarnaast heeft Achmea de voorwaarden op enkele onderdelen aangepast. Ook deze worden toegelicht in de brief </w:t>
      </w:r>
      <w:r w:rsidR="00823040">
        <w:rPr>
          <w:rFonts w:ascii="Verdana" w:eastAsia="Times New Roman" w:hAnsi="Verdana" w:cs="Times New Roman"/>
          <w:lang w:eastAsia="nl-NL"/>
        </w:rPr>
        <w:t>“</w:t>
      </w:r>
      <w:r w:rsidRPr="00273093">
        <w:rPr>
          <w:rFonts w:ascii="Verdana" w:eastAsia="Times New Roman" w:hAnsi="Verdana" w:cs="Times New Roman"/>
          <w:b/>
          <w:bCs/>
          <w:lang w:eastAsia="nl-NL"/>
        </w:rPr>
        <w:t>WIA Metalektro verzekeringen - speciaal voor de Metalektro</w:t>
      </w:r>
      <w:r w:rsidR="00823040">
        <w:rPr>
          <w:rFonts w:ascii="Verdana" w:eastAsia="Times New Roman" w:hAnsi="Verdana" w:cs="Times New Roman"/>
          <w:b/>
          <w:bCs/>
          <w:lang w:eastAsia="nl-NL"/>
        </w:rPr>
        <w:t>”</w:t>
      </w:r>
      <w:r w:rsidRPr="00273093">
        <w:rPr>
          <w:rFonts w:ascii="Verdana" w:eastAsia="Times New Roman" w:hAnsi="Verdana" w:cs="Times New Roman"/>
          <w:b/>
          <w:bCs/>
          <w:lang w:eastAsia="nl-NL"/>
        </w:rPr>
        <w:t xml:space="preserve">. </w:t>
      </w:r>
      <w:r w:rsidRPr="00273093">
        <w:rPr>
          <w:rFonts w:ascii="Verdana" w:eastAsia="Times New Roman" w:hAnsi="Verdana" w:cs="Times New Roman"/>
          <w:lang w:eastAsia="nl-NL"/>
        </w:rPr>
        <w:t>WIA Metalektro verzekeringen zijn speciaal ontwikkeld voor de metalektro. Dus de verzekeringen sluiten goed aan op de cao-afspraken (</w:t>
      </w:r>
      <w:hyperlink r:id="rId22" w:anchor="inkomen-bij-arbeidsongeschiktheidinkomenbasis-2020-20221643958247.9359271644166934.521307" w:history="1">
        <w:r w:rsidRPr="00273093">
          <w:rPr>
            <w:rStyle w:val="Hyperlink"/>
            <w:rFonts w:ascii="Verdana" w:eastAsia="Times New Roman" w:hAnsi="Verdana" w:cs="Times New Roman"/>
            <w:lang w:eastAsia="nl-NL"/>
          </w:rPr>
          <w:t>3.8.6 en 3.8.7</w:t>
        </w:r>
      </w:hyperlink>
      <w:r w:rsidRPr="00273093">
        <w:rPr>
          <w:rFonts w:ascii="Verdana" w:eastAsia="Times New Roman" w:hAnsi="Verdana" w:cs="Times New Roman"/>
          <w:lang w:eastAsia="nl-NL"/>
        </w:rPr>
        <w:t xml:space="preserve">). En de premie wordt ingehouden op je brutoloon, dus ook nog eens fiscaal voordelig. </w:t>
      </w:r>
    </w:p>
    <w:p w14:paraId="0371CC48" w14:textId="5777266C" w:rsidR="006A50C9" w:rsidRDefault="006A50C9" w:rsidP="00823040">
      <w:pPr>
        <w:shd w:val="clear" w:color="auto" w:fill="FFFFFF"/>
        <w:spacing w:after="0" w:line="240" w:lineRule="auto"/>
        <w:jc w:val="both"/>
        <w:rPr>
          <w:rFonts w:ascii="Verdana" w:eastAsia="Times New Roman" w:hAnsi="Verdana" w:cs="Times New Roman"/>
          <w:lang w:eastAsia="nl-NL"/>
        </w:rPr>
      </w:pPr>
      <w:r w:rsidRPr="00273093">
        <w:rPr>
          <w:rFonts w:ascii="Verdana" w:eastAsia="Times New Roman" w:hAnsi="Verdana" w:cs="Times New Roman"/>
          <w:lang w:eastAsia="nl-NL"/>
        </w:rPr>
        <w:t>Meer weten? Kijk op </w:t>
      </w:r>
      <w:hyperlink r:id="rId23" w:tgtFrame="_blank" w:history="1">
        <w:r w:rsidRPr="00273093">
          <w:rPr>
            <w:rStyle w:val="Hyperlink"/>
            <w:rFonts w:ascii="Verdana" w:eastAsia="Times New Roman" w:hAnsi="Verdana" w:cs="Times New Roman"/>
            <w:lang w:eastAsia="nl-NL"/>
          </w:rPr>
          <w:t>wiametalektro.nl</w:t>
        </w:r>
      </w:hyperlink>
      <w:r w:rsidRPr="00273093">
        <w:rPr>
          <w:rFonts w:ascii="Verdana" w:eastAsia="Times New Roman" w:hAnsi="Verdana" w:cs="Times New Roman"/>
          <w:lang w:eastAsia="nl-NL"/>
        </w:rPr>
        <w:t>.</w:t>
      </w:r>
    </w:p>
    <w:p w14:paraId="0EF56E3B" w14:textId="77777777" w:rsidR="00823040" w:rsidRPr="00273093" w:rsidRDefault="00823040" w:rsidP="00823040">
      <w:pPr>
        <w:shd w:val="clear" w:color="auto" w:fill="FFFFFF"/>
        <w:spacing w:after="0" w:line="240" w:lineRule="auto"/>
        <w:jc w:val="both"/>
        <w:rPr>
          <w:rFonts w:ascii="Verdana" w:eastAsia="Times New Roman" w:hAnsi="Verdana" w:cs="Times New Roman"/>
          <w:lang w:eastAsia="nl-NL"/>
        </w:rPr>
      </w:pPr>
    </w:p>
    <w:p w14:paraId="3FB699EF" w14:textId="6E4EE891" w:rsidR="006A50C9" w:rsidRPr="00E53C13" w:rsidRDefault="006A50C9" w:rsidP="00A537C1">
      <w:pPr>
        <w:spacing w:after="0"/>
        <w:jc w:val="center"/>
        <w:rPr>
          <w:rFonts w:ascii="Verdana" w:hAnsi="Verdana"/>
          <w:color w:val="0000FF"/>
          <w:u w:val="single"/>
        </w:rPr>
      </w:pPr>
      <w:r>
        <w:rPr>
          <w:noProof/>
        </w:rPr>
        <w:drawing>
          <wp:inline distT="0" distB="0" distL="0" distR="0" wp14:anchorId="57E13B11" wp14:editId="12D604C5">
            <wp:extent cx="6457950" cy="2476500"/>
            <wp:effectExtent l="0" t="0" r="0" b="0"/>
            <wp:docPr id="4" name="Afbeelding 2" descr="Contact - Cao Metalek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tact - Cao Metalektr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60521" cy="2477486"/>
                    </a:xfrm>
                    <a:prstGeom prst="rect">
                      <a:avLst/>
                    </a:prstGeom>
                    <a:noFill/>
                    <a:ln>
                      <a:noFill/>
                    </a:ln>
                  </pic:spPr>
                </pic:pic>
              </a:graphicData>
            </a:graphic>
          </wp:inline>
        </w:drawing>
      </w:r>
    </w:p>
    <w:p w14:paraId="5B3C2D01" w14:textId="77777777" w:rsidR="006A50C9" w:rsidRDefault="006A50C9" w:rsidP="006A50C9">
      <w:pPr>
        <w:spacing w:after="0"/>
        <w:jc w:val="center"/>
        <w:rPr>
          <w:rFonts w:ascii="Verdana" w:hAnsi="Verdana"/>
          <w:b/>
          <w:bCs/>
          <w:color w:val="7030A0"/>
          <w:sz w:val="28"/>
          <w:szCs w:val="28"/>
          <w:u w:val="single"/>
        </w:rPr>
      </w:pPr>
      <w:r w:rsidRPr="00084C8C">
        <w:rPr>
          <w:rFonts w:ascii="Verdana" w:hAnsi="Verdana"/>
          <w:noProof/>
          <w:u w:val="single"/>
        </w:rPr>
        <w:lastRenderedPageBreak/>
        <w:drawing>
          <wp:inline distT="0" distB="0" distL="0" distR="0" wp14:anchorId="065AEA30" wp14:editId="4051A5E3">
            <wp:extent cx="6457950" cy="1775460"/>
            <wp:effectExtent l="0" t="0" r="0" b="0"/>
            <wp:docPr id="1238" name="Afbeelding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57950" cy="1775460"/>
                    </a:xfrm>
                    <a:prstGeom prst="rect">
                      <a:avLst/>
                    </a:prstGeom>
                    <a:noFill/>
                    <a:ln>
                      <a:noFill/>
                    </a:ln>
                  </pic:spPr>
                </pic:pic>
              </a:graphicData>
            </a:graphic>
          </wp:inline>
        </w:drawing>
      </w:r>
    </w:p>
    <w:p w14:paraId="2E976EA2" w14:textId="77777777" w:rsidR="006A50C9" w:rsidRDefault="006A50C9" w:rsidP="006A50C9">
      <w:pPr>
        <w:spacing w:after="0"/>
        <w:jc w:val="center"/>
        <w:rPr>
          <w:rFonts w:ascii="Verdana" w:hAnsi="Verdana"/>
          <w:b/>
          <w:bCs/>
          <w:color w:val="7030A0"/>
          <w:sz w:val="28"/>
          <w:szCs w:val="28"/>
          <w:u w:val="single"/>
        </w:rPr>
      </w:pPr>
    </w:p>
    <w:p w14:paraId="027C0C94" w14:textId="77777777" w:rsidR="006A50C9" w:rsidRPr="00C20D26" w:rsidRDefault="006A50C9" w:rsidP="00823040">
      <w:pPr>
        <w:spacing w:after="0"/>
        <w:rPr>
          <w:rFonts w:ascii="Verdana" w:hAnsi="Verdana"/>
          <w:b/>
          <w:bCs/>
          <w:color w:val="7030A0"/>
          <w:sz w:val="28"/>
          <w:szCs w:val="28"/>
          <w:u w:val="single"/>
        </w:rPr>
      </w:pPr>
      <w:r>
        <w:rPr>
          <w:rFonts w:ascii="Verdana" w:hAnsi="Verdana"/>
          <w:b/>
          <w:bCs/>
          <w:color w:val="7030A0"/>
          <w:sz w:val="28"/>
          <w:szCs w:val="28"/>
          <w:u w:val="single"/>
        </w:rPr>
        <w:t>De CNV cao-commissie</w:t>
      </w:r>
    </w:p>
    <w:p w14:paraId="0C7BCD55" w14:textId="77777777" w:rsidR="00823040" w:rsidRDefault="006A50C9" w:rsidP="006A50C9">
      <w:pPr>
        <w:spacing w:after="0"/>
        <w:jc w:val="both"/>
        <w:rPr>
          <w:rFonts w:ascii="Verdana" w:hAnsi="Verdana"/>
          <w:i/>
          <w:iCs/>
        </w:rPr>
      </w:pPr>
      <w:r>
        <w:rPr>
          <w:rFonts w:ascii="Verdana" w:hAnsi="Verdana"/>
        </w:rPr>
        <w:t xml:space="preserve">In de cao-commissie hebben we op 19 september afscheid genomen van maar liefst 8 commissieleden vanwege pensioen, vertrek naar een andere sector of een andere reden. Deze leden zijn </w:t>
      </w:r>
      <w:r w:rsidRPr="00823040">
        <w:rPr>
          <w:rFonts w:ascii="Verdana" w:hAnsi="Verdana"/>
          <w:i/>
          <w:iCs/>
        </w:rPr>
        <w:t xml:space="preserve">Will Kroonen, Jaap Bos, Klaas ’t Hart, Hans Tempelman, Jarig Wijma, </w:t>
      </w:r>
    </w:p>
    <w:p w14:paraId="25A7D07E" w14:textId="2C8885A5" w:rsidR="00823040" w:rsidRDefault="006A50C9" w:rsidP="006A50C9">
      <w:pPr>
        <w:spacing w:after="0"/>
        <w:jc w:val="both"/>
        <w:rPr>
          <w:rFonts w:ascii="Verdana" w:hAnsi="Verdana"/>
        </w:rPr>
      </w:pPr>
      <w:r w:rsidRPr="00823040">
        <w:rPr>
          <w:rFonts w:ascii="Verdana" w:hAnsi="Verdana"/>
          <w:i/>
          <w:iCs/>
        </w:rPr>
        <w:t>Dirk Koelewijn, Sybren Ytsma en John van Zijl</w:t>
      </w:r>
      <w:r>
        <w:rPr>
          <w:rFonts w:ascii="Verdana" w:hAnsi="Verdana"/>
        </w:rPr>
        <w:t xml:space="preserve">. </w:t>
      </w:r>
    </w:p>
    <w:p w14:paraId="4F4FA843" w14:textId="77777777" w:rsidR="00823040" w:rsidRDefault="00823040" w:rsidP="006A50C9">
      <w:pPr>
        <w:spacing w:after="0"/>
        <w:jc w:val="both"/>
        <w:rPr>
          <w:rFonts w:ascii="Verdana" w:hAnsi="Verdana"/>
        </w:rPr>
      </w:pPr>
    </w:p>
    <w:p w14:paraId="6BFB476E" w14:textId="31F64206" w:rsidR="006A50C9" w:rsidRDefault="006A50C9" w:rsidP="00823040">
      <w:pPr>
        <w:spacing w:after="0"/>
        <w:jc w:val="both"/>
        <w:rPr>
          <w:rFonts w:ascii="Verdana" w:hAnsi="Verdana"/>
        </w:rPr>
      </w:pPr>
      <w:r>
        <w:rPr>
          <w:rFonts w:ascii="Verdana" w:hAnsi="Verdana"/>
        </w:rPr>
        <w:t xml:space="preserve">Er werd uitgebreid stilgestaan bij hun jarenlange inzet voor de bond op de werkvloer en in de commissie. Informeel werd met een gezellig etentje de dag afgesloten. Betekent wel dat we nu met een aanzienlijk aantal minder commissieleden te maken hebben. Hiermee dan ook onze oproep om aan geïnteresseerde (kader-)leden om eens na te denken over deelname aan de cao-commissie. Volgens cao krijg je de tijd, die hieraan besteed wordt, gewoon doorbetaald en krijg je alle andere kosten van ons vergoed. Wij zijn tenslotte een bond van en voor leden, ook in de metalektro. </w:t>
      </w:r>
    </w:p>
    <w:p w14:paraId="21F0339D" w14:textId="77777777" w:rsidR="006A50C9" w:rsidRPr="00CB2326" w:rsidRDefault="006A50C9" w:rsidP="006A50C9">
      <w:pPr>
        <w:pStyle w:val="Normaalweb"/>
        <w:spacing w:after="0"/>
      </w:pPr>
      <w:r>
        <w:rPr>
          <w:noProof/>
        </w:rPr>
        <w:drawing>
          <wp:inline distT="0" distB="0" distL="0" distR="0" wp14:anchorId="19931798" wp14:editId="226FCE6D">
            <wp:extent cx="1028700" cy="1270000"/>
            <wp:effectExtent l="0" t="0" r="0" b="6350"/>
            <wp:docPr id="14820133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1035662" cy="1278595"/>
                    </a:xfrm>
                    <a:prstGeom prst="rect">
                      <a:avLst/>
                    </a:prstGeom>
                    <a:noFill/>
                    <a:ln>
                      <a:noFill/>
                    </a:ln>
                  </pic:spPr>
                </pic:pic>
              </a:graphicData>
            </a:graphic>
          </wp:inline>
        </w:drawing>
      </w:r>
      <w:r>
        <w:rPr>
          <w:noProof/>
        </w:rPr>
        <w:drawing>
          <wp:inline distT="0" distB="0" distL="0" distR="0" wp14:anchorId="11795583" wp14:editId="6D6DDD5F">
            <wp:extent cx="1276967" cy="1023628"/>
            <wp:effectExtent l="0" t="6985" r="0" b="0"/>
            <wp:docPr id="82953390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1320848" cy="1058804"/>
                    </a:xfrm>
                    <a:prstGeom prst="rect">
                      <a:avLst/>
                    </a:prstGeom>
                    <a:noFill/>
                    <a:ln>
                      <a:noFill/>
                    </a:ln>
                  </pic:spPr>
                </pic:pic>
              </a:graphicData>
            </a:graphic>
          </wp:inline>
        </w:drawing>
      </w:r>
      <w:r>
        <w:rPr>
          <w:noProof/>
        </w:rPr>
        <w:drawing>
          <wp:inline distT="0" distB="0" distL="0" distR="0" wp14:anchorId="786E477C" wp14:editId="735627B9">
            <wp:extent cx="1028700" cy="1272540"/>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28700" cy="1272540"/>
                    </a:xfrm>
                    <a:prstGeom prst="rect">
                      <a:avLst/>
                    </a:prstGeom>
                    <a:noFill/>
                    <a:ln>
                      <a:noFill/>
                    </a:ln>
                  </pic:spPr>
                </pic:pic>
              </a:graphicData>
            </a:graphic>
          </wp:inline>
        </w:drawing>
      </w:r>
      <w:r>
        <w:rPr>
          <w:noProof/>
        </w:rPr>
        <w:drawing>
          <wp:inline distT="0" distB="0" distL="0" distR="0" wp14:anchorId="15B45FC3" wp14:editId="139C8995">
            <wp:extent cx="1019175" cy="1271332"/>
            <wp:effectExtent l="0" t="0" r="0" b="5080"/>
            <wp:docPr id="1784435826" name="Afbeelding 178443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0800000" flipV="1">
                      <a:off x="0" y="0"/>
                      <a:ext cx="1034568" cy="1290534"/>
                    </a:xfrm>
                    <a:prstGeom prst="rect">
                      <a:avLst/>
                    </a:prstGeom>
                    <a:noFill/>
                    <a:ln>
                      <a:noFill/>
                    </a:ln>
                  </pic:spPr>
                </pic:pic>
              </a:graphicData>
            </a:graphic>
          </wp:inline>
        </w:drawing>
      </w:r>
      <w:r>
        <w:rPr>
          <w:noProof/>
        </w:rPr>
        <w:drawing>
          <wp:inline distT="0" distB="0" distL="0" distR="0" wp14:anchorId="488D630E" wp14:editId="23D5EC6A">
            <wp:extent cx="1009650" cy="1271270"/>
            <wp:effectExtent l="0" t="0" r="0" b="5080"/>
            <wp:docPr id="6307772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1037348" cy="1306145"/>
                    </a:xfrm>
                    <a:prstGeom prst="rect">
                      <a:avLst/>
                    </a:prstGeom>
                    <a:noFill/>
                    <a:ln>
                      <a:noFill/>
                    </a:ln>
                  </pic:spPr>
                </pic:pic>
              </a:graphicData>
            </a:graphic>
          </wp:inline>
        </w:drawing>
      </w:r>
      <w:r>
        <w:rPr>
          <w:noProof/>
        </w:rPr>
        <w:drawing>
          <wp:inline distT="0" distB="0" distL="0" distR="0" wp14:anchorId="5C7BE817" wp14:editId="360C4B10">
            <wp:extent cx="1066800" cy="1266806"/>
            <wp:effectExtent l="0" t="0" r="0" b="0"/>
            <wp:docPr id="63361242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47223" cy="1362306"/>
                    </a:xfrm>
                    <a:prstGeom prst="rect">
                      <a:avLst/>
                    </a:prstGeom>
                    <a:noFill/>
                    <a:ln>
                      <a:noFill/>
                    </a:ln>
                  </pic:spPr>
                </pic:pic>
              </a:graphicData>
            </a:graphic>
          </wp:inline>
        </w:drawing>
      </w:r>
    </w:p>
    <w:p w14:paraId="16F8C0C4" w14:textId="335E03D4" w:rsidR="006A50C9" w:rsidRPr="00273093" w:rsidRDefault="006A50C9" w:rsidP="006A50C9">
      <w:pPr>
        <w:spacing w:after="0"/>
        <w:jc w:val="both"/>
        <w:rPr>
          <w:rFonts w:ascii="Verdana" w:hAnsi="Verdana"/>
          <w:i/>
          <w:iCs/>
          <w:sz w:val="16"/>
          <w:szCs w:val="16"/>
        </w:rPr>
      </w:pPr>
      <w:r>
        <w:rPr>
          <w:rFonts w:ascii="Verdana" w:hAnsi="Verdana"/>
          <w:i/>
          <w:iCs/>
          <w:sz w:val="16"/>
          <w:szCs w:val="16"/>
        </w:rPr>
        <w:t xml:space="preserve">   </w:t>
      </w:r>
      <w:r w:rsidR="00A537C1">
        <w:rPr>
          <w:rFonts w:ascii="Verdana" w:hAnsi="Verdana"/>
          <w:i/>
          <w:iCs/>
          <w:sz w:val="16"/>
          <w:szCs w:val="16"/>
        </w:rPr>
        <w:t xml:space="preserve">  </w:t>
      </w:r>
      <w:r w:rsidRPr="00273093">
        <w:rPr>
          <w:rFonts w:ascii="Verdana" w:hAnsi="Verdana"/>
          <w:i/>
          <w:iCs/>
          <w:sz w:val="16"/>
          <w:szCs w:val="16"/>
        </w:rPr>
        <w:t>Klaas ’t Hart</w:t>
      </w:r>
      <w:r w:rsidRPr="00273093">
        <w:rPr>
          <w:rFonts w:ascii="Verdana" w:hAnsi="Verdana"/>
          <w:i/>
          <w:iCs/>
          <w:sz w:val="16"/>
          <w:szCs w:val="16"/>
        </w:rPr>
        <w:tab/>
        <w:t xml:space="preserve">  </w:t>
      </w:r>
      <w:r>
        <w:rPr>
          <w:rFonts w:ascii="Verdana" w:hAnsi="Verdana"/>
          <w:i/>
          <w:iCs/>
          <w:sz w:val="16"/>
          <w:szCs w:val="16"/>
        </w:rPr>
        <w:t xml:space="preserve">  </w:t>
      </w:r>
      <w:r w:rsidR="00A537C1">
        <w:rPr>
          <w:rFonts w:ascii="Verdana" w:hAnsi="Verdana"/>
          <w:i/>
          <w:iCs/>
          <w:sz w:val="16"/>
          <w:szCs w:val="16"/>
        </w:rPr>
        <w:t xml:space="preserve">     </w:t>
      </w:r>
      <w:r>
        <w:rPr>
          <w:rFonts w:ascii="Verdana" w:hAnsi="Verdana"/>
          <w:i/>
          <w:iCs/>
          <w:sz w:val="16"/>
          <w:szCs w:val="16"/>
        </w:rPr>
        <w:t xml:space="preserve"> </w:t>
      </w:r>
      <w:r w:rsidRPr="00273093">
        <w:rPr>
          <w:rFonts w:ascii="Verdana" w:hAnsi="Verdana"/>
          <w:i/>
          <w:iCs/>
          <w:sz w:val="16"/>
          <w:szCs w:val="16"/>
        </w:rPr>
        <w:t xml:space="preserve">Will Kroonen   </w:t>
      </w:r>
      <w:r>
        <w:rPr>
          <w:rFonts w:ascii="Verdana" w:hAnsi="Verdana"/>
          <w:i/>
          <w:iCs/>
          <w:sz w:val="16"/>
          <w:szCs w:val="16"/>
        </w:rPr>
        <w:t xml:space="preserve">      </w:t>
      </w:r>
      <w:r w:rsidRPr="00273093">
        <w:rPr>
          <w:rFonts w:ascii="Verdana" w:hAnsi="Verdana"/>
          <w:i/>
          <w:iCs/>
          <w:sz w:val="16"/>
          <w:szCs w:val="16"/>
        </w:rPr>
        <w:t xml:space="preserve">Dirk Koelewijn  </w:t>
      </w:r>
      <w:r>
        <w:rPr>
          <w:rFonts w:ascii="Verdana" w:hAnsi="Verdana"/>
          <w:i/>
          <w:iCs/>
          <w:sz w:val="16"/>
          <w:szCs w:val="16"/>
        </w:rPr>
        <w:t xml:space="preserve">     </w:t>
      </w:r>
      <w:r w:rsidRPr="00273093">
        <w:rPr>
          <w:rFonts w:ascii="Verdana" w:hAnsi="Verdana"/>
          <w:i/>
          <w:iCs/>
          <w:sz w:val="16"/>
          <w:szCs w:val="16"/>
        </w:rPr>
        <w:t xml:space="preserve">John van Zijl   </w:t>
      </w:r>
      <w:r>
        <w:rPr>
          <w:rFonts w:ascii="Verdana" w:hAnsi="Verdana"/>
          <w:i/>
          <w:iCs/>
          <w:sz w:val="16"/>
          <w:szCs w:val="16"/>
        </w:rPr>
        <w:t xml:space="preserve">      </w:t>
      </w:r>
      <w:r w:rsidR="00A537C1">
        <w:rPr>
          <w:rFonts w:ascii="Verdana" w:hAnsi="Verdana"/>
          <w:i/>
          <w:iCs/>
          <w:sz w:val="16"/>
          <w:szCs w:val="16"/>
        </w:rPr>
        <w:t xml:space="preserve">   </w:t>
      </w:r>
      <w:r w:rsidRPr="00273093">
        <w:rPr>
          <w:rFonts w:ascii="Verdana" w:hAnsi="Verdana"/>
          <w:i/>
          <w:iCs/>
          <w:sz w:val="16"/>
          <w:szCs w:val="16"/>
        </w:rPr>
        <w:t xml:space="preserve">Jarig Wijma    </w:t>
      </w:r>
      <w:r>
        <w:rPr>
          <w:rFonts w:ascii="Verdana" w:hAnsi="Verdana"/>
          <w:i/>
          <w:iCs/>
          <w:sz w:val="16"/>
          <w:szCs w:val="16"/>
        </w:rPr>
        <w:t xml:space="preserve">  </w:t>
      </w:r>
      <w:r w:rsidR="00A537C1">
        <w:rPr>
          <w:rFonts w:ascii="Verdana" w:hAnsi="Verdana"/>
          <w:i/>
          <w:iCs/>
          <w:sz w:val="16"/>
          <w:szCs w:val="16"/>
        </w:rPr>
        <w:t xml:space="preserve">   </w:t>
      </w:r>
      <w:r w:rsidRPr="00273093">
        <w:rPr>
          <w:rFonts w:ascii="Verdana" w:hAnsi="Verdana"/>
          <w:i/>
          <w:iCs/>
          <w:sz w:val="16"/>
          <w:szCs w:val="16"/>
        </w:rPr>
        <w:t>Hans Tempelman</w:t>
      </w:r>
    </w:p>
    <w:p w14:paraId="434E43B6" w14:textId="77777777" w:rsidR="00823040" w:rsidRDefault="00823040" w:rsidP="006A50C9">
      <w:pPr>
        <w:spacing w:after="0"/>
        <w:jc w:val="both"/>
        <w:rPr>
          <w:rFonts w:ascii="Verdana" w:hAnsi="Verdana"/>
        </w:rPr>
      </w:pPr>
    </w:p>
    <w:p w14:paraId="6007D18E" w14:textId="3DF6E224" w:rsidR="006A50C9" w:rsidRPr="00273093" w:rsidRDefault="006A50C9" w:rsidP="006A50C9">
      <w:pPr>
        <w:spacing w:after="0"/>
        <w:jc w:val="both"/>
        <w:rPr>
          <w:rFonts w:ascii="Verdana" w:hAnsi="Verdana"/>
        </w:rPr>
      </w:pPr>
      <w:r w:rsidRPr="00273093">
        <w:rPr>
          <w:rFonts w:ascii="Verdana" w:hAnsi="Verdana"/>
        </w:rPr>
        <w:t xml:space="preserve">Op 24 en 25 oktober </w:t>
      </w:r>
      <w:r>
        <w:rPr>
          <w:rFonts w:ascii="Verdana" w:hAnsi="Verdana"/>
        </w:rPr>
        <w:t>2024</w:t>
      </w:r>
      <w:r w:rsidRPr="00273093">
        <w:rPr>
          <w:rFonts w:ascii="Verdana" w:hAnsi="Verdana"/>
        </w:rPr>
        <w:t xml:space="preserve"> zal de cao</w:t>
      </w:r>
      <w:r>
        <w:rPr>
          <w:rFonts w:ascii="Verdana" w:hAnsi="Verdana"/>
        </w:rPr>
        <w:t>-</w:t>
      </w:r>
      <w:r w:rsidRPr="00273093">
        <w:rPr>
          <w:rFonts w:ascii="Verdana" w:hAnsi="Verdana"/>
        </w:rPr>
        <w:t>commissie in Niftrik aan de slag gaan met de volgende onderwerpen:</w:t>
      </w:r>
    </w:p>
    <w:p w14:paraId="26FF10D3" w14:textId="77777777" w:rsidR="006A50C9" w:rsidRPr="00273093" w:rsidRDefault="006A50C9" w:rsidP="006A50C9">
      <w:pPr>
        <w:pStyle w:val="Lijstalinea"/>
        <w:numPr>
          <w:ilvl w:val="0"/>
          <w:numId w:val="17"/>
        </w:numPr>
        <w:spacing w:after="0"/>
        <w:jc w:val="both"/>
        <w:rPr>
          <w:rFonts w:ascii="Verdana" w:hAnsi="Verdana"/>
        </w:rPr>
      </w:pPr>
      <w:r w:rsidRPr="00273093">
        <w:rPr>
          <w:rFonts w:ascii="Verdana" w:hAnsi="Verdana"/>
        </w:rPr>
        <w:t>Functioneren cao</w:t>
      </w:r>
      <w:r>
        <w:rPr>
          <w:rFonts w:ascii="Verdana" w:hAnsi="Verdana"/>
        </w:rPr>
        <w:t>-</w:t>
      </w:r>
      <w:r w:rsidRPr="00273093">
        <w:rPr>
          <w:rFonts w:ascii="Verdana" w:hAnsi="Verdana"/>
        </w:rPr>
        <w:t>commissie</w:t>
      </w:r>
    </w:p>
    <w:p w14:paraId="22353922" w14:textId="77777777" w:rsidR="006A50C9" w:rsidRPr="00273093" w:rsidRDefault="006A50C9" w:rsidP="006A50C9">
      <w:pPr>
        <w:pStyle w:val="Lijstalinea"/>
        <w:numPr>
          <w:ilvl w:val="0"/>
          <w:numId w:val="17"/>
        </w:numPr>
        <w:spacing w:after="0"/>
        <w:jc w:val="both"/>
        <w:rPr>
          <w:rFonts w:ascii="Verdana" w:hAnsi="Verdana"/>
        </w:rPr>
      </w:pPr>
      <w:r w:rsidRPr="00273093">
        <w:rPr>
          <w:rFonts w:ascii="Verdana" w:hAnsi="Verdana"/>
        </w:rPr>
        <w:t>Input cao</w:t>
      </w:r>
      <w:r>
        <w:rPr>
          <w:rFonts w:ascii="Verdana" w:hAnsi="Verdana"/>
        </w:rPr>
        <w:t>-</w:t>
      </w:r>
      <w:r w:rsidRPr="00273093">
        <w:rPr>
          <w:rFonts w:ascii="Verdana" w:hAnsi="Verdana"/>
        </w:rPr>
        <w:t>resultaat in de regio</w:t>
      </w:r>
    </w:p>
    <w:p w14:paraId="6EDD95F4" w14:textId="77777777" w:rsidR="006A50C9" w:rsidRPr="00273093" w:rsidRDefault="006A50C9" w:rsidP="006A50C9">
      <w:pPr>
        <w:pStyle w:val="Lijstalinea"/>
        <w:numPr>
          <w:ilvl w:val="0"/>
          <w:numId w:val="17"/>
        </w:numPr>
        <w:spacing w:after="0"/>
        <w:jc w:val="both"/>
        <w:rPr>
          <w:rFonts w:ascii="Verdana" w:hAnsi="Verdana"/>
        </w:rPr>
      </w:pPr>
      <w:r w:rsidRPr="00273093">
        <w:rPr>
          <w:rFonts w:ascii="Verdana" w:hAnsi="Verdana"/>
        </w:rPr>
        <w:t>Geheimhouding en Ondernemingsraad</w:t>
      </w:r>
    </w:p>
    <w:p w14:paraId="45CEB238" w14:textId="77777777" w:rsidR="006A50C9" w:rsidRPr="00273093" w:rsidRDefault="006A50C9" w:rsidP="006A50C9">
      <w:pPr>
        <w:pStyle w:val="Lijstalinea"/>
        <w:numPr>
          <w:ilvl w:val="0"/>
          <w:numId w:val="17"/>
        </w:numPr>
        <w:spacing w:after="0"/>
        <w:jc w:val="both"/>
        <w:rPr>
          <w:rFonts w:ascii="Verdana" w:hAnsi="Verdana"/>
        </w:rPr>
      </w:pPr>
      <w:r w:rsidRPr="00273093">
        <w:rPr>
          <w:rFonts w:ascii="Verdana" w:hAnsi="Verdana"/>
        </w:rPr>
        <w:t xml:space="preserve">CNV en het </w:t>
      </w:r>
      <w:r>
        <w:rPr>
          <w:rFonts w:ascii="Verdana" w:hAnsi="Verdana"/>
        </w:rPr>
        <w:t>M</w:t>
      </w:r>
      <w:r w:rsidRPr="00273093">
        <w:rPr>
          <w:rFonts w:ascii="Verdana" w:hAnsi="Verdana"/>
        </w:rPr>
        <w:t>etalektro project 5x Beter</w:t>
      </w:r>
    </w:p>
    <w:p w14:paraId="2597DC7F" w14:textId="77777777" w:rsidR="006A50C9" w:rsidRPr="00273093" w:rsidRDefault="006A50C9" w:rsidP="006A50C9">
      <w:pPr>
        <w:spacing w:after="0"/>
        <w:jc w:val="both"/>
        <w:rPr>
          <w:rFonts w:ascii="Verdana" w:hAnsi="Verdana"/>
        </w:rPr>
      </w:pPr>
      <w:r w:rsidRPr="00273093">
        <w:rPr>
          <w:rFonts w:ascii="Verdana" w:hAnsi="Verdana"/>
        </w:rPr>
        <w:t xml:space="preserve">Een goed programma waarin alle deelnemers zonder meer hun tijd goed kunnen besteden! Laat het ons weten als je belangstelling hebt om ook deel te nemen aan deze commissie. </w:t>
      </w:r>
    </w:p>
    <w:p w14:paraId="4DF2B8EC" w14:textId="77777777" w:rsidR="006A50C9" w:rsidRPr="002C7AFB" w:rsidRDefault="006A50C9" w:rsidP="006A50C9">
      <w:pPr>
        <w:spacing w:after="0"/>
        <w:jc w:val="both"/>
        <w:rPr>
          <w:rFonts w:ascii="Verdana" w:hAnsi="Verdana"/>
          <w:sz w:val="20"/>
          <w:szCs w:val="20"/>
        </w:rPr>
      </w:pPr>
    </w:p>
    <w:p w14:paraId="73AD05D4" w14:textId="77777777" w:rsidR="006A50C9" w:rsidRPr="002C7AFB" w:rsidRDefault="006A50C9" w:rsidP="006A50C9">
      <w:pPr>
        <w:spacing w:after="0"/>
        <w:jc w:val="both"/>
        <w:rPr>
          <w:rFonts w:ascii="Verdana" w:hAnsi="Verdana"/>
          <w:sz w:val="20"/>
          <w:szCs w:val="20"/>
        </w:rPr>
      </w:pPr>
    </w:p>
    <w:p w14:paraId="4FC59CE3" w14:textId="77777777" w:rsidR="006A50C9" w:rsidRDefault="006A50C9" w:rsidP="006A50C9">
      <w:pPr>
        <w:spacing w:after="0"/>
        <w:jc w:val="both"/>
        <w:rPr>
          <w:rFonts w:ascii="Verdana" w:hAnsi="Verdana"/>
          <w:sz w:val="20"/>
          <w:szCs w:val="20"/>
        </w:rPr>
      </w:pPr>
    </w:p>
    <w:p w14:paraId="6B4C33B0" w14:textId="77777777" w:rsidR="00823040" w:rsidRDefault="00823040" w:rsidP="006A50C9">
      <w:pPr>
        <w:spacing w:after="0"/>
        <w:jc w:val="both"/>
        <w:rPr>
          <w:rFonts w:ascii="Verdana" w:hAnsi="Verdana"/>
          <w:sz w:val="20"/>
          <w:szCs w:val="20"/>
        </w:rPr>
      </w:pPr>
    </w:p>
    <w:p w14:paraId="5A21A71C" w14:textId="77777777" w:rsidR="006A50C9" w:rsidRPr="002C7AFB" w:rsidRDefault="006A50C9" w:rsidP="006A50C9">
      <w:pPr>
        <w:spacing w:after="0"/>
        <w:jc w:val="both"/>
        <w:rPr>
          <w:rFonts w:ascii="Verdana" w:hAnsi="Verdana"/>
          <w:sz w:val="20"/>
          <w:szCs w:val="20"/>
        </w:rPr>
      </w:pPr>
    </w:p>
    <w:p w14:paraId="5814CCE4" w14:textId="77777777" w:rsidR="006A50C9" w:rsidRPr="00851E81" w:rsidRDefault="006A50C9" w:rsidP="006A50C9">
      <w:pPr>
        <w:spacing w:after="0"/>
        <w:jc w:val="both"/>
        <w:rPr>
          <w:rFonts w:ascii="Verdana" w:hAnsi="Verdana"/>
          <w:b/>
          <w:bCs/>
          <w:color w:val="7030A0"/>
          <w:sz w:val="28"/>
          <w:szCs w:val="28"/>
          <w:u w:val="single"/>
        </w:rPr>
      </w:pPr>
      <w:r w:rsidRPr="00851E81">
        <w:rPr>
          <w:rFonts w:ascii="Verdana" w:hAnsi="Verdana"/>
          <w:b/>
          <w:bCs/>
          <w:color w:val="7030A0"/>
          <w:sz w:val="28"/>
          <w:szCs w:val="28"/>
          <w:u w:val="single"/>
        </w:rPr>
        <w:lastRenderedPageBreak/>
        <w:t>Onze vakbondscontactpersonen in de regio</w:t>
      </w:r>
    </w:p>
    <w:p w14:paraId="31051A00" w14:textId="77777777" w:rsidR="006A50C9" w:rsidRPr="00CB2326" w:rsidRDefault="006A50C9" w:rsidP="006A50C9">
      <w:pPr>
        <w:spacing w:after="0"/>
        <w:jc w:val="both"/>
        <w:rPr>
          <w:rFonts w:ascii="Verdana" w:hAnsi="Verdana"/>
          <w:sz w:val="20"/>
          <w:szCs w:val="20"/>
        </w:rPr>
      </w:pPr>
    </w:p>
    <w:tbl>
      <w:tblPr>
        <w:tblW w:w="9131" w:type="dxa"/>
        <w:tblCellMar>
          <w:left w:w="70" w:type="dxa"/>
          <w:right w:w="70" w:type="dxa"/>
        </w:tblCellMar>
        <w:tblLook w:val="04A0" w:firstRow="1" w:lastRow="0" w:firstColumn="1" w:lastColumn="0" w:noHBand="0" w:noVBand="1"/>
      </w:tblPr>
      <w:tblGrid>
        <w:gridCol w:w="1983"/>
        <w:gridCol w:w="1664"/>
        <w:gridCol w:w="3470"/>
        <w:gridCol w:w="2014"/>
      </w:tblGrid>
      <w:tr w:rsidR="006A50C9" w:rsidRPr="00084C8C" w14:paraId="76C86482" w14:textId="77777777" w:rsidTr="00F82B84">
        <w:trPr>
          <w:trHeight w:val="598"/>
        </w:trPr>
        <w:tc>
          <w:tcPr>
            <w:tcW w:w="1983" w:type="dxa"/>
            <w:tcBorders>
              <w:top w:val="single" w:sz="4" w:space="0" w:color="auto"/>
              <w:left w:val="single" w:sz="4" w:space="0" w:color="auto"/>
              <w:bottom w:val="single" w:sz="4" w:space="0" w:color="auto"/>
              <w:right w:val="single" w:sz="4" w:space="0" w:color="auto"/>
            </w:tcBorders>
            <w:shd w:val="clear" w:color="auto" w:fill="7030A0"/>
            <w:noWrap/>
            <w:hideMark/>
          </w:tcPr>
          <w:p w14:paraId="2BC33D4E" w14:textId="77777777" w:rsidR="006A50C9" w:rsidRPr="00084C8C" w:rsidRDefault="006A50C9" w:rsidP="006A50C9">
            <w:pPr>
              <w:spacing w:after="0" w:line="240" w:lineRule="auto"/>
              <w:jc w:val="center"/>
              <w:rPr>
                <w:rFonts w:ascii="Verdana" w:eastAsia="Times New Roman" w:hAnsi="Verdana" w:cs="Calibri"/>
                <w:color w:val="FFFFFF" w:themeColor="background1"/>
                <w:lang w:eastAsia="nl-NL"/>
              </w:rPr>
            </w:pPr>
            <w:bookmarkStart w:id="0" w:name="_Hlk179822421"/>
            <w:r w:rsidRPr="00084C8C">
              <w:rPr>
                <w:rFonts w:ascii="Verdana" w:hAnsi="Verdana"/>
                <w:color w:val="FFFFFF" w:themeColor="background1"/>
              </w:rPr>
              <w:t>Regio</w:t>
            </w:r>
          </w:p>
        </w:tc>
        <w:tc>
          <w:tcPr>
            <w:tcW w:w="1664" w:type="dxa"/>
            <w:tcBorders>
              <w:top w:val="single" w:sz="4" w:space="0" w:color="auto"/>
              <w:left w:val="nil"/>
              <w:bottom w:val="single" w:sz="4" w:space="0" w:color="auto"/>
              <w:right w:val="single" w:sz="4" w:space="0" w:color="auto"/>
            </w:tcBorders>
            <w:shd w:val="clear" w:color="auto" w:fill="7030A0"/>
            <w:noWrap/>
            <w:hideMark/>
          </w:tcPr>
          <w:p w14:paraId="7C13A1DD" w14:textId="77777777" w:rsidR="006A50C9" w:rsidRPr="00084C8C" w:rsidRDefault="006A50C9" w:rsidP="006A50C9">
            <w:pPr>
              <w:spacing w:after="0" w:line="240" w:lineRule="auto"/>
              <w:jc w:val="center"/>
              <w:rPr>
                <w:rFonts w:ascii="Verdana" w:eastAsia="Times New Roman" w:hAnsi="Verdana" w:cs="Calibri"/>
                <w:color w:val="FFFFFF" w:themeColor="background1"/>
                <w:lang w:eastAsia="nl-NL"/>
              </w:rPr>
            </w:pPr>
            <w:r w:rsidRPr="00084C8C">
              <w:rPr>
                <w:rFonts w:ascii="Verdana" w:hAnsi="Verdana"/>
                <w:color w:val="FFFFFF" w:themeColor="background1"/>
              </w:rPr>
              <w:t>Naam</w:t>
            </w:r>
          </w:p>
        </w:tc>
        <w:tc>
          <w:tcPr>
            <w:tcW w:w="3470" w:type="dxa"/>
            <w:tcBorders>
              <w:top w:val="single" w:sz="4" w:space="0" w:color="auto"/>
              <w:left w:val="nil"/>
              <w:bottom w:val="single" w:sz="4" w:space="0" w:color="auto"/>
              <w:right w:val="single" w:sz="4" w:space="0" w:color="auto"/>
            </w:tcBorders>
            <w:shd w:val="clear" w:color="auto" w:fill="7030A0"/>
            <w:noWrap/>
            <w:hideMark/>
          </w:tcPr>
          <w:p w14:paraId="183594E6" w14:textId="77777777" w:rsidR="006A50C9" w:rsidRPr="00084C8C" w:rsidRDefault="006A50C9" w:rsidP="006A50C9">
            <w:pPr>
              <w:spacing w:after="0" w:line="240" w:lineRule="auto"/>
              <w:jc w:val="center"/>
              <w:rPr>
                <w:rFonts w:ascii="Verdana" w:eastAsia="Times New Roman" w:hAnsi="Verdana" w:cs="Calibri"/>
                <w:color w:val="FFFFFF" w:themeColor="background1"/>
                <w:lang w:eastAsia="nl-NL"/>
              </w:rPr>
            </w:pPr>
            <w:r w:rsidRPr="00084C8C">
              <w:rPr>
                <w:rFonts w:ascii="Verdana" w:hAnsi="Verdana"/>
                <w:color w:val="FFFFFF" w:themeColor="background1"/>
              </w:rPr>
              <w:t>E-mailadres</w:t>
            </w:r>
          </w:p>
        </w:tc>
        <w:tc>
          <w:tcPr>
            <w:tcW w:w="2014" w:type="dxa"/>
            <w:tcBorders>
              <w:top w:val="single" w:sz="4" w:space="0" w:color="auto"/>
              <w:left w:val="nil"/>
              <w:bottom w:val="single" w:sz="4" w:space="0" w:color="auto"/>
              <w:right w:val="single" w:sz="4" w:space="0" w:color="auto"/>
            </w:tcBorders>
            <w:shd w:val="clear" w:color="auto" w:fill="7030A0"/>
          </w:tcPr>
          <w:p w14:paraId="5A9DE789" w14:textId="77777777" w:rsidR="006A50C9" w:rsidRPr="00084C8C" w:rsidRDefault="006A50C9" w:rsidP="006A50C9">
            <w:pPr>
              <w:spacing w:after="0" w:line="240" w:lineRule="auto"/>
              <w:jc w:val="center"/>
              <w:rPr>
                <w:rFonts w:ascii="Verdana" w:hAnsi="Verdana"/>
                <w:color w:val="FFFFFF" w:themeColor="background1"/>
              </w:rPr>
            </w:pPr>
            <w:r w:rsidRPr="00084C8C">
              <w:rPr>
                <w:rFonts w:ascii="Verdana" w:hAnsi="Verdana"/>
                <w:color w:val="FFFFFF" w:themeColor="background1"/>
              </w:rPr>
              <w:t>Telefoonnummer</w:t>
            </w:r>
          </w:p>
        </w:tc>
      </w:tr>
      <w:bookmarkEnd w:id="0"/>
      <w:tr w:rsidR="006A50C9" w:rsidRPr="00084C8C" w14:paraId="25620A4D" w14:textId="77777777" w:rsidTr="00F82B84">
        <w:trPr>
          <w:trHeight w:val="598"/>
        </w:trPr>
        <w:tc>
          <w:tcPr>
            <w:tcW w:w="1983" w:type="dxa"/>
            <w:tcBorders>
              <w:top w:val="nil"/>
              <w:left w:val="single" w:sz="4" w:space="0" w:color="auto"/>
              <w:bottom w:val="single" w:sz="4" w:space="0" w:color="auto"/>
              <w:right w:val="single" w:sz="4" w:space="0" w:color="auto"/>
            </w:tcBorders>
            <w:shd w:val="clear" w:color="auto" w:fill="auto"/>
            <w:noWrap/>
            <w:hideMark/>
          </w:tcPr>
          <w:p w14:paraId="00C4C518"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r w:rsidRPr="00084C8C">
              <w:rPr>
                <w:rFonts w:ascii="Verdana" w:hAnsi="Verdana"/>
                <w:sz w:val="20"/>
                <w:szCs w:val="20"/>
              </w:rPr>
              <w:t>Noord</w:t>
            </w:r>
            <w:r>
              <w:rPr>
                <w:rFonts w:ascii="Verdana" w:hAnsi="Verdana"/>
                <w:sz w:val="20"/>
                <w:szCs w:val="20"/>
              </w:rPr>
              <w:t>/Oost</w:t>
            </w:r>
          </w:p>
        </w:tc>
        <w:tc>
          <w:tcPr>
            <w:tcW w:w="1664" w:type="dxa"/>
            <w:tcBorders>
              <w:top w:val="nil"/>
              <w:left w:val="nil"/>
              <w:bottom w:val="single" w:sz="4" w:space="0" w:color="auto"/>
              <w:right w:val="single" w:sz="4" w:space="0" w:color="auto"/>
            </w:tcBorders>
            <w:shd w:val="clear" w:color="auto" w:fill="auto"/>
            <w:noWrap/>
            <w:hideMark/>
          </w:tcPr>
          <w:p w14:paraId="17C9D28F"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r w:rsidRPr="00084C8C">
              <w:rPr>
                <w:rFonts w:ascii="Verdana" w:hAnsi="Verdana"/>
                <w:sz w:val="20"/>
                <w:szCs w:val="20"/>
              </w:rPr>
              <w:t>Temmina Bouwknecht</w:t>
            </w:r>
          </w:p>
        </w:tc>
        <w:tc>
          <w:tcPr>
            <w:tcW w:w="3470" w:type="dxa"/>
            <w:tcBorders>
              <w:top w:val="nil"/>
              <w:left w:val="nil"/>
              <w:bottom w:val="single" w:sz="4" w:space="0" w:color="auto"/>
              <w:right w:val="single" w:sz="4" w:space="0" w:color="auto"/>
            </w:tcBorders>
            <w:shd w:val="clear" w:color="auto" w:fill="auto"/>
            <w:noWrap/>
            <w:hideMark/>
          </w:tcPr>
          <w:p w14:paraId="349F6B34" w14:textId="77777777" w:rsidR="006A50C9" w:rsidRPr="00851E81" w:rsidRDefault="006A50C9" w:rsidP="006A50C9">
            <w:pPr>
              <w:spacing w:after="0"/>
              <w:jc w:val="center"/>
              <w:rPr>
                <w:rFonts w:ascii="Verdana" w:hAnsi="Verdana"/>
                <w:color w:val="156082" w:themeColor="accent1"/>
                <w:sz w:val="20"/>
                <w:szCs w:val="20"/>
                <w:u w:val="single"/>
                <w:lang w:eastAsia="nl-NL"/>
              </w:rPr>
            </w:pPr>
            <w:r w:rsidRPr="00851E81">
              <w:rPr>
                <w:rFonts w:ascii="Verdana" w:hAnsi="Verdana"/>
                <w:color w:val="156082" w:themeColor="accent1"/>
                <w:sz w:val="20"/>
                <w:szCs w:val="20"/>
                <w:u w:val="single"/>
                <w:lang w:eastAsia="nl-NL"/>
              </w:rPr>
              <w:t>t.bouwknecht@cnv.nl</w:t>
            </w:r>
          </w:p>
          <w:p w14:paraId="62E07228" w14:textId="77777777" w:rsidR="006A50C9" w:rsidRPr="00851E81" w:rsidRDefault="006A50C9" w:rsidP="006A50C9">
            <w:pPr>
              <w:spacing w:after="0" w:line="240" w:lineRule="auto"/>
              <w:jc w:val="center"/>
              <w:rPr>
                <w:rFonts w:ascii="Verdana" w:eastAsia="Times New Roman" w:hAnsi="Verdana" w:cs="Calibri"/>
                <w:color w:val="156082" w:themeColor="accent1"/>
                <w:sz w:val="20"/>
                <w:szCs w:val="20"/>
                <w:lang w:eastAsia="nl-NL"/>
              </w:rPr>
            </w:pPr>
          </w:p>
        </w:tc>
        <w:tc>
          <w:tcPr>
            <w:tcW w:w="2014" w:type="dxa"/>
            <w:tcBorders>
              <w:top w:val="nil"/>
              <w:left w:val="nil"/>
              <w:bottom w:val="single" w:sz="4" w:space="0" w:color="auto"/>
              <w:right w:val="single" w:sz="4" w:space="0" w:color="auto"/>
            </w:tcBorders>
          </w:tcPr>
          <w:p w14:paraId="57885CEE"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0</w:t>
            </w:r>
            <w:r w:rsidRPr="00084C8C">
              <w:rPr>
                <w:rFonts w:ascii="Verdana" w:eastAsia="Times New Roman" w:hAnsi="Verdana" w:cs="Calibri"/>
                <w:color w:val="000000"/>
                <w:sz w:val="20"/>
                <w:szCs w:val="20"/>
                <w:lang w:eastAsia="nl-NL"/>
              </w:rPr>
              <w:t>6 2219 9764</w:t>
            </w:r>
          </w:p>
        </w:tc>
      </w:tr>
      <w:tr w:rsidR="006A50C9" w:rsidRPr="00084C8C" w14:paraId="6EC3856F" w14:textId="77777777" w:rsidTr="00F82B84">
        <w:trPr>
          <w:trHeight w:val="378"/>
        </w:trPr>
        <w:tc>
          <w:tcPr>
            <w:tcW w:w="1983" w:type="dxa"/>
            <w:tcBorders>
              <w:top w:val="nil"/>
              <w:left w:val="single" w:sz="4" w:space="0" w:color="auto"/>
              <w:bottom w:val="single" w:sz="4" w:space="0" w:color="auto"/>
              <w:right w:val="single" w:sz="4" w:space="0" w:color="auto"/>
            </w:tcBorders>
            <w:shd w:val="clear" w:color="auto" w:fill="auto"/>
            <w:noWrap/>
            <w:hideMark/>
          </w:tcPr>
          <w:p w14:paraId="3D31FEC5"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r w:rsidRPr="00084C8C">
              <w:rPr>
                <w:rFonts w:ascii="Verdana" w:hAnsi="Verdana"/>
                <w:sz w:val="20"/>
                <w:szCs w:val="20"/>
              </w:rPr>
              <w:t>West</w:t>
            </w:r>
            <w:r>
              <w:rPr>
                <w:rFonts w:ascii="Verdana" w:hAnsi="Verdana"/>
                <w:sz w:val="20"/>
                <w:szCs w:val="20"/>
              </w:rPr>
              <w:t>/Midden/Zuid</w:t>
            </w:r>
          </w:p>
        </w:tc>
        <w:tc>
          <w:tcPr>
            <w:tcW w:w="1664" w:type="dxa"/>
            <w:tcBorders>
              <w:top w:val="nil"/>
              <w:left w:val="nil"/>
              <w:bottom w:val="single" w:sz="4" w:space="0" w:color="auto"/>
              <w:right w:val="single" w:sz="4" w:space="0" w:color="auto"/>
            </w:tcBorders>
            <w:shd w:val="clear" w:color="auto" w:fill="auto"/>
            <w:noWrap/>
            <w:hideMark/>
          </w:tcPr>
          <w:p w14:paraId="42079A64"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Hilde Plokker</w:t>
            </w:r>
          </w:p>
        </w:tc>
        <w:tc>
          <w:tcPr>
            <w:tcW w:w="3470" w:type="dxa"/>
            <w:tcBorders>
              <w:top w:val="nil"/>
              <w:left w:val="nil"/>
              <w:bottom w:val="single" w:sz="4" w:space="0" w:color="auto"/>
              <w:right w:val="single" w:sz="4" w:space="0" w:color="auto"/>
            </w:tcBorders>
            <w:shd w:val="clear" w:color="auto" w:fill="auto"/>
            <w:noWrap/>
            <w:hideMark/>
          </w:tcPr>
          <w:p w14:paraId="38BACB77" w14:textId="77777777" w:rsidR="006A50C9" w:rsidRPr="00851E81" w:rsidRDefault="00000000" w:rsidP="006A50C9">
            <w:pPr>
              <w:spacing w:after="0"/>
              <w:jc w:val="center"/>
              <w:rPr>
                <w:rFonts w:ascii="Verdana" w:hAnsi="Verdana"/>
                <w:color w:val="156082" w:themeColor="accent1"/>
                <w:sz w:val="20"/>
                <w:szCs w:val="20"/>
              </w:rPr>
            </w:pPr>
            <w:hyperlink r:id="rId34" w:history="1">
              <w:r w:rsidR="006A50C9" w:rsidRPr="00851E81">
                <w:rPr>
                  <w:rStyle w:val="Hyperlink"/>
                  <w:rFonts w:ascii="Aptos" w:eastAsia="Times New Roman" w:hAnsi="Aptos"/>
                  <w:color w:val="156082" w:themeColor="accent1"/>
                </w:rPr>
                <w:t>h.plokker@cnv.nl</w:t>
              </w:r>
            </w:hyperlink>
            <w:r w:rsidR="006A50C9" w:rsidRPr="00851E81">
              <w:rPr>
                <w:rFonts w:ascii="Aptos" w:eastAsia="Times New Roman" w:hAnsi="Aptos"/>
                <w:color w:val="156082" w:themeColor="accent1"/>
              </w:rPr>
              <w:t> </w:t>
            </w:r>
          </w:p>
          <w:p w14:paraId="711C659A" w14:textId="77777777" w:rsidR="006A50C9" w:rsidRPr="00851E81" w:rsidRDefault="006A50C9" w:rsidP="006A50C9">
            <w:pPr>
              <w:spacing w:after="0" w:line="240" w:lineRule="auto"/>
              <w:jc w:val="center"/>
              <w:rPr>
                <w:rFonts w:ascii="Verdana" w:eastAsia="Times New Roman" w:hAnsi="Verdana" w:cs="Calibri"/>
                <w:color w:val="156082" w:themeColor="accent1"/>
                <w:sz w:val="20"/>
                <w:szCs w:val="20"/>
                <w:lang w:eastAsia="nl-NL"/>
              </w:rPr>
            </w:pPr>
          </w:p>
        </w:tc>
        <w:tc>
          <w:tcPr>
            <w:tcW w:w="2014" w:type="dxa"/>
            <w:tcBorders>
              <w:top w:val="nil"/>
              <w:left w:val="nil"/>
              <w:bottom w:val="single" w:sz="4" w:space="0" w:color="auto"/>
              <w:right w:val="single" w:sz="4" w:space="0" w:color="auto"/>
            </w:tcBorders>
          </w:tcPr>
          <w:p w14:paraId="6972A8D3" w14:textId="77777777" w:rsidR="006A50C9" w:rsidRPr="00084C8C" w:rsidRDefault="006A50C9" w:rsidP="006A50C9">
            <w:pPr>
              <w:spacing w:after="0" w:line="240" w:lineRule="auto"/>
              <w:jc w:val="center"/>
              <w:rPr>
                <w:rFonts w:ascii="Verdana" w:hAnsi="Verdana"/>
                <w:sz w:val="20"/>
                <w:szCs w:val="20"/>
              </w:rPr>
            </w:pPr>
            <w:r>
              <w:rPr>
                <w:rFonts w:ascii="Verdana" w:hAnsi="Verdana"/>
                <w:sz w:val="20"/>
                <w:szCs w:val="20"/>
              </w:rPr>
              <w:t>06 4248 9072</w:t>
            </w:r>
          </w:p>
        </w:tc>
      </w:tr>
      <w:tr w:rsidR="006A50C9" w:rsidRPr="00084C8C" w14:paraId="78B7B17A" w14:textId="77777777" w:rsidTr="00F82B84">
        <w:trPr>
          <w:trHeight w:val="311"/>
        </w:trPr>
        <w:tc>
          <w:tcPr>
            <w:tcW w:w="1983" w:type="dxa"/>
            <w:tcBorders>
              <w:top w:val="nil"/>
              <w:left w:val="single" w:sz="4" w:space="0" w:color="auto"/>
              <w:bottom w:val="single" w:sz="4" w:space="0" w:color="auto"/>
              <w:right w:val="single" w:sz="4" w:space="0" w:color="auto"/>
            </w:tcBorders>
            <w:shd w:val="clear" w:color="auto" w:fill="auto"/>
            <w:noWrap/>
            <w:hideMark/>
          </w:tcPr>
          <w:p w14:paraId="5DE2EAE9"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Noord/West</w:t>
            </w:r>
          </w:p>
        </w:tc>
        <w:tc>
          <w:tcPr>
            <w:tcW w:w="1664" w:type="dxa"/>
            <w:tcBorders>
              <w:top w:val="nil"/>
              <w:left w:val="nil"/>
              <w:bottom w:val="single" w:sz="4" w:space="0" w:color="auto"/>
              <w:right w:val="single" w:sz="4" w:space="0" w:color="auto"/>
            </w:tcBorders>
            <w:shd w:val="clear" w:color="auto" w:fill="auto"/>
            <w:noWrap/>
            <w:hideMark/>
          </w:tcPr>
          <w:p w14:paraId="655AC296"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vacature</w:t>
            </w:r>
          </w:p>
        </w:tc>
        <w:tc>
          <w:tcPr>
            <w:tcW w:w="3470" w:type="dxa"/>
            <w:tcBorders>
              <w:top w:val="nil"/>
              <w:left w:val="nil"/>
              <w:bottom w:val="single" w:sz="4" w:space="0" w:color="auto"/>
              <w:right w:val="single" w:sz="4" w:space="0" w:color="auto"/>
            </w:tcBorders>
            <w:shd w:val="clear" w:color="auto" w:fill="auto"/>
            <w:noWrap/>
            <w:hideMark/>
          </w:tcPr>
          <w:p w14:paraId="65E7DB71" w14:textId="77777777" w:rsidR="006A50C9" w:rsidRPr="00084C8C" w:rsidRDefault="006A50C9" w:rsidP="006A50C9">
            <w:pPr>
              <w:spacing w:after="0" w:line="240" w:lineRule="auto"/>
              <w:jc w:val="center"/>
              <w:rPr>
                <w:rFonts w:ascii="Verdana" w:eastAsia="Times New Roman" w:hAnsi="Verdana" w:cs="Calibri"/>
                <w:color w:val="000000"/>
                <w:sz w:val="20"/>
                <w:szCs w:val="20"/>
                <w:lang w:eastAsia="nl-NL"/>
              </w:rPr>
            </w:pPr>
          </w:p>
        </w:tc>
        <w:tc>
          <w:tcPr>
            <w:tcW w:w="2014" w:type="dxa"/>
            <w:tcBorders>
              <w:top w:val="nil"/>
              <w:left w:val="nil"/>
              <w:bottom w:val="single" w:sz="4" w:space="0" w:color="auto"/>
              <w:right w:val="single" w:sz="4" w:space="0" w:color="auto"/>
            </w:tcBorders>
          </w:tcPr>
          <w:p w14:paraId="0ADA6DEC" w14:textId="77777777" w:rsidR="006A50C9" w:rsidRPr="00084C8C" w:rsidRDefault="006A50C9" w:rsidP="006A50C9">
            <w:pPr>
              <w:spacing w:after="0" w:line="240" w:lineRule="auto"/>
              <w:rPr>
                <w:rFonts w:ascii="Verdana" w:hAnsi="Verdana"/>
                <w:sz w:val="20"/>
                <w:szCs w:val="20"/>
              </w:rPr>
            </w:pPr>
          </w:p>
        </w:tc>
      </w:tr>
    </w:tbl>
    <w:p w14:paraId="3A207EBF" w14:textId="77777777" w:rsidR="006A50C9" w:rsidRPr="00084C8C" w:rsidRDefault="006A50C9" w:rsidP="006A50C9">
      <w:pPr>
        <w:spacing w:after="0"/>
        <w:rPr>
          <w:rFonts w:ascii="Verdana" w:hAnsi="Verdana"/>
          <w:b/>
          <w:bCs/>
          <w:color w:val="7030A0"/>
          <w:u w:val="single"/>
        </w:rPr>
      </w:pPr>
    </w:p>
    <w:p w14:paraId="0BAB2EBF" w14:textId="77777777" w:rsidR="006A50C9" w:rsidRPr="00084C8C" w:rsidRDefault="006A50C9" w:rsidP="006A50C9">
      <w:pPr>
        <w:spacing w:after="0"/>
        <w:rPr>
          <w:rFonts w:ascii="Verdana" w:hAnsi="Verdana"/>
        </w:rPr>
      </w:pPr>
      <w:bookmarkStart w:id="1" w:name="_Hlk128996471"/>
    </w:p>
    <w:p w14:paraId="412D0232" w14:textId="77777777" w:rsidR="006A50C9" w:rsidRDefault="006A50C9" w:rsidP="00A537C1">
      <w:pPr>
        <w:spacing w:after="0"/>
        <w:rPr>
          <w:rFonts w:ascii="Verdana" w:hAnsi="Verdana"/>
        </w:rPr>
      </w:pPr>
      <w:r w:rsidRPr="00084C8C">
        <w:rPr>
          <w:rFonts w:ascii="Verdana" w:hAnsi="Verdana"/>
          <w:noProof/>
        </w:rPr>
        <w:drawing>
          <wp:inline distT="0" distB="0" distL="0" distR="0" wp14:anchorId="0B299038" wp14:editId="26FC4AAD">
            <wp:extent cx="5762624" cy="5991225"/>
            <wp:effectExtent l="0" t="0" r="0" b="0"/>
            <wp:docPr id="1239" name="Afbeelding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81185" cy="6010522"/>
                    </a:xfrm>
                    <a:prstGeom prst="rect">
                      <a:avLst/>
                    </a:prstGeom>
                    <a:noFill/>
                    <a:ln>
                      <a:noFill/>
                    </a:ln>
                  </pic:spPr>
                </pic:pic>
              </a:graphicData>
            </a:graphic>
          </wp:inline>
        </w:drawing>
      </w:r>
    </w:p>
    <w:p w14:paraId="60235E20" w14:textId="77777777" w:rsidR="00823040" w:rsidRDefault="00823040" w:rsidP="006A50C9">
      <w:pPr>
        <w:spacing w:after="0"/>
        <w:rPr>
          <w:rFonts w:ascii="Verdana" w:hAnsi="Verdana"/>
          <w:b/>
          <w:bCs/>
          <w:color w:val="7030A0"/>
          <w:sz w:val="28"/>
          <w:szCs w:val="28"/>
          <w:u w:val="single"/>
        </w:rPr>
      </w:pPr>
    </w:p>
    <w:p w14:paraId="356768C6" w14:textId="77777777" w:rsidR="0086746F" w:rsidRDefault="0086746F" w:rsidP="006A50C9">
      <w:pPr>
        <w:spacing w:after="0"/>
        <w:rPr>
          <w:rFonts w:ascii="Verdana" w:hAnsi="Verdana"/>
          <w:b/>
          <w:bCs/>
          <w:color w:val="7030A0"/>
          <w:sz w:val="28"/>
          <w:szCs w:val="28"/>
          <w:u w:val="single"/>
        </w:rPr>
      </w:pPr>
    </w:p>
    <w:p w14:paraId="27B22BF9" w14:textId="77777777" w:rsidR="0086746F" w:rsidRDefault="0086746F" w:rsidP="006A50C9">
      <w:pPr>
        <w:spacing w:after="0"/>
        <w:rPr>
          <w:rFonts w:ascii="Verdana" w:hAnsi="Verdana"/>
          <w:b/>
          <w:bCs/>
          <w:color w:val="7030A0"/>
          <w:sz w:val="28"/>
          <w:szCs w:val="28"/>
          <w:u w:val="single"/>
        </w:rPr>
      </w:pPr>
    </w:p>
    <w:p w14:paraId="76BA0377" w14:textId="5B2B503D" w:rsidR="006A50C9" w:rsidRPr="00C20D26" w:rsidRDefault="006A50C9" w:rsidP="006A50C9">
      <w:pPr>
        <w:spacing w:after="0"/>
        <w:rPr>
          <w:rFonts w:ascii="Verdana" w:hAnsi="Verdana"/>
          <w:b/>
          <w:bCs/>
          <w:color w:val="7030A0"/>
          <w:sz w:val="28"/>
          <w:szCs w:val="28"/>
          <w:u w:val="single"/>
        </w:rPr>
      </w:pPr>
      <w:r w:rsidRPr="00C20D26">
        <w:rPr>
          <w:rFonts w:ascii="Verdana" w:hAnsi="Verdana"/>
          <w:b/>
          <w:bCs/>
          <w:color w:val="7030A0"/>
          <w:sz w:val="28"/>
          <w:szCs w:val="28"/>
          <w:u w:val="single"/>
        </w:rPr>
        <w:t>CNV-bestuurders in de regio</w:t>
      </w:r>
    </w:p>
    <w:p w14:paraId="5923DB20" w14:textId="77777777" w:rsidR="006A50C9" w:rsidRPr="00084C8C" w:rsidRDefault="006A50C9" w:rsidP="006A50C9">
      <w:pPr>
        <w:spacing w:after="0"/>
        <w:jc w:val="both"/>
        <w:rPr>
          <w:rFonts w:ascii="Verdana" w:hAnsi="Verdana"/>
        </w:rPr>
      </w:pPr>
      <w:r>
        <w:rPr>
          <w:rFonts w:ascii="Verdana" w:hAnsi="Verdana"/>
        </w:rPr>
        <w:t>H</w:t>
      </w:r>
      <w:r w:rsidRPr="00084C8C">
        <w:rPr>
          <w:rFonts w:ascii="Verdana" w:hAnsi="Verdana"/>
        </w:rPr>
        <w:t xml:space="preserve">ieronder de namen en werkgebied van alle CNV collega’s in de Metalektro. </w:t>
      </w:r>
    </w:p>
    <w:p w14:paraId="4F9A2DDF" w14:textId="77777777" w:rsidR="006A50C9" w:rsidRPr="00084C8C" w:rsidRDefault="006A50C9" w:rsidP="006A50C9">
      <w:pPr>
        <w:spacing w:after="0"/>
        <w:jc w:val="both"/>
        <w:rPr>
          <w:rFonts w:ascii="Verdana" w:hAnsi="Verdana"/>
        </w:rPr>
      </w:pPr>
    </w:p>
    <w:tbl>
      <w:tblPr>
        <w:tblW w:w="9634" w:type="dxa"/>
        <w:tblCellMar>
          <w:left w:w="70" w:type="dxa"/>
          <w:right w:w="70" w:type="dxa"/>
        </w:tblCellMar>
        <w:tblLook w:val="04A0" w:firstRow="1" w:lastRow="0" w:firstColumn="1" w:lastColumn="0" w:noHBand="0" w:noVBand="1"/>
      </w:tblPr>
      <w:tblGrid>
        <w:gridCol w:w="2263"/>
        <w:gridCol w:w="1884"/>
        <w:gridCol w:w="3447"/>
        <w:gridCol w:w="2040"/>
      </w:tblGrid>
      <w:tr w:rsidR="006A50C9" w:rsidRPr="00A428D6" w14:paraId="4A60EB68" w14:textId="77777777" w:rsidTr="00F82B84">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7030A0"/>
            <w:noWrap/>
            <w:hideMark/>
          </w:tcPr>
          <w:p w14:paraId="68DE9648" w14:textId="77777777" w:rsidR="006A50C9" w:rsidRPr="00A428D6" w:rsidRDefault="006A50C9" w:rsidP="006A50C9">
            <w:pPr>
              <w:spacing w:after="0" w:line="240" w:lineRule="auto"/>
              <w:jc w:val="center"/>
              <w:rPr>
                <w:rFonts w:ascii="Verdana" w:eastAsia="Times New Roman" w:hAnsi="Verdana" w:cs="Calibri"/>
                <w:color w:val="FFFFFF"/>
                <w:sz w:val="18"/>
                <w:szCs w:val="18"/>
                <w:lang w:eastAsia="nl-NL"/>
              </w:rPr>
            </w:pPr>
            <w:bookmarkStart w:id="2" w:name="_Hlk179886962"/>
            <w:r w:rsidRPr="00A428D6">
              <w:rPr>
                <w:rFonts w:ascii="Verdana" w:eastAsia="Calibri" w:hAnsi="Verdana" w:cs="Times New Roman"/>
                <w:color w:val="FFFFFF"/>
                <w:sz w:val="18"/>
                <w:szCs w:val="18"/>
              </w:rPr>
              <w:t>Regio</w:t>
            </w:r>
          </w:p>
        </w:tc>
        <w:tc>
          <w:tcPr>
            <w:tcW w:w="1884" w:type="dxa"/>
            <w:tcBorders>
              <w:top w:val="single" w:sz="4" w:space="0" w:color="auto"/>
              <w:left w:val="nil"/>
              <w:bottom w:val="single" w:sz="4" w:space="0" w:color="auto"/>
              <w:right w:val="single" w:sz="4" w:space="0" w:color="auto"/>
            </w:tcBorders>
            <w:shd w:val="clear" w:color="auto" w:fill="7030A0"/>
            <w:noWrap/>
            <w:hideMark/>
          </w:tcPr>
          <w:p w14:paraId="3E3832EE" w14:textId="77777777" w:rsidR="006A50C9" w:rsidRPr="00A428D6" w:rsidRDefault="006A50C9" w:rsidP="00E25553">
            <w:pPr>
              <w:spacing w:after="0" w:line="240" w:lineRule="auto"/>
              <w:jc w:val="center"/>
              <w:rPr>
                <w:rFonts w:ascii="Verdana" w:eastAsia="Times New Roman" w:hAnsi="Verdana" w:cs="Calibri"/>
                <w:color w:val="FFFFFF"/>
                <w:sz w:val="18"/>
                <w:szCs w:val="18"/>
                <w:lang w:eastAsia="nl-NL"/>
              </w:rPr>
            </w:pPr>
            <w:r w:rsidRPr="00A428D6">
              <w:rPr>
                <w:rFonts w:ascii="Verdana" w:eastAsia="Calibri" w:hAnsi="Verdana" w:cs="Times New Roman"/>
                <w:color w:val="FFFFFF"/>
                <w:sz w:val="18"/>
                <w:szCs w:val="18"/>
              </w:rPr>
              <w:t>Naam</w:t>
            </w:r>
          </w:p>
        </w:tc>
        <w:tc>
          <w:tcPr>
            <w:tcW w:w="3447" w:type="dxa"/>
            <w:tcBorders>
              <w:top w:val="single" w:sz="4" w:space="0" w:color="auto"/>
              <w:left w:val="nil"/>
              <w:bottom w:val="single" w:sz="4" w:space="0" w:color="auto"/>
              <w:right w:val="single" w:sz="4" w:space="0" w:color="auto"/>
            </w:tcBorders>
            <w:shd w:val="clear" w:color="auto" w:fill="7030A0"/>
            <w:noWrap/>
            <w:hideMark/>
          </w:tcPr>
          <w:p w14:paraId="0D06A816" w14:textId="77777777" w:rsidR="006A50C9" w:rsidRPr="00A428D6" w:rsidRDefault="006A50C9" w:rsidP="006A50C9">
            <w:pPr>
              <w:spacing w:after="0" w:line="240" w:lineRule="auto"/>
              <w:jc w:val="center"/>
              <w:rPr>
                <w:rFonts w:ascii="Verdana" w:eastAsia="Times New Roman" w:hAnsi="Verdana" w:cs="Calibri"/>
                <w:color w:val="FFFFFF"/>
                <w:sz w:val="18"/>
                <w:szCs w:val="18"/>
                <w:lang w:eastAsia="nl-NL"/>
              </w:rPr>
            </w:pPr>
            <w:r w:rsidRPr="00A428D6">
              <w:rPr>
                <w:rFonts w:ascii="Verdana" w:eastAsia="Calibri" w:hAnsi="Verdana" w:cs="Times New Roman"/>
                <w:color w:val="FFFFFF"/>
                <w:sz w:val="18"/>
                <w:szCs w:val="18"/>
              </w:rPr>
              <w:t>E-mailadres</w:t>
            </w:r>
          </w:p>
        </w:tc>
        <w:tc>
          <w:tcPr>
            <w:tcW w:w="2040" w:type="dxa"/>
            <w:tcBorders>
              <w:top w:val="single" w:sz="4" w:space="0" w:color="auto"/>
              <w:left w:val="nil"/>
              <w:bottom w:val="single" w:sz="4" w:space="0" w:color="auto"/>
              <w:right w:val="single" w:sz="4" w:space="0" w:color="auto"/>
            </w:tcBorders>
            <w:shd w:val="clear" w:color="auto" w:fill="7030A0"/>
          </w:tcPr>
          <w:p w14:paraId="536AFC61" w14:textId="77777777" w:rsidR="006A50C9" w:rsidRPr="00A428D6" w:rsidRDefault="006A50C9" w:rsidP="006A50C9">
            <w:pPr>
              <w:spacing w:after="0" w:line="240" w:lineRule="auto"/>
              <w:jc w:val="center"/>
              <w:rPr>
                <w:rFonts w:ascii="Verdana" w:eastAsia="Calibri" w:hAnsi="Verdana" w:cs="Times New Roman"/>
                <w:color w:val="FFFFFF"/>
                <w:sz w:val="18"/>
                <w:szCs w:val="18"/>
              </w:rPr>
            </w:pPr>
            <w:r w:rsidRPr="00A428D6">
              <w:rPr>
                <w:rFonts w:ascii="Verdana" w:eastAsia="Calibri" w:hAnsi="Verdana" w:cs="Times New Roman"/>
                <w:color w:val="FFFFFF"/>
                <w:sz w:val="18"/>
                <w:szCs w:val="18"/>
              </w:rPr>
              <w:t>Telefoonnummer</w:t>
            </w:r>
          </w:p>
        </w:tc>
      </w:tr>
      <w:tr w:rsidR="006A50C9" w:rsidRPr="00A428D6" w14:paraId="2423A467"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662400B2" w14:textId="77777777" w:rsidR="006A50C9"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1:   Friesland</w:t>
            </w:r>
          </w:p>
          <w:p w14:paraId="0333CA47" w14:textId="77777777" w:rsidR="00607552" w:rsidRPr="00A428D6" w:rsidRDefault="00607552" w:rsidP="006A50C9">
            <w:pPr>
              <w:spacing w:after="0" w:line="240" w:lineRule="auto"/>
              <w:rPr>
                <w:rFonts w:ascii="Verdana" w:eastAsia="Calibri" w:hAnsi="Verdana" w:cs="Times New Roman"/>
                <w:b/>
                <w:bCs/>
                <w:sz w:val="18"/>
                <w:szCs w:val="18"/>
              </w:rPr>
            </w:pPr>
          </w:p>
        </w:tc>
        <w:tc>
          <w:tcPr>
            <w:tcW w:w="1884" w:type="dxa"/>
            <w:tcBorders>
              <w:top w:val="nil"/>
              <w:left w:val="nil"/>
              <w:bottom w:val="single" w:sz="4" w:space="0" w:color="auto"/>
              <w:right w:val="single" w:sz="4" w:space="0" w:color="auto"/>
            </w:tcBorders>
            <w:shd w:val="clear" w:color="auto" w:fill="auto"/>
            <w:noWrap/>
            <w:hideMark/>
          </w:tcPr>
          <w:p w14:paraId="74E3C2EE" w14:textId="77777777" w:rsidR="006A50C9" w:rsidRPr="00E25553" w:rsidRDefault="006A50C9" w:rsidP="00E25553">
            <w:pPr>
              <w:spacing w:after="0" w:line="240" w:lineRule="auto"/>
              <w:jc w:val="center"/>
              <w:rPr>
                <w:rFonts w:ascii="Verdana" w:eastAsia="Calibri" w:hAnsi="Verdana" w:cs="Times New Roman"/>
                <w:sz w:val="18"/>
                <w:szCs w:val="18"/>
              </w:rPr>
            </w:pPr>
            <w:r w:rsidRPr="00E25553">
              <w:rPr>
                <w:rFonts w:ascii="Verdana" w:eastAsia="Calibri" w:hAnsi="Verdana" w:cs="Times New Roman"/>
                <w:sz w:val="18"/>
                <w:szCs w:val="18"/>
              </w:rPr>
              <w:t>Tristan Westra</w:t>
            </w:r>
          </w:p>
        </w:tc>
        <w:tc>
          <w:tcPr>
            <w:tcW w:w="3447" w:type="dxa"/>
            <w:tcBorders>
              <w:top w:val="nil"/>
              <w:left w:val="nil"/>
              <w:bottom w:val="single" w:sz="4" w:space="0" w:color="auto"/>
              <w:right w:val="single" w:sz="4" w:space="0" w:color="auto"/>
            </w:tcBorders>
            <w:shd w:val="clear" w:color="auto" w:fill="auto"/>
            <w:noWrap/>
            <w:hideMark/>
          </w:tcPr>
          <w:p w14:paraId="60BA2D0E" w14:textId="0A298CC6" w:rsidR="00607552" w:rsidRPr="00A428D6" w:rsidRDefault="00000000" w:rsidP="00607552">
            <w:pPr>
              <w:spacing w:after="0" w:line="240" w:lineRule="auto"/>
              <w:jc w:val="center"/>
              <w:rPr>
                <w:rFonts w:ascii="Verdana" w:eastAsia="Calibri" w:hAnsi="Verdana" w:cs="Times New Roman"/>
                <w:b/>
                <w:bCs/>
                <w:sz w:val="18"/>
                <w:szCs w:val="18"/>
              </w:rPr>
            </w:pPr>
            <w:hyperlink r:id="rId36" w:history="1">
              <w:r w:rsidR="00607552" w:rsidRPr="00A428D6">
                <w:rPr>
                  <w:rStyle w:val="Hyperlink"/>
                  <w:rFonts w:ascii="Verdana" w:eastAsia="Calibri" w:hAnsi="Verdana" w:cs="Times New Roman"/>
                  <w:sz w:val="18"/>
                  <w:szCs w:val="18"/>
                </w:rPr>
                <w:t>t.westra@cnv.nl</w:t>
              </w:r>
            </w:hyperlink>
          </w:p>
        </w:tc>
        <w:tc>
          <w:tcPr>
            <w:tcW w:w="2040" w:type="dxa"/>
            <w:tcBorders>
              <w:top w:val="nil"/>
              <w:left w:val="nil"/>
              <w:bottom w:val="single" w:sz="4" w:space="0" w:color="auto"/>
              <w:right w:val="single" w:sz="4" w:space="0" w:color="auto"/>
            </w:tcBorders>
          </w:tcPr>
          <w:p w14:paraId="615F67F2" w14:textId="77777777" w:rsidR="006A50C9" w:rsidRPr="00E25553" w:rsidRDefault="006A50C9" w:rsidP="00607552">
            <w:pPr>
              <w:spacing w:after="0" w:line="240" w:lineRule="auto"/>
              <w:rPr>
                <w:rFonts w:ascii="Verdana" w:eastAsia="Calibri" w:hAnsi="Verdana" w:cs="Times New Roman"/>
                <w:sz w:val="18"/>
                <w:szCs w:val="18"/>
              </w:rPr>
            </w:pPr>
            <w:r w:rsidRPr="00E25553">
              <w:rPr>
                <w:rFonts w:ascii="Verdana" w:eastAsia="Calibri" w:hAnsi="Verdana" w:cs="Times New Roman"/>
                <w:sz w:val="18"/>
                <w:szCs w:val="18"/>
              </w:rPr>
              <w:t>+31 6 48 45 68 54</w:t>
            </w:r>
          </w:p>
        </w:tc>
      </w:tr>
      <w:tr w:rsidR="006A50C9" w:rsidRPr="00A428D6" w14:paraId="53962C16"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0666D611"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2:   Groningen /</w:t>
            </w:r>
          </w:p>
          <w:p w14:paraId="322F0B11"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Times New Roman" w:hAnsi="Verdana" w:cs="Calibri"/>
                <w:b/>
                <w:bCs/>
                <w:color w:val="000000"/>
                <w:sz w:val="18"/>
                <w:szCs w:val="18"/>
                <w:lang w:eastAsia="nl-NL"/>
              </w:rPr>
              <w:t xml:space="preserve">      Drenthe</w:t>
            </w:r>
          </w:p>
        </w:tc>
        <w:tc>
          <w:tcPr>
            <w:tcW w:w="1884" w:type="dxa"/>
            <w:tcBorders>
              <w:top w:val="nil"/>
              <w:left w:val="nil"/>
              <w:bottom w:val="single" w:sz="4" w:space="0" w:color="auto"/>
              <w:right w:val="single" w:sz="4" w:space="0" w:color="auto"/>
            </w:tcBorders>
            <w:shd w:val="clear" w:color="auto" w:fill="auto"/>
            <w:noWrap/>
            <w:hideMark/>
          </w:tcPr>
          <w:p w14:paraId="51C84A31"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sidRPr="00A428D6">
              <w:rPr>
                <w:rFonts w:ascii="Verdana" w:eastAsia="Calibri" w:hAnsi="Verdana" w:cs="Times New Roman"/>
                <w:sz w:val="18"/>
                <w:szCs w:val="18"/>
              </w:rPr>
              <w:t>Tristan Westra</w:t>
            </w:r>
          </w:p>
        </w:tc>
        <w:tc>
          <w:tcPr>
            <w:tcW w:w="3447" w:type="dxa"/>
            <w:tcBorders>
              <w:top w:val="nil"/>
              <w:left w:val="nil"/>
              <w:bottom w:val="single" w:sz="4" w:space="0" w:color="auto"/>
              <w:right w:val="single" w:sz="4" w:space="0" w:color="auto"/>
            </w:tcBorders>
            <w:shd w:val="clear" w:color="auto" w:fill="auto"/>
            <w:noWrap/>
            <w:hideMark/>
          </w:tcPr>
          <w:p w14:paraId="0BD30A6D" w14:textId="77777777" w:rsidR="006A50C9" w:rsidRPr="00A428D6" w:rsidRDefault="00000000" w:rsidP="006A50C9">
            <w:pPr>
              <w:spacing w:after="0" w:line="240" w:lineRule="auto"/>
              <w:jc w:val="center"/>
              <w:rPr>
                <w:rFonts w:ascii="Verdana" w:eastAsia="Calibri" w:hAnsi="Verdana" w:cs="Times New Roman"/>
                <w:color w:val="0093F6"/>
                <w:sz w:val="18"/>
                <w:szCs w:val="18"/>
                <w:u w:val="single"/>
              </w:rPr>
            </w:pPr>
            <w:hyperlink r:id="rId37" w:history="1">
              <w:r w:rsidR="006A50C9" w:rsidRPr="00A428D6">
                <w:rPr>
                  <w:rStyle w:val="Hyperlink"/>
                  <w:rFonts w:ascii="Verdana" w:eastAsia="Calibri" w:hAnsi="Verdana" w:cs="Times New Roman"/>
                  <w:sz w:val="18"/>
                  <w:szCs w:val="18"/>
                </w:rPr>
                <w:t>t.westra@cnv.nl</w:t>
              </w:r>
            </w:hyperlink>
          </w:p>
        </w:tc>
        <w:tc>
          <w:tcPr>
            <w:tcW w:w="2040" w:type="dxa"/>
            <w:tcBorders>
              <w:top w:val="nil"/>
              <w:left w:val="nil"/>
              <w:bottom w:val="single" w:sz="4" w:space="0" w:color="auto"/>
              <w:right w:val="single" w:sz="4" w:space="0" w:color="auto"/>
            </w:tcBorders>
          </w:tcPr>
          <w:p w14:paraId="3A43BC28"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sidRPr="00A428D6">
              <w:rPr>
                <w:rFonts w:ascii="Verdana" w:eastAsia="Calibri" w:hAnsi="Verdana" w:cs="Times New Roman"/>
                <w:sz w:val="18"/>
                <w:szCs w:val="18"/>
              </w:rPr>
              <w:t>+31 6 48</w:t>
            </w:r>
            <w:r>
              <w:rPr>
                <w:rFonts w:ascii="Verdana" w:eastAsia="Calibri" w:hAnsi="Verdana" w:cs="Times New Roman"/>
                <w:sz w:val="18"/>
                <w:szCs w:val="18"/>
              </w:rPr>
              <w:t xml:space="preserve"> </w:t>
            </w:r>
            <w:r w:rsidRPr="00A428D6">
              <w:rPr>
                <w:rFonts w:ascii="Verdana" w:eastAsia="Calibri" w:hAnsi="Verdana" w:cs="Times New Roman"/>
                <w:sz w:val="18"/>
                <w:szCs w:val="18"/>
              </w:rPr>
              <w:t>45 68</w:t>
            </w:r>
            <w:r>
              <w:rPr>
                <w:rFonts w:ascii="Verdana" w:eastAsia="Calibri" w:hAnsi="Verdana" w:cs="Times New Roman"/>
                <w:sz w:val="18"/>
                <w:szCs w:val="18"/>
              </w:rPr>
              <w:t xml:space="preserve"> </w:t>
            </w:r>
            <w:r w:rsidRPr="00A428D6">
              <w:rPr>
                <w:rFonts w:ascii="Verdana" w:eastAsia="Calibri" w:hAnsi="Verdana" w:cs="Times New Roman"/>
                <w:sz w:val="18"/>
                <w:szCs w:val="18"/>
              </w:rPr>
              <w:t>54</w:t>
            </w:r>
          </w:p>
        </w:tc>
      </w:tr>
      <w:tr w:rsidR="006A50C9" w:rsidRPr="00A428D6" w14:paraId="71BE156E"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432634DD"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 xml:space="preserve">3:   Noord-Holland /    </w:t>
            </w:r>
          </w:p>
          <w:p w14:paraId="2BC6D934"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Times New Roman" w:hAnsi="Verdana" w:cs="Calibri"/>
                <w:b/>
                <w:bCs/>
                <w:color w:val="000000"/>
                <w:sz w:val="18"/>
                <w:szCs w:val="18"/>
                <w:lang w:eastAsia="nl-NL"/>
              </w:rPr>
              <w:t xml:space="preserve">      Amsterdam e.o.</w:t>
            </w:r>
          </w:p>
        </w:tc>
        <w:tc>
          <w:tcPr>
            <w:tcW w:w="1884" w:type="dxa"/>
            <w:tcBorders>
              <w:top w:val="nil"/>
              <w:left w:val="nil"/>
              <w:bottom w:val="single" w:sz="4" w:space="0" w:color="auto"/>
              <w:right w:val="single" w:sz="4" w:space="0" w:color="auto"/>
            </w:tcBorders>
            <w:shd w:val="clear" w:color="auto" w:fill="auto"/>
            <w:noWrap/>
            <w:hideMark/>
          </w:tcPr>
          <w:p w14:paraId="06876E58"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Pr>
                <w:rFonts w:ascii="Verdana" w:eastAsia="Calibri" w:hAnsi="Verdana" w:cs="Times New Roman"/>
                <w:sz w:val="18"/>
                <w:szCs w:val="18"/>
              </w:rPr>
              <w:t>André Mulder</w:t>
            </w:r>
          </w:p>
        </w:tc>
        <w:tc>
          <w:tcPr>
            <w:tcW w:w="3447" w:type="dxa"/>
            <w:tcBorders>
              <w:top w:val="nil"/>
              <w:left w:val="nil"/>
              <w:bottom w:val="single" w:sz="4" w:space="0" w:color="auto"/>
              <w:right w:val="single" w:sz="4" w:space="0" w:color="auto"/>
            </w:tcBorders>
            <w:shd w:val="clear" w:color="auto" w:fill="auto"/>
            <w:noWrap/>
            <w:hideMark/>
          </w:tcPr>
          <w:p w14:paraId="14A0E044" w14:textId="12F96F99" w:rsidR="006A50C9" w:rsidRPr="00A428D6" w:rsidRDefault="00000000" w:rsidP="006A50C9">
            <w:pPr>
              <w:spacing w:after="0" w:line="240" w:lineRule="auto"/>
              <w:jc w:val="center"/>
              <w:rPr>
                <w:rStyle w:val="Hyperlink"/>
              </w:rPr>
            </w:pPr>
            <w:hyperlink r:id="rId38" w:history="1">
              <w:r w:rsidR="00607552" w:rsidRPr="00607552">
                <w:rPr>
                  <w:rStyle w:val="Hyperlink"/>
                </w:rPr>
                <w:t>a</w:t>
              </w:r>
              <w:r w:rsidR="006A50C9" w:rsidRPr="00A428D6">
                <w:rPr>
                  <w:rStyle w:val="Hyperlink"/>
                </w:rPr>
                <w:t>.m</w:t>
              </w:r>
              <w:r w:rsidR="006A50C9" w:rsidRPr="00607552">
                <w:rPr>
                  <w:rStyle w:val="Hyperlink"/>
                </w:rPr>
                <w:t>ulder</w:t>
              </w:r>
              <w:r w:rsidR="006A50C9" w:rsidRPr="00A428D6">
                <w:rPr>
                  <w:rStyle w:val="Hyperlink"/>
                </w:rPr>
                <w:t>@cnv.nl</w:t>
              </w:r>
            </w:hyperlink>
          </w:p>
        </w:tc>
        <w:tc>
          <w:tcPr>
            <w:tcW w:w="2040" w:type="dxa"/>
            <w:tcBorders>
              <w:top w:val="nil"/>
              <w:left w:val="nil"/>
              <w:bottom w:val="single" w:sz="4" w:space="0" w:color="auto"/>
              <w:right w:val="single" w:sz="4" w:space="0" w:color="auto"/>
            </w:tcBorders>
          </w:tcPr>
          <w:p w14:paraId="7AC85050"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+31 6 51</w:t>
            </w:r>
            <w:r>
              <w:rPr>
                <w:rFonts w:ascii="Verdana" w:eastAsia="Calibri" w:hAnsi="Verdana" w:cs="Times New Roman"/>
                <w:sz w:val="18"/>
                <w:szCs w:val="18"/>
              </w:rPr>
              <w:t xml:space="preserve"> </w:t>
            </w:r>
            <w:r w:rsidRPr="00A428D6">
              <w:rPr>
                <w:rFonts w:ascii="Verdana" w:eastAsia="Calibri" w:hAnsi="Verdana" w:cs="Times New Roman"/>
                <w:sz w:val="18"/>
                <w:szCs w:val="18"/>
              </w:rPr>
              <w:t>60 21</w:t>
            </w:r>
            <w:r>
              <w:rPr>
                <w:rFonts w:ascii="Verdana" w:eastAsia="Calibri" w:hAnsi="Verdana" w:cs="Times New Roman"/>
                <w:sz w:val="18"/>
                <w:szCs w:val="18"/>
              </w:rPr>
              <w:t xml:space="preserve"> </w:t>
            </w:r>
            <w:r w:rsidRPr="00A428D6">
              <w:rPr>
                <w:rFonts w:ascii="Verdana" w:eastAsia="Calibri" w:hAnsi="Verdana" w:cs="Times New Roman"/>
                <w:sz w:val="18"/>
                <w:szCs w:val="18"/>
              </w:rPr>
              <w:t>45</w:t>
            </w:r>
          </w:p>
        </w:tc>
      </w:tr>
      <w:tr w:rsidR="006A50C9" w:rsidRPr="00A428D6" w14:paraId="34F43C18"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24490D48"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 xml:space="preserve">3:   Noord-Holland /   </w:t>
            </w:r>
          </w:p>
          <w:p w14:paraId="218F416D"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Times New Roman" w:hAnsi="Verdana" w:cs="Calibri"/>
                <w:b/>
                <w:bCs/>
                <w:color w:val="000000"/>
                <w:sz w:val="18"/>
                <w:szCs w:val="18"/>
                <w:lang w:eastAsia="nl-NL"/>
              </w:rPr>
              <w:t xml:space="preserve">      Amsterdam e.o.</w:t>
            </w:r>
          </w:p>
        </w:tc>
        <w:tc>
          <w:tcPr>
            <w:tcW w:w="1884" w:type="dxa"/>
            <w:tcBorders>
              <w:top w:val="nil"/>
              <w:left w:val="nil"/>
              <w:bottom w:val="single" w:sz="4" w:space="0" w:color="auto"/>
              <w:right w:val="single" w:sz="4" w:space="0" w:color="auto"/>
            </w:tcBorders>
            <w:shd w:val="clear" w:color="auto" w:fill="auto"/>
            <w:noWrap/>
            <w:hideMark/>
          </w:tcPr>
          <w:p w14:paraId="0FCDA3E7"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sidRPr="00A428D6">
              <w:rPr>
                <w:rFonts w:ascii="Verdana" w:eastAsia="Calibri" w:hAnsi="Verdana" w:cs="Times New Roman"/>
                <w:sz w:val="18"/>
                <w:szCs w:val="18"/>
              </w:rPr>
              <w:t>Chantal van Binsbergen</w:t>
            </w:r>
          </w:p>
        </w:tc>
        <w:tc>
          <w:tcPr>
            <w:tcW w:w="3447" w:type="dxa"/>
            <w:tcBorders>
              <w:top w:val="nil"/>
              <w:left w:val="nil"/>
              <w:bottom w:val="single" w:sz="4" w:space="0" w:color="auto"/>
              <w:right w:val="single" w:sz="4" w:space="0" w:color="auto"/>
            </w:tcBorders>
            <w:shd w:val="clear" w:color="auto" w:fill="auto"/>
            <w:noWrap/>
            <w:hideMark/>
          </w:tcPr>
          <w:p w14:paraId="5F159C53" w14:textId="41B3B4F0" w:rsidR="006A50C9" w:rsidRPr="00A428D6" w:rsidRDefault="00000000" w:rsidP="006A50C9">
            <w:pPr>
              <w:spacing w:after="0" w:line="240" w:lineRule="auto"/>
              <w:jc w:val="center"/>
              <w:rPr>
                <w:rStyle w:val="Hyperlink"/>
              </w:rPr>
            </w:pPr>
            <w:hyperlink r:id="rId39" w:history="1">
              <w:r w:rsidR="006A50C9" w:rsidRPr="00A428D6">
                <w:rPr>
                  <w:rStyle w:val="Hyperlink"/>
                </w:rPr>
                <w:t>c.vanbinsbergen@cnv.nl</w:t>
              </w:r>
            </w:hyperlink>
          </w:p>
        </w:tc>
        <w:tc>
          <w:tcPr>
            <w:tcW w:w="2040" w:type="dxa"/>
            <w:tcBorders>
              <w:top w:val="nil"/>
              <w:left w:val="nil"/>
              <w:bottom w:val="single" w:sz="4" w:space="0" w:color="auto"/>
              <w:right w:val="single" w:sz="4" w:space="0" w:color="auto"/>
            </w:tcBorders>
          </w:tcPr>
          <w:p w14:paraId="5B1AF9F6"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+31 6 36</w:t>
            </w:r>
            <w:r>
              <w:rPr>
                <w:rFonts w:ascii="Verdana" w:eastAsia="Calibri" w:hAnsi="Verdana" w:cs="Times New Roman"/>
                <w:sz w:val="18"/>
                <w:szCs w:val="18"/>
              </w:rPr>
              <w:t xml:space="preserve"> </w:t>
            </w:r>
            <w:r w:rsidRPr="00A428D6">
              <w:rPr>
                <w:rFonts w:ascii="Verdana" w:eastAsia="Calibri" w:hAnsi="Verdana" w:cs="Times New Roman"/>
                <w:sz w:val="18"/>
                <w:szCs w:val="18"/>
              </w:rPr>
              <w:t>51 74</w:t>
            </w:r>
            <w:r>
              <w:rPr>
                <w:rFonts w:ascii="Verdana" w:eastAsia="Calibri" w:hAnsi="Verdana" w:cs="Times New Roman"/>
                <w:sz w:val="18"/>
                <w:szCs w:val="18"/>
              </w:rPr>
              <w:t xml:space="preserve"> </w:t>
            </w:r>
            <w:r w:rsidRPr="00A428D6">
              <w:rPr>
                <w:rFonts w:ascii="Verdana" w:eastAsia="Calibri" w:hAnsi="Verdana" w:cs="Times New Roman"/>
                <w:sz w:val="18"/>
                <w:szCs w:val="18"/>
              </w:rPr>
              <w:t>37</w:t>
            </w:r>
          </w:p>
        </w:tc>
      </w:tr>
      <w:tr w:rsidR="006A50C9" w:rsidRPr="00A428D6" w14:paraId="5C4E8A2A"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tcPr>
          <w:p w14:paraId="18B22383"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 xml:space="preserve">4:   Flevopolder/ </w:t>
            </w:r>
          </w:p>
          <w:p w14:paraId="05091450" w14:textId="77777777" w:rsidR="006A50C9" w:rsidRPr="00A428D6" w:rsidRDefault="006A50C9" w:rsidP="006A50C9">
            <w:pPr>
              <w:spacing w:after="0" w:line="240" w:lineRule="auto"/>
              <w:jc w:val="center"/>
              <w:rPr>
                <w:rFonts w:ascii="Verdana" w:eastAsia="Calibri" w:hAnsi="Verdana" w:cs="Times New Roman"/>
                <w:b/>
                <w:bCs/>
                <w:sz w:val="18"/>
                <w:szCs w:val="18"/>
              </w:rPr>
            </w:pPr>
            <w:r w:rsidRPr="00A428D6">
              <w:rPr>
                <w:rFonts w:ascii="Verdana" w:eastAsia="Calibri" w:hAnsi="Verdana" w:cs="Times New Roman"/>
                <w:b/>
                <w:bCs/>
                <w:sz w:val="18"/>
                <w:szCs w:val="18"/>
              </w:rPr>
              <w:t xml:space="preserve">      Noordoostpolder</w:t>
            </w:r>
          </w:p>
        </w:tc>
        <w:tc>
          <w:tcPr>
            <w:tcW w:w="1884" w:type="dxa"/>
            <w:tcBorders>
              <w:top w:val="nil"/>
              <w:left w:val="nil"/>
              <w:bottom w:val="single" w:sz="4" w:space="0" w:color="auto"/>
              <w:right w:val="single" w:sz="4" w:space="0" w:color="auto"/>
            </w:tcBorders>
            <w:shd w:val="clear" w:color="auto" w:fill="auto"/>
            <w:noWrap/>
          </w:tcPr>
          <w:p w14:paraId="485CEB9F"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Vacature</w:t>
            </w:r>
          </w:p>
        </w:tc>
        <w:tc>
          <w:tcPr>
            <w:tcW w:w="3447" w:type="dxa"/>
            <w:tcBorders>
              <w:top w:val="nil"/>
              <w:left w:val="nil"/>
              <w:bottom w:val="single" w:sz="4" w:space="0" w:color="auto"/>
              <w:right w:val="single" w:sz="4" w:space="0" w:color="auto"/>
            </w:tcBorders>
            <w:shd w:val="clear" w:color="auto" w:fill="auto"/>
            <w:noWrap/>
          </w:tcPr>
          <w:p w14:paraId="2FC81332" w14:textId="77777777" w:rsidR="006A50C9" w:rsidRPr="00A428D6" w:rsidRDefault="006A50C9" w:rsidP="006A50C9">
            <w:pPr>
              <w:spacing w:after="0" w:line="240" w:lineRule="auto"/>
              <w:jc w:val="center"/>
              <w:rPr>
                <w:rStyle w:val="Hyperlink"/>
              </w:rPr>
            </w:pPr>
          </w:p>
        </w:tc>
        <w:tc>
          <w:tcPr>
            <w:tcW w:w="2040" w:type="dxa"/>
            <w:tcBorders>
              <w:top w:val="nil"/>
              <w:left w:val="nil"/>
              <w:bottom w:val="single" w:sz="4" w:space="0" w:color="auto"/>
              <w:right w:val="single" w:sz="4" w:space="0" w:color="auto"/>
            </w:tcBorders>
          </w:tcPr>
          <w:p w14:paraId="2995363D" w14:textId="77777777" w:rsidR="006A50C9" w:rsidRPr="00A428D6" w:rsidRDefault="006A50C9" w:rsidP="006A50C9">
            <w:pPr>
              <w:spacing w:after="0" w:line="240" w:lineRule="auto"/>
              <w:jc w:val="center"/>
              <w:rPr>
                <w:rFonts w:ascii="Verdana" w:eastAsia="Calibri" w:hAnsi="Verdana" w:cs="Times New Roman"/>
                <w:sz w:val="18"/>
                <w:szCs w:val="18"/>
              </w:rPr>
            </w:pPr>
          </w:p>
        </w:tc>
      </w:tr>
      <w:tr w:rsidR="006A50C9" w:rsidRPr="00A428D6" w14:paraId="0CBA2C64"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4C175C73"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5:    Drenthe /</w:t>
            </w:r>
          </w:p>
          <w:p w14:paraId="374296E6"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Times New Roman" w:hAnsi="Verdana" w:cs="Calibri"/>
                <w:b/>
                <w:bCs/>
                <w:color w:val="000000"/>
                <w:sz w:val="18"/>
                <w:szCs w:val="18"/>
                <w:lang w:eastAsia="nl-NL"/>
              </w:rPr>
              <w:t xml:space="preserve">       Overijssel</w:t>
            </w:r>
          </w:p>
        </w:tc>
        <w:tc>
          <w:tcPr>
            <w:tcW w:w="1884" w:type="dxa"/>
            <w:tcBorders>
              <w:top w:val="nil"/>
              <w:left w:val="nil"/>
              <w:bottom w:val="single" w:sz="4" w:space="0" w:color="auto"/>
              <w:right w:val="single" w:sz="4" w:space="0" w:color="auto"/>
            </w:tcBorders>
            <w:shd w:val="clear" w:color="auto" w:fill="auto"/>
            <w:noWrap/>
            <w:hideMark/>
          </w:tcPr>
          <w:p w14:paraId="10A3B758" w14:textId="77777777" w:rsidR="006A50C9" w:rsidRDefault="006A50C9" w:rsidP="006A50C9">
            <w:pPr>
              <w:spacing w:after="0" w:line="240" w:lineRule="auto"/>
              <w:jc w:val="center"/>
              <w:rPr>
                <w:rFonts w:ascii="Verdana" w:eastAsia="Calibri" w:hAnsi="Verdana" w:cs="Times New Roman"/>
                <w:sz w:val="18"/>
                <w:szCs w:val="18"/>
              </w:rPr>
            </w:pPr>
            <w:r>
              <w:rPr>
                <w:rFonts w:ascii="Verdana" w:eastAsia="Calibri" w:hAnsi="Verdana" w:cs="Times New Roman"/>
                <w:sz w:val="18"/>
                <w:szCs w:val="18"/>
              </w:rPr>
              <w:t xml:space="preserve">Nicole </w:t>
            </w:r>
            <w:proofErr w:type="spellStart"/>
            <w:r>
              <w:rPr>
                <w:rFonts w:ascii="Verdana" w:eastAsia="Calibri" w:hAnsi="Verdana" w:cs="Times New Roman"/>
                <w:sz w:val="18"/>
                <w:szCs w:val="18"/>
              </w:rPr>
              <w:t>Engmann</w:t>
            </w:r>
            <w:proofErr w:type="spellEnd"/>
          </w:p>
          <w:p w14:paraId="73BD70E0" w14:textId="77777777" w:rsidR="006A50C9" w:rsidRDefault="006A50C9" w:rsidP="006A50C9">
            <w:pPr>
              <w:spacing w:after="0" w:line="240" w:lineRule="auto"/>
              <w:jc w:val="center"/>
              <w:rPr>
                <w:rFonts w:ascii="Verdana" w:eastAsia="Calibri" w:hAnsi="Verdana" w:cs="Times New Roman"/>
                <w:sz w:val="18"/>
                <w:szCs w:val="18"/>
              </w:rPr>
            </w:pPr>
            <w:r>
              <w:rPr>
                <w:rFonts w:ascii="Verdana" w:eastAsia="Calibri" w:hAnsi="Verdana" w:cs="Times New Roman"/>
                <w:sz w:val="18"/>
                <w:szCs w:val="18"/>
              </w:rPr>
              <w:t>en</w:t>
            </w:r>
          </w:p>
          <w:p w14:paraId="45A02D46"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Maayke Kasper</w:t>
            </w:r>
          </w:p>
        </w:tc>
        <w:tc>
          <w:tcPr>
            <w:tcW w:w="3447" w:type="dxa"/>
            <w:tcBorders>
              <w:top w:val="nil"/>
              <w:left w:val="nil"/>
              <w:bottom w:val="single" w:sz="4" w:space="0" w:color="auto"/>
              <w:right w:val="single" w:sz="4" w:space="0" w:color="auto"/>
            </w:tcBorders>
            <w:shd w:val="clear" w:color="auto" w:fill="auto"/>
            <w:noWrap/>
            <w:hideMark/>
          </w:tcPr>
          <w:p w14:paraId="65F435B5" w14:textId="645CEA64" w:rsidR="006A50C9" w:rsidRDefault="00000000" w:rsidP="006A50C9">
            <w:pPr>
              <w:spacing w:after="0" w:line="240" w:lineRule="auto"/>
              <w:jc w:val="center"/>
              <w:rPr>
                <w:rStyle w:val="Hyperlink"/>
              </w:rPr>
            </w:pPr>
            <w:hyperlink r:id="rId40" w:history="1">
              <w:r w:rsidR="00607552" w:rsidRPr="00536186">
                <w:rPr>
                  <w:rStyle w:val="Hyperlink"/>
                </w:rPr>
                <w:t>n.engmann-vaneijbergen@cnv.nl</w:t>
              </w:r>
            </w:hyperlink>
          </w:p>
          <w:p w14:paraId="5ECECA28" w14:textId="77777777" w:rsidR="00607552" w:rsidRPr="00607552" w:rsidRDefault="00607552" w:rsidP="006A50C9">
            <w:pPr>
              <w:spacing w:after="0" w:line="240" w:lineRule="auto"/>
              <w:jc w:val="center"/>
              <w:rPr>
                <w:rStyle w:val="Hyperlink"/>
              </w:rPr>
            </w:pPr>
          </w:p>
          <w:p w14:paraId="64BD3C8A" w14:textId="77777777" w:rsidR="006A50C9" w:rsidRPr="00A428D6" w:rsidRDefault="00000000" w:rsidP="006A50C9">
            <w:pPr>
              <w:spacing w:after="0" w:line="240" w:lineRule="auto"/>
              <w:jc w:val="center"/>
              <w:rPr>
                <w:rStyle w:val="Hyperlink"/>
              </w:rPr>
            </w:pPr>
            <w:hyperlink r:id="rId41" w:history="1">
              <w:r w:rsidR="006A50C9" w:rsidRPr="00607552">
                <w:rPr>
                  <w:rStyle w:val="Hyperlink"/>
                  <w:rFonts w:ascii="Verdana" w:eastAsia="Calibri" w:hAnsi="Verdana" w:cs="Times New Roman"/>
                  <w:sz w:val="18"/>
                  <w:szCs w:val="18"/>
                </w:rPr>
                <w:t>m.kasper@cnv.nl</w:t>
              </w:r>
            </w:hyperlink>
          </w:p>
        </w:tc>
        <w:tc>
          <w:tcPr>
            <w:tcW w:w="2040" w:type="dxa"/>
            <w:tcBorders>
              <w:top w:val="nil"/>
              <w:left w:val="nil"/>
              <w:bottom w:val="single" w:sz="4" w:space="0" w:color="auto"/>
              <w:right w:val="single" w:sz="4" w:space="0" w:color="auto"/>
            </w:tcBorders>
          </w:tcPr>
          <w:p w14:paraId="4AC86787" w14:textId="42A0F68C" w:rsidR="006A50C9" w:rsidRDefault="003D060C" w:rsidP="006A50C9">
            <w:pPr>
              <w:spacing w:after="0" w:line="240" w:lineRule="auto"/>
              <w:jc w:val="center"/>
              <w:rPr>
                <w:rFonts w:ascii="Verdana" w:eastAsia="Calibri" w:hAnsi="Verdana" w:cs="Times New Roman"/>
                <w:sz w:val="18"/>
                <w:szCs w:val="18"/>
              </w:rPr>
            </w:pPr>
            <w:r w:rsidRPr="003D060C">
              <w:rPr>
                <w:rFonts w:ascii="Verdana" w:eastAsia="Calibri" w:hAnsi="Verdana" w:cs="Times New Roman"/>
                <w:sz w:val="18"/>
                <w:szCs w:val="18"/>
              </w:rPr>
              <w:t>+31 6 5160 19</w:t>
            </w:r>
            <w:r>
              <w:rPr>
                <w:rFonts w:ascii="Verdana" w:eastAsia="Calibri" w:hAnsi="Verdana" w:cs="Times New Roman"/>
                <w:sz w:val="18"/>
                <w:szCs w:val="18"/>
              </w:rPr>
              <w:t xml:space="preserve"> </w:t>
            </w:r>
            <w:r w:rsidRPr="003D060C">
              <w:rPr>
                <w:rFonts w:ascii="Verdana" w:eastAsia="Calibri" w:hAnsi="Verdana" w:cs="Times New Roman"/>
                <w:sz w:val="18"/>
                <w:szCs w:val="18"/>
              </w:rPr>
              <w:t>89</w:t>
            </w:r>
          </w:p>
          <w:p w14:paraId="05388761" w14:textId="77777777" w:rsidR="006A50C9" w:rsidRDefault="006A50C9" w:rsidP="006A50C9">
            <w:pPr>
              <w:spacing w:after="0" w:line="240" w:lineRule="auto"/>
              <w:jc w:val="center"/>
              <w:rPr>
                <w:rFonts w:ascii="Verdana" w:eastAsia="Calibri" w:hAnsi="Verdana" w:cs="Times New Roman"/>
                <w:sz w:val="18"/>
                <w:szCs w:val="18"/>
              </w:rPr>
            </w:pPr>
          </w:p>
          <w:p w14:paraId="64AE45D7" w14:textId="77777777" w:rsidR="006A50C9" w:rsidRPr="00A428D6" w:rsidRDefault="006A50C9" w:rsidP="006A50C9">
            <w:pPr>
              <w:spacing w:after="0" w:line="240" w:lineRule="auto"/>
              <w:jc w:val="center"/>
              <w:rPr>
                <w:rFonts w:ascii="Verdana" w:eastAsia="Calibri" w:hAnsi="Verdana" w:cs="Times New Roman"/>
                <w:sz w:val="18"/>
                <w:szCs w:val="18"/>
              </w:rPr>
            </w:pPr>
            <w:r>
              <w:rPr>
                <w:rFonts w:ascii="Aptos" w:eastAsia="Times New Roman" w:hAnsi="Aptos"/>
                <w:color w:val="000000"/>
              </w:rPr>
              <w:t>+31 6 41 63 70 49</w:t>
            </w:r>
          </w:p>
        </w:tc>
      </w:tr>
      <w:tr w:rsidR="006A50C9" w:rsidRPr="00A428D6" w14:paraId="2C28F542"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5D459F4A"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Calibri" w:hAnsi="Verdana" w:cs="Times New Roman"/>
                <w:b/>
                <w:bCs/>
                <w:sz w:val="18"/>
                <w:szCs w:val="18"/>
              </w:rPr>
              <w:t>6:   Zuid-Holland</w:t>
            </w:r>
          </w:p>
        </w:tc>
        <w:tc>
          <w:tcPr>
            <w:tcW w:w="1884" w:type="dxa"/>
            <w:tcBorders>
              <w:top w:val="nil"/>
              <w:left w:val="nil"/>
              <w:bottom w:val="single" w:sz="4" w:space="0" w:color="auto"/>
              <w:right w:val="single" w:sz="4" w:space="0" w:color="auto"/>
            </w:tcBorders>
            <w:shd w:val="clear" w:color="auto" w:fill="auto"/>
            <w:noWrap/>
            <w:hideMark/>
          </w:tcPr>
          <w:p w14:paraId="52FCC51B"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sidRPr="00A428D6">
              <w:rPr>
                <w:rFonts w:ascii="Verdana" w:eastAsia="Calibri" w:hAnsi="Verdana" w:cs="Times New Roman"/>
                <w:sz w:val="18"/>
                <w:szCs w:val="18"/>
              </w:rPr>
              <w:t>Laura Vermeulen</w:t>
            </w:r>
          </w:p>
        </w:tc>
        <w:tc>
          <w:tcPr>
            <w:tcW w:w="3447" w:type="dxa"/>
            <w:tcBorders>
              <w:top w:val="nil"/>
              <w:left w:val="nil"/>
              <w:bottom w:val="single" w:sz="4" w:space="0" w:color="auto"/>
              <w:right w:val="single" w:sz="4" w:space="0" w:color="auto"/>
            </w:tcBorders>
            <w:shd w:val="clear" w:color="auto" w:fill="auto"/>
            <w:noWrap/>
            <w:hideMark/>
          </w:tcPr>
          <w:p w14:paraId="462273E0" w14:textId="0E7C0F39" w:rsidR="006A50C9" w:rsidRPr="00A428D6" w:rsidRDefault="006A50C9" w:rsidP="006A50C9">
            <w:pPr>
              <w:spacing w:after="0" w:line="240" w:lineRule="auto"/>
              <w:jc w:val="center"/>
              <w:rPr>
                <w:rStyle w:val="Hyperlink"/>
              </w:rPr>
            </w:pPr>
            <w:r w:rsidRPr="00A428D6">
              <w:rPr>
                <w:rStyle w:val="Hyperlink"/>
              </w:rPr>
              <w:t>l.vermeulen@cnv.nl</w:t>
            </w:r>
          </w:p>
        </w:tc>
        <w:tc>
          <w:tcPr>
            <w:tcW w:w="2040" w:type="dxa"/>
            <w:tcBorders>
              <w:top w:val="nil"/>
              <w:left w:val="nil"/>
              <w:bottom w:val="single" w:sz="4" w:space="0" w:color="auto"/>
              <w:right w:val="single" w:sz="4" w:space="0" w:color="auto"/>
            </w:tcBorders>
          </w:tcPr>
          <w:p w14:paraId="32C434C3"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w:t>
            </w:r>
            <w:r>
              <w:rPr>
                <w:rFonts w:ascii="Verdana" w:eastAsia="Calibri" w:hAnsi="Verdana" w:cs="Times New Roman"/>
                <w:sz w:val="18"/>
                <w:szCs w:val="18"/>
              </w:rPr>
              <w:t xml:space="preserve"> </w:t>
            </w:r>
            <w:r w:rsidRPr="00A428D6">
              <w:rPr>
                <w:rFonts w:ascii="Verdana" w:eastAsia="Calibri" w:hAnsi="Verdana" w:cs="Times New Roman"/>
                <w:sz w:val="18"/>
                <w:szCs w:val="18"/>
              </w:rPr>
              <w:t>6 81</w:t>
            </w:r>
            <w:r>
              <w:rPr>
                <w:rFonts w:ascii="Verdana" w:eastAsia="Calibri" w:hAnsi="Verdana" w:cs="Times New Roman"/>
                <w:sz w:val="18"/>
                <w:szCs w:val="18"/>
              </w:rPr>
              <w:t xml:space="preserve"> </w:t>
            </w:r>
            <w:r w:rsidRPr="00A428D6">
              <w:rPr>
                <w:rFonts w:ascii="Verdana" w:eastAsia="Calibri" w:hAnsi="Verdana" w:cs="Times New Roman"/>
                <w:sz w:val="18"/>
                <w:szCs w:val="18"/>
              </w:rPr>
              <w:t>41 90</w:t>
            </w:r>
            <w:r>
              <w:rPr>
                <w:rFonts w:ascii="Verdana" w:eastAsia="Calibri" w:hAnsi="Verdana" w:cs="Times New Roman"/>
                <w:sz w:val="18"/>
                <w:szCs w:val="18"/>
              </w:rPr>
              <w:t xml:space="preserve"> </w:t>
            </w:r>
            <w:r w:rsidRPr="00A428D6">
              <w:rPr>
                <w:rFonts w:ascii="Verdana" w:eastAsia="Calibri" w:hAnsi="Verdana" w:cs="Times New Roman"/>
                <w:sz w:val="18"/>
                <w:szCs w:val="18"/>
              </w:rPr>
              <w:t>63</w:t>
            </w:r>
          </w:p>
        </w:tc>
      </w:tr>
      <w:tr w:rsidR="006A50C9" w:rsidRPr="00A428D6" w14:paraId="3AC5E833"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3A55A557"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Calibri" w:hAnsi="Verdana" w:cs="Times New Roman"/>
                <w:b/>
                <w:bCs/>
                <w:sz w:val="18"/>
                <w:szCs w:val="18"/>
              </w:rPr>
              <w:t>7:   Utrecht</w:t>
            </w:r>
          </w:p>
        </w:tc>
        <w:tc>
          <w:tcPr>
            <w:tcW w:w="1884" w:type="dxa"/>
            <w:tcBorders>
              <w:top w:val="nil"/>
              <w:left w:val="nil"/>
              <w:bottom w:val="single" w:sz="4" w:space="0" w:color="auto"/>
              <w:right w:val="single" w:sz="4" w:space="0" w:color="auto"/>
            </w:tcBorders>
            <w:shd w:val="clear" w:color="auto" w:fill="auto"/>
            <w:noWrap/>
            <w:hideMark/>
          </w:tcPr>
          <w:p w14:paraId="02B4D593" w14:textId="77777777" w:rsidR="006A50C9"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Juliana Jonker</w:t>
            </w:r>
          </w:p>
          <w:p w14:paraId="6E720925" w14:textId="77777777" w:rsidR="006A50C9" w:rsidRDefault="006A50C9" w:rsidP="006A50C9">
            <w:pPr>
              <w:spacing w:after="0" w:line="240" w:lineRule="auto"/>
              <w:jc w:val="center"/>
              <w:rPr>
                <w:rFonts w:ascii="Verdana" w:eastAsia="Calibri" w:hAnsi="Verdana" w:cs="Times New Roman"/>
                <w:sz w:val="18"/>
                <w:szCs w:val="18"/>
              </w:rPr>
            </w:pPr>
            <w:r>
              <w:rPr>
                <w:rFonts w:ascii="Verdana" w:eastAsia="Calibri" w:hAnsi="Verdana" w:cs="Times New Roman"/>
                <w:sz w:val="18"/>
                <w:szCs w:val="18"/>
              </w:rPr>
              <w:t>en</w:t>
            </w:r>
          </w:p>
          <w:p w14:paraId="27D5B8BF"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Pr>
                <w:rFonts w:ascii="Verdana" w:eastAsia="Times New Roman" w:hAnsi="Verdana" w:cs="Calibri"/>
                <w:sz w:val="18"/>
                <w:szCs w:val="18"/>
                <w:lang w:eastAsia="nl-NL"/>
              </w:rPr>
              <w:t>Aron Foppen</w:t>
            </w:r>
          </w:p>
        </w:tc>
        <w:tc>
          <w:tcPr>
            <w:tcW w:w="3447" w:type="dxa"/>
            <w:tcBorders>
              <w:top w:val="nil"/>
              <w:left w:val="nil"/>
              <w:bottom w:val="single" w:sz="4" w:space="0" w:color="auto"/>
              <w:right w:val="single" w:sz="4" w:space="0" w:color="auto"/>
            </w:tcBorders>
            <w:shd w:val="clear" w:color="auto" w:fill="auto"/>
            <w:noWrap/>
            <w:hideMark/>
          </w:tcPr>
          <w:p w14:paraId="4D1D3BF2" w14:textId="77777777" w:rsidR="006A50C9" w:rsidRPr="00607552" w:rsidRDefault="00000000" w:rsidP="006A50C9">
            <w:pPr>
              <w:spacing w:after="0" w:line="240" w:lineRule="auto"/>
              <w:jc w:val="center"/>
              <w:rPr>
                <w:rStyle w:val="Hyperlink"/>
              </w:rPr>
            </w:pPr>
            <w:hyperlink r:id="rId42" w:history="1">
              <w:r w:rsidR="006A50C9" w:rsidRPr="00A428D6">
                <w:rPr>
                  <w:rStyle w:val="Hyperlink"/>
                  <w:rFonts w:ascii="Verdana" w:eastAsia="Calibri" w:hAnsi="Verdana" w:cs="Times New Roman"/>
                  <w:sz w:val="18"/>
                  <w:szCs w:val="18"/>
                </w:rPr>
                <w:t>j.jonker@cnv.nl</w:t>
              </w:r>
            </w:hyperlink>
          </w:p>
          <w:p w14:paraId="61CD445F" w14:textId="77777777" w:rsidR="006A50C9" w:rsidRPr="00607552" w:rsidRDefault="006A50C9" w:rsidP="006A50C9">
            <w:pPr>
              <w:spacing w:after="0" w:line="240" w:lineRule="auto"/>
              <w:jc w:val="center"/>
              <w:rPr>
                <w:rStyle w:val="Hyperlink"/>
              </w:rPr>
            </w:pPr>
          </w:p>
          <w:p w14:paraId="75919478" w14:textId="77777777" w:rsidR="006A50C9" w:rsidRPr="00A428D6" w:rsidRDefault="00000000" w:rsidP="006A50C9">
            <w:pPr>
              <w:spacing w:after="0" w:line="240" w:lineRule="auto"/>
              <w:jc w:val="center"/>
              <w:rPr>
                <w:rStyle w:val="Hyperlink"/>
              </w:rPr>
            </w:pPr>
            <w:hyperlink r:id="rId43" w:history="1">
              <w:r w:rsidR="006A50C9" w:rsidRPr="00607552">
                <w:rPr>
                  <w:rStyle w:val="Hyperlink"/>
                  <w:rFonts w:ascii="Verdana" w:eastAsia="Calibri" w:hAnsi="Verdana" w:cs="Times New Roman"/>
                  <w:sz w:val="18"/>
                  <w:szCs w:val="18"/>
                </w:rPr>
                <w:t>a.foppen@cnv.nl</w:t>
              </w:r>
            </w:hyperlink>
          </w:p>
        </w:tc>
        <w:tc>
          <w:tcPr>
            <w:tcW w:w="2040" w:type="dxa"/>
            <w:tcBorders>
              <w:top w:val="nil"/>
              <w:left w:val="nil"/>
              <w:bottom w:val="single" w:sz="4" w:space="0" w:color="auto"/>
              <w:right w:val="single" w:sz="4" w:space="0" w:color="auto"/>
            </w:tcBorders>
          </w:tcPr>
          <w:p w14:paraId="6CF9AC76" w14:textId="77777777" w:rsidR="006A50C9"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+31 6 22</w:t>
            </w:r>
            <w:r>
              <w:rPr>
                <w:rFonts w:ascii="Verdana" w:eastAsia="Calibri" w:hAnsi="Verdana" w:cs="Times New Roman"/>
                <w:sz w:val="18"/>
                <w:szCs w:val="18"/>
              </w:rPr>
              <w:t xml:space="preserve"> </w:t>
            </w:r>
            <w:r w:rsidRPr="00A428D6">
              <w:rPr>
                <w:rFonts w:ascii="Verdana" w:eastAsia="Calibri" w:hAnsi="Verdana" w:cs="Times New Roman"/>
                <w:sz w:val="18"/>
                <w:szCs w:val="18"/>
              </w:rPr>
              <w:t>03 18</w:t>
            </w:r>
            <w:r>
              <w:rPr>
                <w:rFonts w:ascii="Verdana" w:eastAsia="Calibri" w:hAnsi="Verdana" w:cs="Times New Roman"/>
                <w:sz w:val="18"/>
                <w:szCs w:val="18"/>
              </w:rPr>
              <w:t xml:space="preserve"> </w:t>
            </w:r>
            <w:r w:rsidRPr="00A428D6">
              <w:rPr>
                <w:rFonts w:ascii="Verdana" w:eastAsia="Calibri" w:hAnsi="Verdana" w:cs="Times New Roman"/>
                <w:sz w:val="18"/>
                <w:szCs w:val="18"/>
              </w:rPr>
              <w:t>16</w:t>
            </w:r>
          </w:p>
          <w:p w14:paraId="0CAA5851" w14:textId="77777777" w:rsidR="006A50C9" w:rsidRDefault="006A50C9" w:rsidP="006A50C9">
            <w:pPr>
              <w:spacing w:after="0" w:line="240" w:lineRule="auto"/>
              <w:jc w:val="center"/>
              <w:rPr>
                <w:rFonts w:ascii="Verdana" w:eastAsia="Calibri" w:hAnsi="Verdana" w:cs="Times New Roman"/>
                <w:sz w:val="18"/>
                <w:szCs w:val="18"/>
              </w:rPr>
            </w:pPr>
          </w:p>
          <w:p w14:paraId="415A2839" w14:textId="77777777" w:rsidR="006A50C9" w:rsidRPr="00A428D6" w:rsidRDefault="006A50C9" w:rsidP="006A50C9">
            <w:pPr>
              <w:spacing w:after="0" w:line="240" w:lineRule="auto"/>
              <w:jc w:val="center"/>
              <w:rPr>
                <w:rFonts w:ascii="Verdana" w:eastAsia="Calibri" w:hAnsi="Verdana" w:cs="Times New Roman"/>
                <w:sz w:val="18"/>
                <w:szCs w:val="18"/>
              </w:rPr>
            </w:pPr>
            <w:r w:rsidRPr="00C36C57">
              <w:rPr>
                <w:rFonts w:ascii="Verdana" w:hAnsi="Verdana"/>
                <w:color w:val="000000"/>
                <w:sz w:val="18"/>
                <w:szCs w:val="18"/>
              </w:rPr>
              <w:t>+31 6 81</w:t>
            </w:r>
            <w:r>
              <w:rPr>
                <w:rFonts w:ascii="Verdana" w:hAnsi="Verdana"/>
                <w:color w:val="000000"/>
                <w:sz w:val="18"/>
                <w:szCs w:val="18"/>
              </w:rPr>
              <w:t xml:space="preserve"> </w:t>
            </w:r>
            <w:r w:rsidRPr="00C36C57">
              <w:rPr>
                <w:rFonts w:ascii="Verdana" w:hAnsi="Verdana"/>
                <w:color w:val="000000"/>
                <w:sz w:val="18"/>
                <w:szCs w:val="18"/>
              </w:rPr>
              <w:t>91 97</w:t>
            </w:r>
            <w:r>
              <w:rPr>
                <w:rFonts w:ascii="Verdana" w:hAnsi="Verdana"/>
                <w:color w:val="000000"/>
                <w:sz w:val="18"/>
                <w:szCs w:val="18"/>
              </w:rPr>
              <w:t xml:space="preserve"> </w:t>
            </w:r>
            <w:r w:rsidRPr="00C36C57">
              <w:rPr>
                <w:rFonts w:ascii="Verdana" w:hAnsi="Verdana"/>
                <w:color w:val="000000"/>
                <w:sz w:val="18"/>
                <w:szCs w:val="18"/>
              </w:rPr>
              <w:t>19</w:t>
            </w:r>
          </w:p>
        </w:tc>
      </w:tr>
      <w:tr w:rsidR="006A50C9" w:rsidRPr="00A428D6" w14:paraId="0C4B9A0B"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5569D008"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Calibri" w:hAnsi="Verdana" w:cs="Times New Roman"/>
                <w:b/>
                <w:bCs/>
                <w:sz w:val="18"/>
                <w:szCs w:val="18"/>
              </w:rPr>
              <w:t>8:   Gelderland</w:t>
            </w:r>
          </w:p>
        </w:tc>
        <w:tc>
          <w:tcPr>
            <w:tcW w:w="1884" w:type="dxa"/>
            <w:tcBorders>
              <w:top w:val="nil"/>
              <w:left w:val="nil"/>
              <w:bottom w:val="single" w:sz="4" w:space="0" w:color="auto"/>
              <w:right w:val="single" w:sz="4" w:space="0" w:color="auto"/>
            </w:tcBorders>
            <w:shd w:val="clear" w:color="auto" w:fill="auto"/>
            <w:noWrap/>
            <w:hideMark/>
          </w:tcPr>
          <w:p w14:paraId="575EA523"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Pr>
                <w:rFonts w:ascii="Verdana" w:eastAsia="Calibri" w:hAnsi="Verdana" w:cs="Times New Roman"/>
                <w:sz w:val="18"/>
                <w:szCs w:val="18"/>
              </w:rPr>
              <w:t>G</w:t>
            </w:r>
            <w:r>
              <w:t>erard van Dijk</w:t>
            </w:r>
          </w:p>
        </w:tc>
        <w:tc>
          <w:tcPr>
            <w:tcW w:w="3447" w:type="dxa"/>
            <w:tcBorders>
              <w:top w:val="nil"/>
              <w:left w:val="nil"/>
              <w:bottom w:val="single" w:sz="4" w:space="0" w:color="auto"/>
              <w:right w:val="single" w:sz="4" w:space="0" w:color="auto"/>
            </w:tcBorders>
            <w:shd w:val="clear" w:color="auto" w:fill="auto"/>
            <w:noWrap/>
            <w:hideMark/>
          </w:tcPr>
          <w:p w14:paraId="64F20E92" w14:textId="77777777" w:rsidR="006A50C9" w:rsidRPr="00A428D6" w:rsidRDefault="00000000" w:rsidP="006A50C9">
            <w:pPr>
              <w:spacing w:after="0" w:line="240" w:lineRule="auto"/>
              <w:jc w:val="center"/>
              <w:rPr>
                <w:rStyle w:val="Hyperlink"/>
              </w:rPr>
            </w:pPr>
            <w:hyperlink r:id="rId44" w:history="1">
              <w:r w:rsidR="006A50C9" w:rsidRPr="00607552">
                <w:rPr>
                  <w:rStyle w:val="Hyperlink"/>
                  <w:rFonts w:ascii="Verdana" w:eastAsia="Calibri" w:hAnsi="Verdana" w:cs="Times New Roman"/>
                  <w:sz w:val="18"/>
                  <w:szCs w:val="18"/>
                </w:rPr>
                <w:t>g.vandijk@cnv.nl</w:t>
              </w:r>
            </w:hyperlink>
          </w:p>
        </w:tc>
        <w:tc>
          <w:tcPr>
            <w:tcW w:w="2040" w:type="dxa"/>
            <w:tcBorders>
              <w:top w:val="nil"/>
              <w:left w:val="nil"/>
              <w:bottom w:val="single" w:sz="4" w:space="0" w:color="auto"/>
              <w:right w:val="single" w:sz="4" w:space="0" w:color="auto"/>
            </w:tcBorders>
          </w:tcPr>
          <w:p w14:paraId="3525F598"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+31 6 28</w:t>
            </w:r>
            <w:r>
              <w:rPr>
                <w:rFonts w:ascii="Verdana" w:eastAsia="Calibri" w:hAnsi="Verdana" w:cs="Times New Roman"/>
                <w:sz w:val="18"/>
                <w:szCs w:val="18"/>
              </w:rPr>
              <w:t xml:space="preserve"> </w:t>
            </w:r>
            <w:r w:rsidRPr="00A428D6">
              <w:rPr>
                <w:rFonts w:ascii="Verdana" w:eastAsia="Calibri" w:hAnsi="Verdana" w:cs="Times New Roman"/>
                <w:sz w:val="18"/>
                <w:szCs w:val="18"/>
              </w:rPr>
              <w:t>86 65</w:t>
            </w:r>
            <w:r>
              <w:rPr>
                <w:rFonts w:ascii="Verdana" w:eastAsia="Calibri" w:hAnsi="Verdana" w:cs="Times New Roman"/>
                <w:sz w:val="18"/>
                <w:szCs w:val="18"/>
              </w:rPr>
              <w:t xml:space="preserve"> </w:t>
            </w:r>
            <w:r w:rsidRPr="00A428D6">
              <w:rPr>
                <w:rFonts w:ascii="Verdana" w:eastAsia="Calibri" w:hAnsi="Verdana" w:cs="Times New Roman"/>
                <w:sz w:val="18"/>
                <w:szCs w:val="18"/>
              </w:rPr>
              <w:t>12</w:t>
            </w:r>
          </w:p>
        </w:tc>
      </w:tr>
      <w:tr w:rsidR="006A50C9" w:rsidRPr="00A428D6" w14:paraId="2E9646BB"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4B6158F5"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9:   Zuid-Holland /</w:t>
            </w:r>
          </w:p>
          <w:p w14:paraId="709E9B59" w14:textId="77777777" w:rsidR="006A50C9" w:rsidRPr="00A428D6" w:rsidRDefault="006A50C9" w:rsidP="006A50C9">
            <w:pPr>
              <w:spacing w:after="0" w:line="240" w:lineRule="auto"/>
              <w:jc w:val="center"/>
              <w:rPr>
                <w:rFonts w:ascii="Verdana" w:eastAsia="Times New Roman" w:hAnsi="Verdana" w:cs="Calibri"/>
                <w:b/>
                <w:bCs/>
                <w:color w:val="000000"/>
                <w:sz w:val="18"/>
                <w:szCs w:val="18"/>
                <w:lang w:eastAsia="nl-NL"/>
              </w:rPr>
            </w:pPr>
            <w:r w:rsidRPr="00A428D6">
              <w:rPr>
                <w:rFonts w:ascii="Verdana" w:eastAsia="Times New Roman" w:hAnsi="Verdana" w:cs="Calibri"/>
                <w:b/>
                <w:bCs/>
                <w:color w:val="000000"/>
                <w:sz w:val="18"/>
                <w:szCs w:val="18"/>
                <w:lang w:eastAsia="nl-NL"/>
              </w:rPr>
              <w:t xml:space="preserve">  Rotterdam e.o.</w:t>
            </w:r>
          </w:p>
        </w:tc>
        <w:tc>
          <w:tcPr>
            <w:tcW w:w="1884" w:type="dxa"/>
            <w:tcBorders>
              <w:top w:val="nil"/>
              <w:left w:val="nil"/>
              <w:bottom w:val="single" w:sz="4" w:space="0" w:color="auto"/>
              <w:right w:val="single" w:sz="4" w:space="0" w:color="auto"/>
            </w:tcBorders>
            <w:shd w:val="clear" w:color="auto" w:fill="auto"/>
            <w:noWrap/>
            <w:hideMark/>
          </w:tcPr>
          <w:p w14:paraId="0FBA9833" w14:textId="77777777" w:rsidR="006A50C9"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Diana Kraan</w:t>
            </w:r>
          </w:p>
          <w:p w14:paraId="046DA18A" w14:textId="77777777" w:rsidR="006A50C9" w:rsidRDefault="006A50C9" w:rsidP="006A50C9">
            <w:pPr>
              <w:spacing w:after="0" w:line="240" w:lineRule="auto"/>
              <w:jc w:val="center"/>
              <w:rPr>
                <w:rFonts w:ascii="Verdana" w:eastAsia="Calibri" w:hAnsi="Verdana" w:cs="Times New Roman"/>
                <w:sz w:val="18"/>
                <w:szCs w:val="18"/>
              </w:rPr>
            </w:pPr>
            <w:r>
              <w:rPr>
                <w:rFonts w:ascii="Verdana" w:eastAsia="Calibri" w:hAnsi="Verdana" w:cs="Times New Roman"/>
                <w:sz w:val="18"/>
                <w:szCs w:val="18"/>
              </w:rPr>
              <w:t>en</w:t>
            </w:r>
          </w:p>
          <w:p w14:paraId="7CDAE9C5"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Pr>
                <w:rFonts w:ascii="Verdana" w:eastAsia="Times New Roman" w:hAnsi="Verdana" w:cs="Calibri"/>
                <w:sz w:val="18"/>
                <w:szCs w:val="18"/>
                <w:lang w:eastAsia="nl-NL"/>
              </w:rPr>
              <w:t>Micky van Loon</w:t>
            </w:r>
          </w:p>
        </w:tc>
        <w:tc>
          <w:tcPr>
            <w:tcW w:w="3447" w:type="dxa"/>
            <w:tcBorders>
              <w:top w:val="nil"/>
              <w:left w:val="nil"/>
              <w:bottom w:val="single" w:sz="4" w:space="0" w:color="auto"/>
              <w:right w:val="single" w:sz="4" w:space="0" w:color="auto"/>
            </w:tcBorders>
            <w:shd w:val="clear" w:color="auto" w:fill="auto"/>
            <w:noWrap/>
            <w:hideMark/>
          </w:tcPr>
          <w:p w14:paraId="75472512" w14:textId="77777777" w:rsidR="006A50C9" w:rsidRPr="00607552" w:rsidRDefault="00000000" w:rsidP="006A50C9">
            <w:pPr>
              <w:spacing w:after="0" w:line="240" w:lineRule="auto"/>
              <w:jc w:val="center"/>
              <w:rPr>
                <w:rStyle w:val="Hyperlink"/>
              </w:rPr>
            </w:pPr>
            <w:hyperlink r:id="rId45" w:history="1">
              <w:r w:rsidR="006A50C9" w:rsidRPr="00A428D6">
                <w:rPr>
                  <w:rStyle w:val="Hyperlink"/>
                  <w:rFonts w:ascii="Verdana" w:eastAsia="Calibri" w:hAnsi="Verdana" w:cs="Times New Roman"/>
                  <w:sz w:val="18"/>
                  <w:szCs w:val="18"/>
                </w:rPr>
                <w:t>d.kraan@cnv.nl</w:t>
              </w:r>
            </w:hyperlink>
          </w:p>
          <w:p w14:paraId="64AF1ABE" w14:textId="77777777" w:rsidR="006A50C9" w:rsidRPr="00607552" w:rsidRDefault="006A50C9" w:rsidP="006A50C9">
            <w:pPr>
              <w:spacing w:after="0" w:line="240" w:lineRule="auto"/>
              <w:jc w:val="center"/>
              <w:rPr>
                <w:rStyle w:val="Hyperlink"/>
              </w:rPr>
            </w:pPr>
          </w:p>
          <w:p w14:paraId="45662324" w14:textId="3ACAB1AA" w:rsidR="006A50C9" w:rsidRPr="00A428D6" w:rsidRDefault="00000000" w:rsidP="006A50C9">
            <w:pPr>
              <w:spacing w:after="0" w:line="240" w:lineRule="auto"/>
              <w:jc w:val="center"/>
              <w:rPr>
                <w:rStyle w:val="Hyperlink"/>
              </w:rPr>
            </w:pPr>
            <w:hyperlink r:id="rId46" w:history="1">
              <w:r w:rsidR="006A50C9" w:rsidRPr="00A428D6">
                <w:rPr>
                  <w:rStyle w:val="Hyperlink"/>
                </w:rPr>
                <w:t>m.vanloon@cnv.nl</w:t>
              </w:r>
            </w:hyperlink>
          </w:p>
        </w:tc>
        <w:tc>
          <w:tcPr>
            <w:tcW w:w="2040" w:type="dxa"/>
            <w:tcBorders>
              <w:top w:val="nil"/>
              <w:left w:val="nil"/>
              <w:bottom w:val="single" w:sz="4" w:space="0" w:color="auto"/>
              <w:right w:val="single" w:sz="4" w:space="0" w:color="auto"/>
            </w:tcBorders>
          </w:tcPr>
          <w:p w14:paraId="7A5F02CD" w14:textId="31D5B00F" w:rsidR="006A50C9"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+31 6 22</w:t>
            </w:r>
            <w:r>
              <w:rPr>
                <w:rFonts w:ascii="Verdana" w:eastAsia="Calibri" w:hAnsi="Verdana" w:cs="Times New Roman"/>
                <w:sz w:val="18"/>
                <w:szCs w:val="18"/>
              </w:rPr>
              <w:t xml:space="preserve"> </w:t>
            </w:r>
            <w:r w:rsidRPr="00A428D6">
              <w:rPr>
                <w:rFonts w:ascii="Verdana" w:eastAsia="Calibri" w:hAnsi="Verdana" w:cs="Times New Roman"/>
                <w:sz w:val="18"/>
                <w:szCs w:val="18"/>
              </w:rPr>
              <w:t>38 95</w:t>
            </w:r>
            <w:r>
              <w:rPr>
                <w:rFonts w:ascii="Verdana" w:eastAsia="Calibri" w:hAnsi="Verdana" w:cs="Times New Roman"/>
                <w:sz w:val="18"/>
                <w:szCs w:val="18"/>
              </w:rPr>
              <w:t xml:space="preserve"> </w:t>
            </w:r>
            <w:r w:rsidRPr="00A428D6">
              <w:rPr>
                <w:rFonts w:ascii="Verdana" w:eastAsia="Calibri" w:hAnsi="Verdana" w:cs="Times New Roman"/>
                <w:sz w:val="18"/>
                <w:szCs w:val="18"/>
              </w:rPr>
              <w:t>84</w:t>
            </w:r>
          </w:p>
          <w:p w14:paraId="57D8C3A0" w14:textId="77777777" w:rsidR="006A50C9" w:rsidRDefault="006A50C9" w:rsidP="006A50C9">
            <w:pPr>
              <w:spacing w:after="0" w:line="240" w:lineRule="auto"/>
              <w:jc w:val="center"/>
              <w:rPr>
                <w:rFonts w:ascii="Verdana" w:eastAsia="Calibri" w:hAnsi="Verdana" w:cs="Times New Roman"/>
                <w:sz w:val="18"/>
                <w:szCs w:val="18"/>
              </w:rPr>
            </w:pPr>
          </w:p>
          <w:p w14:paraId="29FB73CD"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+31 6 28</w:t>
            </w:r>
            <w:r>
              <w:rPr>
                <w:rFonts w:ascii="Verdana" w:eastAsia="Calibri" w:hAnsi="Verdana" w:cs="Times New Roman"/>
                <w:sz w:val="18"/>
                <w:szCs w:val="18"/>
              </w:rPr>
              <w:t xml:space="preserve"> </w:t>
            </w:r>
            <w:r w:rsidRPr="00A428D6">
              <w:rPr>
                <w:rFonts w:ascii="Verdana" w:eastAsia="Calibri" w:hAnsi="Verdana" w:cs="Times New Roman"/>
                <w:sz w:val="18"/>
                <w:szCs w:val="18"/>
              </w:rPr>
              <w:t>86 65</w:t>
            </w:r>
            <w:r>
              <w:rPr>
                <w:rFonts w:ascii="Verdana" w:eastAsia="Calibri" w:hAnsi="Verdana" w:cs="Times New Roman"/>
                <w:sz w:val="18"/>
                <w:szCs w:val="18"/>
              </w:rPr>
              <w:t xml:space="preserve"> </w:t>
            </w:r>
            <w:r w:rsidRPr="00A428D6">
              <w:rPr>
                <w:rFonts w:ascii="Verdana" w:eastAsia="Calibri" w:hAnsi="Verdana" w:cs="Times New Roman"/>
                <w:sz w:val="18"/>
                <w:szCs w:val="18"/>
              </w:rPr>
              <w:t>96</w:t>
            </w:r>
          </w:p>
        </w:tc>
      </w:tr>
      <w:tr w:rsidR="006A50C9" w:rsidRPr="00A428D6" w14:paraId="4B889AC1" w14:textId="77777777" w:rsidTr="00F82B84">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562443CE"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 xml:space="preserve">10: West-Brabant / </w:t>
            </w:r>
          </w:p>
          <w:p w14:paraId="484A27CD"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Calibri" w:hAnsi="Verdana" w:cs="Times New Roman"/>
                <w:b/>
                <w:bCs/>
                <w:sz w:val="18"/>
                <w:szCs w:val="18"/>
              </w:rPr>
              <w:t xml:space="preserve">      Zeeland            </w:t>
            </w:r>
          </w:p>
        </w:tc>
        <w:tc>
          <w:tcPr>
            <w:tcW w:w="1884" w:type="dxa"/>
            <w:tcBorders>
              <w:top w:val="nil"/>
              <w:left w:val="nil"/>
              <w:bottom w:val="single" w:sz="4" w:space="0" w:color="auto"/>
              <w:right w:val="single" w:sz="4" w:space="0" w:color="auto"/>
            </w:tcBorders>
            <w:shd w:val="clear" w:color="auto" w:fill="auto"/>
            <w:noWrap/>
            <w:hideMark/>
          </w:tcPr>
          <w:p w14:paraId="5FE5C7E0"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sidRPr="00A428D6">
              <w:rPr>
                <w:rFonts w:ascii="Verdana" w:eastAsia="Calibri" w:hAnsi="Verdana" w:cs="Times New Roman"/>
                <w:sz w:val="18"/>
                <w:szCs w:val="18"/>
              </w:rPr>
              <w:t>Johann Honders</w:t>
            </w:r>
          </w:p>
        </w:tc>
        <w:tc>
          <w:tcPr>
            <w:tcW w:w="3447" w:type="dxa"/>
            <w:tcBorders>
              <w:top w:val="nil"/>
              <w:left w:val="nil"/>
              <w:bottom w:val="single" w:sz="4" w:space="0" w:color="auto"/>
              <w:right w:val="single" w:sz="4" w:space="0" w:color="auto"/>
            </w:tcBorders>
            <w:shd w:val="clear" w:color="auto" w:fill="auto"/>
            <w:noWrap/>
            <w:hideMark/>
          </w:tcPr>
          <w:p w14:paraId="0D31C581" w14:textId="5A291381" w:rsidR="006A50C9" w:rsidRPr="00A428D6" w:rsidRDefault="00000000" w:rsidP="006A50C9">
            <w:pPr>
              <w:spacing w:after="0" w:line="240" w:lineRule="auto"/>
              <w:jc w:val="center"/>
              <w:rPr>
                <w:rStyle w:val="Hyperlink"/>
              </w:rPr>
            </w:pPr>
            <w:hyperlink r:id="rId47" w:history="1">
              <w:r w:rsidR="006A50C9" w:rsidRPr="00A428D6">
                <w:rPr>
                  <w:rStyle w:val="Hyperlink"/>
                </w:rPr>
                <w:t>j.honders@cnv.nl</w:t>
              </w:r>
            </w:hyperlink>
          </w:p>
        </w:tc>
        <w:tc>
          <w:tcPr>
            <w:tcW w:w="2040" w:type="dxa"/>
            <w:tcBorders>
              <w:top w:val="nil"/>
              <w:left w:val="nil"/>
              <w:bottom w:val="single" w:sz="4" w:space="0" w:color="auto"/>
              <w:right w:val="single" w:sz="4" w:space="0" w:color="auto"/>
            </w:tcBorders>
          </w:tcPr>
          <w:p w14:paraId="49729345"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+31 6 30</w:t>
            </w:r>
            <w:r>
              <w:rPr>
                <w:rFonts w:ascii="Verdana" w:eastAsia="Calibri" w:hAnsi="Verdana" w:cs="Times New Roman"/>
                <w:sz w:val="18"/>
                <w:szCs w:val="18"/>
              </w:rPr>
              <w:t xml:space="preserve"> </w:t>
            </w:r>
            <w:r w:rsidRPr="00A428D6">
              <w:rPr>
                <w:rFonts w:ascii="Verdana" w:eastAsia="Calibri" w:hAnsi="Verdana" w:cs="Times New Roman"/>
                <w:sz w:val="18"/>
                <w:szCs w:val="18"/>
              </w:rPr>
              <w:t>20 51</w:t>
            </w:r>
            <w:r>
              <w:rPr>
                <w:rFonts w:ascii="Verdana" w:eastAsia="Calibri" w:hAnsi="Verdana" w:cs="Times New Roman"/>
                <w:sz w:val="18"/>
                <w:szCs w:val="18"/>
              </w:rPr>
              <w:t xml:space="preserve"> </w:t>
            </w:r>
            <w:r w:rsidRPr="00A428D6">
              <w:rPr>
                <w:rFonts w:ascii="Verdana" w:eastAsia="Calibri" w:hAnsi="Verdana" w:cs="Times New Roman"/>
                <w:sz w:val="18"/>
                <w:szCs w:val="18"/>
              </w:rPr>
              <w:t>36</w:t>
            </w:r>
          </w:p>
        </w:tc>
      </w:tr>
      <w:tr w:rsidR="006A50C9" w:rsidRPr="00A428D6" w14:paraId="013CE53C" w14:textId="77777777" w:rsidTr="00F82B84">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52A5AC0A" w14:textId="77777777" w:rsidR="006A50C9" w:rsidRPr="00A428D6" w:rsidRDefault="006A50C9" w:rsidP="006A50C9">
            <w:pPr>
              <w:spacing w:after="0" w:line="240" w:lineRule="auto"/>
              <w:rPr>
                <w:rFonts w:ascii="Verdana" w:eastAsia="Times New Roman" w:hAnsi="Verdana" w:cs="Calibri"/>
                <w:b/>
                <w:bCs/>
                <w:color w:val="000000"/>
                <w:sz w:val="18"/>
                <w:szCs w:val="18"/>
                <w:lang w:eastAsia="nl-NL"/>
              </w:rPr>
            </w:pPr>
            <w:r w:rsidRPr="00A428D6">
              <w:rPr>
                <w:rFonts w:ascii="Verdana" w:eastAsia="Calibri" w:hAnsi="Verdana" w:cs="Times New Roman"/>
                <w:b/>
                <w:bCs/>
                <w:sz w:val="18"/>
                <w:szCs w:val="18"/>
              </w:rPr>
              <w:t>11: Oost-Brabant</w:t>
            </w:r>
          </w:p>
        </w:tc>
        <w:tc>
          <w:tcPr>
            <w:tcW w:w="1884" w:type="dxa"/>
            <w:tcBorders>
              <w:top w:val="single" w:sz="4" w:space="0" w:color="auto"/>
              <w:left w:val="nil"/>
              <w:bottom w:val="single" w:sz="4" w:space="0" w:color="auto"/>
              <w:right w:val="single" w:sz="4" w:space="0" w:color="auto"/>
            </w:tcBorders>
            <w:shd w:val="clear" w:color="auto" w:fill="auto"/>
            <w:noWrap/>
            <w:hideMark/>
          </w:tcPr>
          <w:p w14:paraId="38C5D1E0" w14:textId="77777777" w:rsidR="006A50C9" w:rsidRPr="00A428D6" w:rsidRDefault="006A50C9" w:rsidP="006A50C9">
            <w:pPr>
              <w:spacing w:after="0" w:line="240" w:lineRule="auto"/>
              <w:jc w:val="center"/>
              <w:rPr>
                <w:rFonts w:ascii="Verdana" w:eastAsia="Times New Roman" w:hAnsi="Verdana" w:cs="Calibri"/>
                <w:color w:val="000000"/>
                <w:sz w:val="18"/>
                <w:szCs w:val="18"/>
                <w:lang w:eastAsia="nl-NL"/>
              </w:rPr>
            </w:pPr>
            <w:r w:rsidRPr="00A428D6">
              <w:rPr>
                <w:rFonts w:ascii="Verdana" w:eastAsia="Calibri" w:hAnsi="Verdana" w:cs="Times New Roman"/>
                <w:sz w:val="18"/>
                <w:szCs w:val="18"/>
              </w:rPr>
              <w:t>Arjan Huizinga</w:t>
            </w:r>
          </w:p>
        </w:tc>
        <w:tc>
          <w:tcPr>
            <w:tcW w:w="3447" w:type="dxa"/>
            <w:tcBorders>
              <w:top w:val="single" w:sz="4" w:space="0" w:color="auto"/>
              <w:left w:val="nil"/>
              <w:bottom w:val="single" w:sz="4" w:space="0" w:color="auto"/>
              <w:right w:val="single" w:sz="4" w:space="0" w:color="auto"/>
            </w:tcBorders>
            <w:shd w:val="clear" w:color="auto" w:fill="auto"/>
            <w:noWrap/>
            <w:hideMark/>
          </w:tcPr>
          <w:p w14:paraId="18115AD7" w14:textId="59B85C77" w:rsidR="006A50C9" w:rsidRPr="00A428D6" w:rsidRDefault="00000000" w:rsidP="006A50C9">
            <w:pPr>
              <w:spacing w:after="0" w:line="240" w:lineRule="auto"/>
              <w:jc w:val="center"/>
              <w:rPr>
                <w:rStyle w:val="Hyperlink"/>
              </w:rPr>
            </w:pPr>
            <w:hyperlink r:id="rId48" w:history="1">
              <w:r w:rsidR="006A50C9" w:rsidRPr="00A428D6">
                <w:rPr>
                  <w:rStyle w:val="Hyperlink"/>
                </w:rPr>
                <w:t>a.huizinga@cnv.nl</w:t>
              </w:r>
            </w:hyperlink>
          </w:p>
        </w:tc>
        <w:tc>
          <w:tcPr>
            <w:tcW w:w="2040" w:type="dxa"/>
            <w:tcBorders>
              <w:top w:val="single" w:sz="4" w:space="0" w:color="auto"/>
              <w:left w:val="nil"/>
              <w:bottom w:val="single" w:sz="4" w:space="0" w:color="auto"/>
              <w:right w:val="single" w:sz="4" w:space="0" w:color="auto"/>
            </w:tcBorders>
          </w:tcPr>
          <w:p w14:paraId="6CD6A320"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+31 6 51</w:t>
            </w:r>
            <w:r>
              <w:rPr>
                <w:rFonts w:ascii="Verdana" w:eastAsia="Calibri" w:hAnsi="Verdana" w:cs="Times New Roman"/>
                <w:sz w:val="18"/>
                <w:szCs w:val="18"/>
              </w:rPr>
              <w:t xml:space="preserve"> </w:t>
            </w:r>
            <w:r w:rsidRPr="00A428D6">
              <w:rPr>
                <w:rFonts w:ascii="Verdana" w:eastAsia="Calibri" w:hAnsi="Verdana" w:cs="Times New Roman"/>
                <w:sz w:val="18"/>
                <w:szCs w:val="18"/>
              </w:rPr>
              <w:t>60 20</w:t>
            </w:r>
            <w:r>
              <w:rPr>
                <w:rFonts w:ascii="Verdana" w:eastAsia="Calibri" w:hAnsi="Verdana" w:cs="Times New Roman"/>
                <w:sz w:val="18"/>
                <w:szCs w:val="18"/>
              </w:rPr>
              <w:t xml:space="preserve"> </w:t>
            </w:r>
            <w:r w:rsidRPr="00A428D6">
              <w:rPr>
                <w:rFonts w:ascii="Verdana" w:eastAsia="Calibri" w:hAnsi="Verdana" w:cs="Times New Roman"/>
                <w:sz w:val="18"/>
                <w:szCs w:val="18"/>
              </w:rPr>
              <w:t>32</w:t>
            </w:r>
          </w:p>
        </w:tc>
      </w:tr>
      <w:tr w:rsidR="006A50C9" w:rsidRPr="00A428D6" w14:paraId="7A76D53F" w14:textId="77777777" w:rsidTr="00F82B84">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1832E3C6" w14:textId="77777777" w:rsidR="006A50C9" w:rsidRPr="00A428D6" w:rsidRDefault="006A50C9" w:rsidP="006A50C9">
            <w:pPr>
              <w:spacing w:after="0" w:line="240" w:lineRule="auto"/>
              <w:rPr>
                <w:rFonts w:ascii="Verdana" w:eastAsia="Calibri" w:hAnsi="Verdana" w:cs="Times New Roman"/>
                <w:b/>
                <w:bCs/>
                <w:sz w:val="18"/>
                <w:szCs w:val="18"/>
              </w:rPr>
            </w:pPr>
            <w:r w:rsidRPr="00A428D6">
              <w:rPr>
                <w:rFonts w:ascii="Verdana" w:eastAsia="Calibri" w:hAnsi="Verdana" w:cs="Times New Roman"/>
                <w:b/>
                <w:bCs/>
                <w:sz w:val="18"/>
                <w:szCs w:val="18"/>
              </w:rPr>
              <w:t>12: Limburg</w:t>
            </w:r>
          </w:p>
        </w:tc>
        <w:tc>
          <w:tcPr>
            <w:tcW w:w="1884" w:type="dxa"/>
            <w:tcBorders>
              <w:top w:val="single" w:sz="4" w:space="0" w:color="auto"/>
              <w:left w:val="nil"/>
              <w:bottom w:val="single" w:sz="4" w:space="0" w:color="auto"/>
              <w:right w:val="single" w:sz="4" w:space="0" w:color="auto"/>
            </w:tcBorders>
            <w:shd w:val="clear" w:color="auto" w:fill="auto"/>
            <w:noWrap/>
          </w:tcPr>
          <w:p w14:paraId="7358E683"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Ed Leunissen</w:t>
            </w:r>
          </w:p>
        </w:tc>
        <w:tc>
          <w:tcPr>
            <w:tcW w:w="3447" w:type="dxa"/>
            <w:tcBorders>
              <w:top w:val="single" w:sz="4" w:space="0" w:color="auto"/>
              <w:left w:val="nil"/>
              <w:bottom w:val="single" w:sz="4" w:space="0" w:color="auto"/>
              <w:right w:val="single" w:sz="4" w:space="0" w:color="auto"/>
            </w:tcBorders>
            <w:shd w:val="clear" w:color="auto" w:fill="auto"/>
            <w:noWrap/>
          </w:tcPr>
          <w:p w14:paraId="34903527" w14:textId="631D8D1D" w:rsidR="006A50C9" w:rsidRPr="00A428D6" w:rsidRDefault="00000000" w:rsidP="006A50C9">
            <w:pPr>
              <w:spacing w:after="0" w:line="240" w:lineRule="auto"/>
              <w:jc w:val="center"/>
              <w:rPr>
                <w:rStyle w:val="Hyperlink"/>
              </w:rPr>
            </w:pPr>
            <w:hyperlink r:id="rId49" w:history="1">
              <w:r w:rsidR="006A50C9" w:rsidRPr="00A428D6">
                <w:rPr>
                  <w:rStyle w:val="Hyperlink"/>
                </w:rPr>
                <w:t>e.leunissen@cnv.nl</w:t>
              </w:r>
            </w:hyperlink>
          </w:p>
        </w:tc>
        <w:tc>
          <w:tcPr>
            <w:tcW w:w="2040" w:type="dxa"/>
            <w:tcBorders>
              <w:top w:val="single" w:sz="4" w:space="0" w:color="auto"/>
              <w:left w:val="nil"/>
              <w:bottom w:val="single" w:sz="4" w:space="0" w:color="auto"/>
              <w:right w:val="single" w:sz="4" w:space="0" w:color="auto"/>
            </w:tcBorders>
          </w:tcPr>
          <w:p w14:paraId="1B53D749"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+31 6 29</w:t>
            </w:r>
            <w:r>
              <w:rPr>
                <w:rFonts w:ascii="Verdana" w:eastAsia="Calibri" w:hAnsi="Verdana" w:cs="Times New Roman"/>
                <w:sz w:val="18"/>
                <w:szCs w:val="18"/>
              </w:rPr>
              <w:t xml:space="preserve"> </w:t>
            </w:r>
            <w:r w:rsidRPr="00A428D6">
              <w:rPr>
                <w:rFonts w:ascii="Verdana" w:eastAsia="Calibri" w:hAnsi="Verdana" w:cs="Times New Roman"/>
                <w:sz w:val="18"/>
                <w:szCs w:val="18"/>
              </w:rPr>
              <w:t>02 32</w:t>
            </w:r>
            <w:r>
              <w:rPr>
                <w:rFonts w:ascii="Verdana" w:eastAsia="Calibri" w:hAnsi="Verdana" w:cs="Times New Roman"/>
                <w:sz w:val="18"/>
                <w:szCs w:val="18"/>
              </w:rPr>
              <w:t xml:space="preserve"> </w:t>
            </w:r>
            <w:r w:rsidRPr="00A428D6">
              <w:rPr>
                <w:rFonts w:ascii="Verdana" w:eastAsia="Calibri" w:hAnsi="Verdana" w:cs="Times New Roman"/>
                <w:sz w:val="18"/>
                <w:szCs w:val="18"/>
              </w:rPr>
              <w:t>84</w:t>
            </w:r>
          </w:p>
        </w:tc>
      </w:tr>
      <w:tr w:rsidR="006A50C9" w:rsidRPr="00A428D6" w14:paraId="03CFFA80" w14:textId="77777777" w:rsidTr="00F82B84">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3BDFC7E6" w14:textId="1293F5B4" w:rsidR="006A50C9" w:rsidRPr="00A428D6" w:rsidRDefault="006A50C9" w:rsidP="006A50C9">
            <w:pPr>
              <w:spacing w:after="0" w:line="240" w:lineRule="auto"/>
              <w:jc w:val="center"/>
              <w:rPr>
                <w:rFonts w:ascii="Verdana" w:eastAsia="Calibri" w:hAnsi="Verdana" w:cs="Times New Roman"/>
                <w:b/>
                <w:bCs/>
                <w:sz w:val="18"/>
                <w:szCs w:val="18"/>
              </w:rPr>
            </w:pPr>
            <w:r>
              <w:rPr>
                <w:rFonts w:ascii="Verdana" w:eastAsia="Calibri" w:hAnsi="Verdana" w:cs="Times New Roman"/>
                <w:b/>
                <w:bCs/>
                <w:sz w:val="18"/>
                <w:szCs w:val="18"/>
              </w:rPr>
              <w:t>ROM-bestuur</w:t>
            </w:r>
          </w:p>
        </w:tc>
        <w:tc>
          <w:tcPr>
            <w:tcW w:w="1884" w:type="dxa"/>
            <w:tcBorders>
              <w:top w:val="single" w:sz="4" w:space="0" w:color="auto"/>
              <w:left w:val="nil"/>
              <w:bottom w:val="single" w:sz="4" w:space="0" w:color="auto"/>
              <w:right w:val="single" w:sz="4" w:space="0" w:color="auto"/>
            </w:tcBorders>
            <w:shd w:val="clear" w:color="auto" w:fill="auto"/>
            <w:noWrap/>
          </w:tcPr>
          <w:p w14:paraId="1A51F2E5" w14:textId="77777777" w:rsidR="006A50C9" w:rsidRDefault="006A50C9" w:rsidP="006A50C9">
            <w:pPr>
              <w:spacing w:after="0" w:line="240" w:lineRule="auto"/>
              <w:jc w:val="center"/>
              <w:rPr>
                <w:rFonts w:ascii="Verdana" w:eastAsia="Calibri" w:hAnsi="Verdana" w:cs="Times New Roman"/>
                <w:sz w:val="18"/>
                <w:szCs w:val="18"/>
              </w:rPr>
            </w:pPr>
            <w:r>
              <w:rPr>
                <w:rFonts w:ascii="Verdana" w:eastAsia="Calibri" w:hAnsi="Verdana" w:cs="Times New Roman"/>
                <w:sz w:val="18"/>
                <w:szCs w:val="18"/>
              </w:rPr>
              <w:t>Arthur Bot</w:t>
            </w:r>
          </w:p>
          <w:p w14:paraId="00D7E3CA" w14:textId="77777777" w:rsidR="006A50C9" w:rsidRDefault="006A50C9" w:rsidP="006A50C9">
            <w:pPr>
              <w:spacing w:after="0" w:line="240" w:lineRule="auto"/>
              <w:jc w:val="center"/>
              <w:rPr>
                <w:rFonts w:ascii="Verdana" w:eastAsia="Calibri" w:hAnsi="Verdana" w:cs="Times New Roman"/>
                <w:sz w:val="18"/>
                <w:szCs w:val="18"/>
              </w:rPr>
            </w:pPr>
            <w:r>
              <w:rPr>
                <w:rFonts w:ascii="Verdana" w:eastAsia="Calibri" w:hAnsi="Verdana" w:cs="Times New Roman"/>
                <w:sz w:val="18"/>
                <w:szCs w:val="18"/>
              </w:rPr>
              <w:t>en</w:t>
            </w:r>
          </w:p>
          <w:p w14:paraId="13049FB2" w14:textId="48FE8725" w:rsidR="006A50C9" w:rsidRPr="00A428D6" w:rsidRDefault="006A50C9" w:rsidP="006A50C9">
            <w:pPr>
              <w:spacing w:after="0" w:line="240" w:lineRule="auto"/>
              <w:jc w:val="center"/>
              <w:rPr>
                <w:rFonts w:ascii="Verdana" w:eastAsia="Calibri" w:hAnsi="Verdana" w:cs="Times New Roman"/>
                <w:sz w:val="18"/>
                <w:szCs w:val="18"/>
              </w:rPr>
            </w:pPr>
            <w:r>
              <w:rPr>
                <w:rFonts w:ascii="Verdana" w:eastAsia="Calibri" w:hAnsi="Verdana" w:cs="Times New Roman"/>
                <w:sz w:val="18"/>
                <w:szCs w:val="18"/>
              </w:rPr>
              <w:t>Tristan Westra</w:t>
            </w:r>
          </w:p>
        </w:tc>
        <w:tc>
          <w:tcPr>
            <w:tcW w:w="3447" w:type="dxa"/>
            <w:tcBorders>
              <w:top w:val="single" w:sz="4" w:space="0" w:color="auto"/>
              <w:left w:val="nil"/>
              <w:bottom w:val="single" w:sz="4" w:space="0" w:color="auto"/>
              <w:right w:val="single" w:sz="4" w:space="0" w:color="auto"/>
            </w:tcBorders>
            <w:shd w:val="clear" w:color="auto" w:fill="auto"/>
            <w:noWrap/>
          </w:tcPr>
          <w:p w14:paraId="08975D8C" w14:textId="5918D685" w:rsidR="006A50C9" w:rsidRPr="00607552" w:rsidRDefault="00000000" w:rsidP="006A50C9">
            <w:pPr>
              <w:spacing w:after="0" w:line="240" w:lineRule="auto"/>
              <w:jc w:val="center"/>
              <w:rPr>
                <w:rStyle w:val="Hyperlink"/>
              </w:rPr>
            </w:pPr>
            <w:hyperlink r:id="rId50" w:history="1">
              <w:r w:rsidR="006A50C9" w:rsidRPr="00536186">
                <w:rPr>
                  <w:rStyle w:val="Hyperlink"/>
                  <w:rFonts w:ascii="Verdana" w:eastAsia="Calibri" w:hAnsi="Verdana" w:cs="Times New Roman"/>
                  <w:sz w:val="18"/>
                  <w:szCs w:val="18"/>
                </w:rPr>
                <w:t>a.bot@cnv.nl</w:t>
              </w:r>
            </w:hyperlink>
          </w:p>
          <w:p w14:paraId="4C9BCAFD" w14:textId="77777777" w:rsidR="006A50C9" w:rsidRPr="00607552" w:rsidRDefault="006A50C9" w:rsidP="006A50C9">
            <w:pPr>
              <w:spacing w:after="0" w:line="240" w:lineRule="auto"/>
              <w:jc w:val="center"/>
              <w:rPr>
                <w:rStyle w:val="Hyperlink"/>
              </w:rPr>
            </w:pPr>
          </w:p>
          <w:p w14:paraId="336F1AAD" w14:textId="0F97F138" w:rsidR="006A50C9" w:rsidRPr="00A428D6" w:rsidRDefault="00000000" w:rsidP="006A50C9">
            <w:pPr>
              <w:spacing w:after="0" w:line="240" w:lineRule="auto"/>
              <w:jc w:val="center"/>
              <w:rPr>
                <w:rStyle w:val="Hyperlink"/>
              </w:rPr>
            </w:pPr>
            <w:hyperlink r:id="rId51" w:history="1">
              <w:r w:rsidR="006A50C9" w:rsidRPr="00607552">
                <w:rPr>
                  <w:rStyle w:val="Hyperlink"/>
                </w:rPr>
                <w:t>t.westra@cnv.nl</w:t>
              </w:r>
            </w:hyperlink>
          </w:p>
        </w:tc>
        <w:tc>
          <w:tcPr>
            <w:tcW w:w="2040" w:type="dxa"/>
            <w:tcBorders>
              <w:top w:val="single" w:sz="4" w:space="0" w:color="auto"/>
              <w:left w:val="nil"/>
              <w:bottom w:val="single" w:sz="4" w:space="0" w:color="auto"/>
              <w:right w:val="single" w:sz="4" w:space="0" w:color="auto"/>
            </w:tcBorders>
          </w:tcPr>
          <w:p w14:paraId="4D53A856" w14:textId="77777777" w:rsidR="006A50C9"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+31 6 20</w:t>
            </w:r>
            <w:r>
              <w:rPr>
                <w:rFonts w:ascii="Verdana" w:eastAsia="Calibri" w:hAnsi="Verdana" w:cs="Times New Roman"/>
                <w:sz w:val="18"/>
                <w:szCs w:val="18"/>
              </w:rPr>
              <w:t xml:space="preserve"> </w:t>
            </w:r>
            <w:r w:rsidRPr="00A428D6">
              <w:rPr>
                <w:rFonts w:ascii="Verdana" w:eastAsia="Calibri" w:hAnsi="Verdana" w:cs="Times New Roman"/>
                <w:sz w:val="18"/>
                <w:szCs w:val="18"/>
              </w:rPr>
              <w:t>44 51</w:t>
            </w:r>
            <w:r>
              <w:rPr>
                <w:rFonts w:ascii="Verdana" w:eastAsia="Calibri" w:hAnsi="Verdana" w:cs="Times New Roman"/>
                <w:sz w:val="18"/>
                <w:szCs w:val="18"/>
              </w:rPr>
              <w:t xml:space="preserve"> </w:t>
            </w:r>
            <w:r w:rsidRPr="00A428D6">
              <w:rPr>
                <w:rFonts w:ascii="Verdana" w:eastAsia="Calibri" w:hAnsi="Verdana" w:cs="Times New Roman"/>
                <w:sz w:val="18"/>
                <w:szCs w:val="18"/>
              </w:rPr>
              <w:t>90</w:t>
            </w:r>
          </w:p>
          <w:p w14:paraId="1A678330" w14:textId="77777777" w:rsidR="006A50C9" w:rsidRDefault="006A50C9" w:rsidP="006A50C9">
            <w:pPr>
              <w:spacing w:after="0" w:line="240" w:lineRule="auto"/>
              <w:jc w:val="center"/>
              <w:rPr>
                <w:rFonts w:ascii="Verdana" w:eastAsia="Calibri" w:hAnsi="Verdana" w:cs="Times New Roman"/>
                <w:sz w:val="18"/>
                <w:szCs w:val="18"/>
              </w:rPr>
            </w:pPr>
          </w:p>
          <w:p w14:paraId="485F1C5D" w14:textId="102081FC"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+31 6 48</w:t>
            </w:r>
            <w:r>
              <w:rPr>
                <w:rFonts w:ascii="Verdana" w:eastAsia="Calibri" w:hAnsi="Verdana" w:cs="Times New Roman"/>
                <w:sz w:val="18"/>
                <w:szCs w:val="18"/>
              </w:rPr>
              <w:t xml:space="preserve"> </w:t>
            </w:r>
            <w:r w:rsidRPr="00A428D6">
              <w:rPr>
                <w:rFonts w:ascii="Verdana" w:eastAsia="Calibri" w:hAnsi="Verdana" w:cs="Times New Roman"/>
                <w:sz w:val="18"/>
                <w:szCs w:val="18"/>
              </w:rPr>
              <w:t>45 68</w:t>
            </w:r>
            <w:r>
              <w:rPr>
                <w:rFonts w:ascii="Verdana" w:eastAsia="Calibri" w:hAnsi="Verdana" w:cs="Times New Roman"/>
                <w:sz w:val="18"/>
                <w:szCs w:val="18"/>
              </w:rPr>
              <w:t xml:space="preserve"> </w:t>
            </w:r>
            <w:r w:rsidRPr="00A428D6">
              <w:rPr>
                <w:rFonts w:ascii="Verdana" w:eastAsia="Calibri" w:hAnsi="Verdana" w:cs="Times New Roman"/>
                <w:sz w:val="18"/>
                <w:szCs w:val="18"/>
              </w:rPr>
              <w:t>54</w:t>
            </w:r>
          </w:p>
        </w:tc>
      </w:tr>
      <w:tr w:rsidR="006A50C9" w:rsidRPr="00A428D6" w14:paraId="11FAD70D" w14:textId="77777777" w:rsidTr="00F82B84">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CC9A464" w14:textId="77777777" w:rsidR="006A50C9" w:rsidRPr="00A428D6" w:rsidRDefault="006A50C9" w:rsidP="006A50C9">
            <w:pPr>
              <w:spacing w:after="0" w:line="240" w:lineRule="auto"/>
              <w:jc w:val="center"/>
              <w:rPr>
                <w:rFonts w:ascii="Verdana" w:eastAsia="Calibri" w:hAnsi="Verdana" w:cs="Times New Roman"/>
                <w:b/>
                <w:bCs/>
                <w:sz w:val="18"/>
                <w:szCs w:val="18"/>
              </w:rPr>
            </w:pPr>
            <w:r w:rsidRPr="00A428D6">
              <w:rPr>
                <w:rFonts w:ascii="Verdana" w:eastAsia="Calibri" w:hAnsi="Verdana" w:cs="Times New Roman"/>
                <w:b/>
                <w:bCs/>
                <w:sz w:val="18"/>
                <w:szCs w:val="18"/>
              </w:rPr>
              <w:t>Landelijk en cao-onderhandelaar</w:t>
            </w:r>
          </w:p>
        </w:tc>
        <w:tc>
          <w:tcPr>
            <w:tcW w:w="1884" w:type="dxa"/>
            <w:tcBorders>
              <w:top w:val="single" w:sz="4" w:space="0" w:color="auto"/>
              <w:left w:val="nil"/>
              <w:bottom w:val="single" w:sz="4" w:space="0" w:color="auto"/>
              <w:right w:val="single" w:sz="4" w:space="0" w:color="auto"/>
            </w:tcBorders>
            <w:shd w:val="clear" w:color="auto" w:fill="auto"/>
            <w:noWrap/>
          </w:tcPr>
          <w:p w14:paraId="3EB46A64"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Arthur Bot</w:t>
            </w:r>
          </w:p>
        </w:tc>
        <w:tc>
          <w:tcPr>
            <w:tcW w:w="3447" w:type="dxa"/>
            <w:tcBorders>
              <w:top w:val="single" w:sz="4" w:space="0" w:color="auto"/>
              <w:left w:val="nil"/>
              <w:bottom w:val="single" w:sz="4" w:space="0" w:color="auto"/>
              <w:right w:val="single" w:sz="4" w:space="0" w:color="auto"/>
            </w:tcBorders>
            <w:shd w:val="clear" w:color="auto" w:fill="auto"/>
            <w:noWrap/>
          </w:tcPr>
          <w:p w14:paraId="2A6264E8" w14:textId="77777777" w:rsidR="006A50C9" w:rsidRPr="00A428D6" w:rsidRDefault="00000000" w:rsidP="006A50C9">
            <w:pPr>
              <w:spacing w:after="0" w:line="240" w:lineRule="auto"/>
              <w:jc w:val="center"/>
              <w:rPr>
                <w:rStyle w:val="Hyperlink"/>
              </w:rPr>
            </w:pPr>
            <w:hyperlink r:id="rId52" w:history="1">
              <w:r w:rsidR="006A50C9" w:rsidRPr="00A428D6">
                <w:rPr>
                  <w:rStyle w:val="Hyperlink"/>
                  <w:rFonts w:ascii="Verdana" w:eastAsia="Calibri" w:hAnsi="Verdana" w:cs="Times New Roman"/>
                  <w:sz w:val="18"/>
                  <w:szCs w:val="18"/>
                </w:rPr>
                <w:t>a.bot@cnv.nl</w:t>
              </w:r>
            </w:hyperlink>
          </w:p>
        </w:tc>
        <w:tc>
          <w:tcPr>
            <w:tcW w:w="2040" w:type="dxa"/>
            <w:tcBorders>
              <w:top w:val="single" w:sz="4" w:space="0" w:color="auto"/>
              <w:left w:val="nil"/>
              <w:bottom w:val="single" w:sz="4" w:space="0" w:color="auto"/>
              <w:right w:val="single" w:sz="4" w:space="0" w:color="auto"/>
            </w:tcBorders>
          </w:tcPr>
          <w:p w14:paraId="1BC5E54F" w14:textId="77777777" w:rsidR="006A50C9" w:rsidRPr="00A428D6" w:rsidRDefault="006A50C9" w:rsidP="006A50C9">
            <w:pPr>
              <w:spacing w:after="0" w:line="240" w:lineRule="auto"/>
              <w:jc w:val="center"/>
              <w:rPr>
                <w:rFonts w:ascii="Verdana" w:eastAsia="Calibri" w:hAnsi="Verdana" w:cs="Times New Roman"/>
                <w:sz w:val="18"/>
                <w:szCs w:val="18"/>
              </w:rPr>
            </w:pPr>
            <w:r w:rsidRPr="00A428D6">
              <w:rPr>
                <w:rFonts w:ascii="Verdana" w:eastAsia="Calibri" w:hAnsi="Verdana" w:cs="Times New Roman"/>
                <w:sz w:val="18"/>
                <w:szCs w:val="18"/>
              </w:rPr>
              <w:t>+31 6 20</w:t>
            </w:r>
            <w:r>
              <w:rPr>
                <w:rFonts w:ascii="Verdana" w:eastAsia="Calibri" w:hAnsi="Verdana" w:cs="Times New Roman"/>
                <w:sz w:val="18"/>
                <w:szCs w:val="18"/>
              </w:rPr>
              <w:t xml:space="preserve"> </w:t>
            </w:r>
            <w:r w:rsidRPr="00A428D6">
              <w:rPr>
                <w:rFonts w:ascii="Verdana" w:eastAsia="Calibri" w:hAnsi="Verdana" w:cs="Times New Roman"/>
                <w:sz w:val="18"/>
                <w:szCs w:val="18"/>
              </w:rPr>
              <w:t>44 51</w:t>
            </w:r>
            <w:r>
              <w:rPr>
                <w:rFonts w:ascii="Verdana" w:eastAsia="Calibri" w:hAnsi="Verdana" w:cs="Times New Roman"/>
                <w:sz w:val="18"/>
                <w:szCs w:val="18"/>
              </w:rPr>
              <w:t xml:space="preserve"> </w:t>
            </w:r>
            <w:r w:rsidRPr="00A428D6">
              <w:rPr>
                <w:rFonts w:ascii="Verdana" w:eastAsia="Calibri" w:hAnsi="Verdana" w:cs="Times New Roman"/>
                <w:sz w:val="18"/>
                <w:szCs w:val="18"/>
              </w:rPr>
              <w:t>90</w:t>
            </w:r>
          </w:p>
        </w:tc>
      </w:tr>
      <w:bookmarkEnd w:id="2"/>
    </w:tbl>
    <w:p w14:paraId="5F18CEE9" w14:textId="77777777" w:rsidR="006A50C9" w:rsidRDefault="006A50C9" w:rsidP="006A50C9">
      <w:pPr>
        <w:spacing w:after="0"/>
        <w:rPr>
          <w:rFonts w:ascii="Verdana" w:hAnsi="Verdana"/>
          <w:b/>
          <w:bCs/>
        </w:rPr>
      </w:pPr>
    </w:p>
    <w:p w14:paraId="2EE380D4" w14:textId="5DEB60C4" w:rsidR="00581529" w:rsidRPr="00581529" w:rsidRDefault="006A50C9" w:rsidP="00581529">
      <w:pPr>
        <w:spacing w:after="0"/>
        <w:rPr>
          <w:rFonts w:ascii="Verdana" w:hAnsi="Verdana"/>
          <w:b/>
          <w:bCs/>
          <w:color w:val="7030A0"/>
          <w:sz w:val="28"/>
          <w:szCs w:val="28"/>
          <w:u w:val="single"/>
        </w:rPr>
      </w:pPr>
      <w:r w:rsidRPr="00581529">
        <w:rPr>
          <w:rFonts w:ascii="Verdana" w:hAnsi="Verdana"/>
          <w:b/>
          <w:bCs/>
          <w:color w:val="7030A0"/>
          <w:sz w:val="28"/>
          <w:szCs w:val="28"/>
          <w:u w:val="single"/>
        </w:rPr>
        <w:t>Tot slot</w:t>
      </w:r>
    </w:p>
    <w:p w14:paraId="55C69B88" w14:textId="0EFD84FC" w:rsidR="006A50C9" w:rsidRPr="00084C8C" w:rsidRDefault="006A50C9" w:rsidP="00607552">
      <w:pPr>
        <w:spacing w:after="0"/>
        <w:jc w:val="both"/>
        <w:rPr>
          <w:rFonts w:ascii="Verdana" w:hAnsi="Verdana"/>
        </w:rPr>
      </w:pPr>
      <w:r w:rsidRPr="00084C8C">
        <w:rPr>
          <w:rFonts w:ascii="Verdana" w:hAnsi="Verdana"/>
        </w:rPr>
        <w:t xml:space="preserve">Het kan zijn dat de informatie in deze nieuwsbrief voor jou aanleiding is voor vragen, opmerkingen enzovoort en dat is prima. Je kunt je bericht sturen naar </w:t>
      </w:r>
      <w:hyperlink r:id="rId53" w:history="1">
        <w:r w:rsidRPr="00607552">
          <w:rPr>
            <w:rStyle w:val="Hyperlink"/>
            <w:rFonts w:ascii="Verdana" w:hAnsi="Verdana"/>
            <w:color w:val="156082" w:themeColor="accent1"/>
          </w:rPr>
          <w:t>a.bot@cnv.nl</w:t>
        </w:r>
      </w:hyperlink>
      <w:r w:rsidRPr="00607552">
        <w:rPr>
          <w:rFonts w:ascii="Verdana" w:hAnsi="Verdana"/>
          <w:color w:val="156082" w:themeColor="accent1"/>
        </w:rPr>
        <w:t xml:space="preserve"> </w:t>
      </w:r>
    </w:p>
    <w:p w14:paraId="413E52DB" w14:textId="77777777" w:rsidR="00581529" w:rsidRDefault="00581529" w:rsidP="00607552">
      <w:pPr>
        <w:spacing w:after="0"/>
        <w:jc w:val="both"/>
        <w:rPr>
          <w:rFonts w:ascii="Verdana" w:hAnsi="Verdana"/>
        </w:rPr>
      </w:pPr>
    </w:p>
    <w:p w14:paraId="3F4996E9" w14:textId="76449CBF" w:rsidR="006A50C9" w:rsidRPr="00084C8C" w:rsidRDefault="006A50C9" w:rsidP="00607552">
      <w:pPr>
        <w:spacing w:after="0"/>
        <w:jc w:val="both"/>
        <w:rPr>
          <w:rFonts w:ascii="Verdana" w:hAnsi="Verdana"/>
        </w:rPr>
      </w:pPr>
      <w:r w:rsidRPr="00084C8C">
        <w:rPr>
          <w:rFonts w:ascii="Verdana" w:hAnsi="Verdana"/>
        </w:rPr>
        <w:t xml:space="preserve">Verspreiding van de nieuwsbrieven voor op de koffietafels, mededelingenborden en bedrijfswebsites is natuurlijk een goed idee, wel even zelf kopiëren of mail naar </w:t>
      </w:r>
      <w:hyperlink r:id="rId54" w:history="1">
        <w:r w:rsidRPr="00607552">
          <w:rPr>
            <w:rStyle w:val="Hyperlink"/>
            <w:rFonts w:ascii="Verdana" w:hAnsi="Verdana"/>
            <w:color w:val="156082" w:themeColor="accent1"/>
          </w:rPr>
          <w:t>secretariaat@cnv.nl</w:t>
        </w:r>
      </w:hyperlink>
      <w:r w:rsidRPr="00607552">
        <w:rPr>
          <w:rFonts w:ascii="Verdana" w:hAnsi="Verdana"/>
          <w:color w:val="156082" w:themeColor="accent1"/>
        </w:rPr>
        <w:t xml:space="preserve"> </w:t>
      </w:r>
      <w:r w:rsidRPr="00084C8C">
        <w:rPr>
          <w:rFonts w:ascii="Verdana" w:hAnsi="Verdana"/>
        </w:rPr>
        <w:t>om meerdere exemplaren naar je huisadres te laten sturen.</w:t>
      </w:r>
    </w:p>
    <w:p w14:paraId="052F2EB5" w14:textId="77777777" w:rsidR="006A50C9" w:rsidRPr="00084C8C" w:rsidRDefault="006A50C9" w:rsidP="006A50C9">
      <w:pPr>
        <w:spacing w:after="0"/>
        <w:rPr>
          <w:rFonts w:ascii="Verdana" w:hAnsi="Verdana"/>
        </w:rPr>
      </w:pPr>
    </w:p>
    <w:p w14:paraId="7E1F82DB" w14:textId="77777777" w:rsidR="006A50C9" w:rsidRPr="00084C8C" w:rsidRDefault="006A50C9" w:rsidP="006A50C9">
      <w:pPr>
        <w:spacing w:after="0"/>
        <w:rPr>
          <w:rFonts w:ascii="Verdana" w:hAnsi="Verdana"/>
        </w:rPr>
      </w:pPr>
      <w:r w:rsidRPr="00084C8C">
        <w:rPr>
          <w:rFonts w:ascii="Verdana" w:hAnsi="Verdana"/>
        </w:rPr>
        <w:t>Met vriendelijke groet,</w:t>
      </w:r>
    </w:p>
    <w:p w14:paraId="19EC191A" w14:textId="77777777" w:rsidR="006A50C9" w:rsidRPr="004D38D2" w:rsidRDefault="006A50C9" w:rsidP="006A50C9">
      <w:pPr>
        <w:spacing w:after="0"/>
        <w:rPr>
          <w:rFonts w:ascii="Verdana" w:hAnsi="Verdana"/>
        </w:rPr>
      </w:pPr>
      <w:r w:rsidRPr="004D38D2">
        <w:rPr>
          <w:rFonts w:ascii="Verdana" w:hAnsi="Verdana"/>
        </w:rPr>
        <w:t>Arthur Bot, bestuurder</w:t>
      </w:r>
    </w:p>
    <w:bookmarkEnd w:id="1"/>
    <w:p w14:paraId="118BB292" w14:textId="77777777" w:rsidR="006A50C9" w:rsidRPr="00084C8C" w:rsidRDefault="006A50C9" w:rsidP="006A50C9">
      <w:pPr>
        <w:spacing w:after="0" w:line="240" w:lineRule="auto"/>
        <w:rPr>
          <w:rFonts w:ascii="Verdana" w:eastAsia="Times New Roman" w:hAnsi="Verdana" w:cs="Calibri"/>
          <w:color w:val="FFFFFF" w:themeColor="background1"/>
          <w:lang w:eastAsia="nl-NL"/>
        </w:rPr>
      </w:pPr>
      <w:r w:rsidRPr="00084C8C">
        <w:rPr>
          <w:rFonts w:ascii="Verdana" w:hAnsi="Verdana"/>
          <w:color w:val="FFFFFF" w:themeColor="background1"/>
        </w:rPr>
        <w:t>Regio</w:t>
      </w:r>
    </w:p>
    <w:p w14:paraId="374E4064" w14:textId="77777777" w:rsidR="006A50C9" w:rsidRPr="00084C8C" w:rsidRDefault="006A50C9" w:rsidP="006A50C9">
      <w:pPr>
        <w:spacing w:after="0"/>
        <w:rPr>
          <w:rFonts w:ascii="Verdana" w:hAnsi="Verdana"/>
        </w:rPr>
      </w:pPr>
    </w:p>
    <w:p w14:paraId="4A7189D3" w14:textId="77777777" w:rsidR="00C722F4" w:rsidRDefault="00C722F4" w:rsidP="006A50C9">
      <w:pPr>
        <w:spacing w:after="0" w:line="260" w:lineRule="atLeast"/>
      </w:pPr>
    </w:p>
    <w:p w14:paraId="22091439" w14:textId="77777777" w:rsidR="006A50C9" w:rsidRDefault="006A50C9">
      <w:pPr>
        <w:spacing w:line="260" w:lineRule="atLeast"/>
      </w:pPr>
    </w:p>
    <w:sectPr w:rsidR="006A50C9" w:rsidSect="007C510B">
      <w:headerReference w:type="default" r:id="rId55"/>
      <w:footerReference w:type="default" r:id="rId56"/>
      <w:headerReference w:type="first" r:id="rId57"/>
      <w:footerReference w:type="first" r:id="rId58"/>
      <w:pgSz w:w="11907" w:h="16840" w:code="9"/>
      <w:pgMar w:top="1843" w:right="708" w:bottom="1531" w:left="1134" w:header="0" w:footer="737"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052BB" w14:textId="77777777" w:rsidR="0044172C" w:rsidRDefault="0044172C">
      <w:r>
        <w:separator/>
      </w:r>
    </w:p>
  </w:endnote>
  <w:endnote w:type="continuationSeparator" w:id="0">
    <w:p w14:paraId="324FBF5F" w14:textId="77777777" w:rsidR="0044172C" w:rsidRDefault="00441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27FBF403-03D7-45EC-9E16-08A5AE1F0BE1}"/>
    <w:embedBold r:id="rId2" w:fontKey="{99FF96E0-8BDD-476D-A665-6F66BDF358B0}"/>
    <w:embedItalic r:id="rId3" w:fontKey="{F012992A-C19A-4039-9D68-F4B4A0D00007}"/>
  </w:font>
  <w:font w:name="Aptos">
    <w:charset w:val="00"/>
    <w:family w:val="swiss"/>
    <w:pitch w:val="variable"/>
    <w:sig w:usb0="20000287" w:usb1="00000003" w:usb2="00000000" w:usb3="00000000" w:csb0="0000019F" w:csb1="00000000"/>
    <w:embedRegular r:id="rId4" w:fontKey="{06C48668-68EF-4413-8FE6-DD16D8B61B8F}"/>
    <w:embedBold r:id="rId5" w:fontKey="{98D5B2D6-2241-4B89-B5F4-37AD57FDD9F2}"/>
    <w:embedItalic r:id="rId6" w:fontKey="{2745B4CA-BB35-4013-82EA-AE9999AEEAE7}"/>
    <w:embedBoldItalic r:id="rId7" w:fontKey="{F456F792-E9B8-4721-B4B1-3768C9CCE425}"/>
  </w:font>
  <w:font w:name="Graphik Regular">
    <w:panose1 w:val="020B0503030202060203"/>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3A8B820B-A4E3-4815-9AEC-3701AC330F4F}"/>
  </w:font>
  <w:font w:name="KIX Barcode">
    <w:panose1 w:val="020B7200000000000000"/>
    <w:charset w:val="00"/>
    <w:family w:val="swiss"/>
    <w:pitch w:val="variable"/>
    <w:sig w:usb0="80000003" w:usb1="00000000" w:usb2="00000000" w:usb3="00000000" w:csb0="00000001" w:csb1="00000000"/>
    <w:embedRegular r:id="rId9" w:fontKey="{84CF8ACF-AC0F-42B6-BD85-312DB55297F7}"/>
  </w:font>
  <w:font w:name="Calibri Light">
    <w:panose1 w:val="020F0302020204030204"/>
    <w:charset w:val="00"/>
    <w:family w:val="swiss"/>
    <w:pitch w:val="variable"/>
    <w:sig w:usb0="E4002EFF" w:usb1="C000247B" w:usb2="00000009" w:usb3="00000000" w:csb0="000001FF" w:csb1="00000000"/>
    <w:embedBold r:id="rId10" w:fontKey="{1A212A9D-CF4E-4AAC-8C06-A41531987227}"/>
  </w:font>
  <w:font w:name="Calibri">
    <w:panose1 w:val="020F0502020204030204"/>
    <w:charset w:val="00"/>
    <w:family w:val="swiss"/>
    <w:pitch w:val="variable"/>
    <w:sig w:usb0="E4002EFF" w:usb1="C000247B" w:usb2="00000009" w:usb3="00000000" w:csb0="000001FF" w:csb1="00000000"/>
    <w:embedRegular r:id="rId11" w:fontKey="{658ED5AE-AA9A-4154-8BF7-DD78420D606D}"/>
    <w:embedBold r:id="rId12" w:fontKey="{92B0B3BC-297D-46D3-A88D-FC0C9213A1F0}"/>
  </w:font>
  <w:font w:name="Aptos Display">
    <w:charset w:val="00"/>
    <w:family w:val="swiss"/>
    <w:pitch w:val="variable"/>
    <w:sig w:usb0="20000287" w:usb1="00000003" w:usb2="00000000" w:usb3="00000000" w:csb0="0000019F" w:csb1="00000000"/>
    <w:embedRegular r:id="rId13" w:fontKey="{F9EBDF4C-BB95-481D-98C0-FE6173E383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33E11" w14:textId="77784F47" w:rsidR="00917211" w:rsidRPr="00917211" w:rsidRDefault="0019694D" w:rsidP="00917211">
    <w:pPr>
      <w:pStyle w:val="Voettekst"/>
      <w:tabs>
        <w:tab w:val="clear" w:pos="4536"/>
        <w:tab w:val="clear" w:pos="9072"/>
        <w:tab w:val="right" w:pos="9639"/>
      </w:tabs>
      <w:rPr>
        <w:sz w:val="14"/>
        <w:szCs w:val="16"/>
      </w:rPr>
    </w:pPr>
    <w:r>
      <w:rPr>
        <w:noProof/>
      </w:rPr>
      <w:drawing>
        <wp:anchor distT="0" distB="0" distL="114300" distR="114300" simplePos="0" relativeHeight="251663872" behindDoc="1" locked="1" layoutInCell="1" allowOverlap="0" wp14:anchorId="02CE56A2" wp14:editId="40DE4045">
          <wp:simplePos x="0" y="0"/>
          <wp:positionH relativeFrom="column">
            <wp:posOffset>-714375</wp:posOffset>
          </wp:positionH>
          <wp:positionV relativeFrom="paragraph">
            <wp:posOffset>276225</wp:posOffset>
          </wp:positionV>
          <wp:extent cx="7562850" cy="333375"/>
          <wp:effectExtent l="0" t="0" r="0" b="9525"/>
          <wp:wrapNone/>
          <wp:docPr id="51948101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917211" w:rsidRPr="00917211">
      <w:rPr>
        <w:sz w:val="14"/>
        <w:szCs w:val="16"/>
      </w:rPr>
      <w:tab/>
    </w:r>
    <w:r w:rsidR="00612DBA">
      <w:rPr>
        <w:sz w:val="14"/>
        <w:szCs w:val="14"/>
      </w:rPr>
      <w:t>Oktober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3144" w14:textId="6ACFFF27" w:rsidR="00E802DC" w:rsidRPr="00664ABF" w:rsidRDefault="00E802DC" w:rsidP="00664ABF">
    <w:pPr>
      <w:pStyle w:val="Voettekst"/>
      <w:tabs>
        <w:tab w:val="clear" w:pos="9072"/>
        <w:tab w:val="right" w:pos="9639"/>
      </w:tabs>
    </w:pPr>
    <w:r>
      <w:tab/>
    </w:r>
    <w:r>
      <w:tab/>
    </w:r>
    <w:r>
      <w:rPr>
        <w:noProof/>
      </w:rPr>
      <w:drawing>
        <wp:anchor distT="0" distB="0" distL="114300" distR="114300" simplePos="0" relativeHeight="251677184" behindDoc="1" locked="1" layoutInCell="1" allowOverlap="0" wp14:anchorId="74CDA307" wp14:editId="0FF440D4">
          <wp:simplePos x="0" y="0"/>
          <wp:positionH relativeFrom="column">
            <wp:posOffset>-704850</wp:posOffset>
          </wp:positionH>
          <wp:positionV relativeFrom="paragraph">
            <wp:posOffset>276225</wp:posOffset>
          </wp:positionV>
          <wp:extent cx="7562850" cy="333375"/>
          <wp:effectExtent l="0" t="0" r="0" b="9525"/>
          <wp:wrapNone/>
          <wp:docPr id="5386593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612DBA">
      <w:rPr>
        <w:sz w:val="14"/>
        <w:szCs w:val="14"/>
      </w:rPr>
      <w:t>Oktober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5A9D6" w14:textId="77777777" w:rsidR="0044172C" w:rsidRDefault="0044172C">
      <w:r>
        <w:separator/>
      </w:r>
    </w:p>
  </w:footnote>
  <w:footnote w:type="continuationSeparator" w:id="0">
    <w:p w14:paraId="1773DFA6" w14:textId="77777777" w:rsidR="0044172C" w:rsidRDefault="00441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00A4" w14:textId="77777777" w:rsidR="00FB4446" w:rsidRPr="00917211" w:rsidRDefault="0019694D" w:rsidP="00917211">
    <w:pPr>
      <w:pStyle w:val="Koptekst"/>
      <w:ind w:left="-1134"/>
    </w:pPr>
    <w:r>
      <w:rPr>
        <w:noProof/>
      </w:rPr>
      <w:drawing>
        <wp:anchor distT="0" distB="0" distL="114300" distR="114300" simplePos="0" relativeHeight="251664384" behindDoc="1" locked="1" layoutInCell="1" allowOverlap="0" wp14:anchorId="6A2781C4" wp14:editId="52EE34D0">
          <wp:simplePos x="0" y="0"/>
          <wp:positionH relativeFrom="column">
            <wp:posOffset>-714375</wp:posOffset>
          </wp:positionH>
          <wp:positionV relativeFrom="paragraph">
            <wp:posOffset>0</wp:posOffset>
          </wp:positionV>
          <wp:extent cx="1990725" cy="1171575"/>
          <wp:effectExtent l="0" t="0" r="9525" b="9525"/>
          <wp:wrapNone/>
          <wp:docPr id="188995456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1171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3F5B" w14:textId="39C11D3B" w:rsidR="006A50C9" w:rsidRDefault="006A50C9" w:rsidP="006345EA">
    <w:pPr>
      <w:ind w:left="-1134"/>
      <w:rPr>
        <w:color w:val="FFFFFF" w:themeColor="background1"/>
        <w:sz w:val="52"/>
        <w:szCs w:val="52"/>
        <w:highlight w:val="darkMagenta"/>
      </w:rPr>
    </w:pPr>
    <w:r>
      <w:rPr>
        <w:noProof/>
        <w:color w:val="FFFFFF" w:themeColor="background1"/>
        <w:sz w:val="52"/>
        <w:szCs w:val="52"/>
        <w:highlight w:val="darkMagenta"/>
      </w:rPr>
      <w:drawing>
        <wp:inline distT="0" distB="0" distL="0" distR="0" wp14:anchorId="12D22A6E" wp14:editId="1B4BC614">
          <wp:extent cx="2409655" cy="1414780"/>
          <wp:effectExtent l="0" t="0" r="0" b="0"/>
          <wp:docPr id="6244419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2924" cy="1416699"/>
                  </a:xfrm>
                  <a:prstGeom prst="rect">
                    <a:avLst/>
                  </a:prstGeom>
                  <a:noFill/>
                </pic:spPr>
              </pic:pic>
            </a:graphicData>
          </a:graphic>
        </wp:inline>
      </w:drawing>
    </w:r>
  </w:p>
  <w:p w14:paraId="4482D421" w14:textId="1E75B2E5" w:rsidR="003B563C" w:rsidRPr="00086FD1" w:rsidRDefault="006A50C9" w:rsidP="006A50C9">
    <w:pPr>
      <w:rPr>
        <w:vanish/>
      </w:rPr>
    </w:pPr>
    <w:r>
      <w:rPr>
        <w:color w:val="FFFFFF" w:themeColor="background1"/>
        <w:sz w:val="52"/>
        <w:szCs w:val="52"/>
        <w:highlight w:val="darkMagenta"/>
      </w:rPr>
      <w:t xml:space="preserve">                  INFOBULLETIN</w:t>
    </w:r>
    <w:r w:rsidRPr="003A1001">
      <w:rPr>
        <w:sz w:val="28"/>
        <w:szCs w:val="28"/>
        <w:highlight w:val="darkMagenta"/>
      </w:rPr>
      <w:tab/>
    </w:r>
    <w:r w:rsidRPr="003A1001">
      <w:rPr>
        <w:sz w:val="28"/>
        <w:szCs w:val="28"/>
        <w:highlight w:val="darkMagenta"/>
      </w:rPr>
      <w:tab/>
    </w:r>
    <w:r w:rsidRPr="003A1001">
      <w:rPr>
        <w:sz w:val="28"/>
        <w:szCs w:val="28"/>
        <w:highlight w:val="darkMagenta"/>
      </w:rPr>
      <w:tab/>
    </w:r>
    <w:r w:rsidRPr="003A1001">
      <w:rPr>
        <w:noProof/>
        <w:color w:val="FFFFFF" w:themeColor="background1"/>
        <w:sz w:val="28"/>
        <w:szCs w:val="28"/>
        <w:highlight w:val="darkMagenta"/>
        <w:lang w:eastAsia="nl-NL"/>
      </w:rPr>
      <w:drawing>
        <wp:anchor distT="0" distB="0" distL="114300" distR="114300" simplePos="0" relativeHeight="251681280" behindDoc="1" locked="1" layoutInCell="1" allowOverlap="1" wp14:anchorId="46CDFCC2" wp14:editId="5734613A">
          <wp:simplePos x="0" y="0"/>
          <wp:positionH relativeFrom="page">
            <wp:posOffset>1908175</wp:posOffset>
          </wp:positionH>
          <wp:positionV relativeFrom="page">
            <wp:posOffset>0</wp:posOffset>
          </wp:positionV>
          <wp:extent cx="5302250" cy="1414780"/>
          <wp:effectExtent l="0" t="0" r="0" b="0"/>
          <wp:wrapNone/>
          <wp:docPr id="144728770" name="Afbeelding 144728770" descr="Persoon die een motor afst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Persoon die een motor afstelt"/>
                  <pic:cNvPicPr/>
                </pic:nvPicPr>
                <pic:blipFill>
                  <a:blip r:embed="rId2">
                    <a:extLst>
                      <a:ext uri="{28A0092B-C50C-407E-A947-70E740481C1C}">
                        <a14:useLocalDpi xmlns:a14="http://schemas.microsoft.com/office/drawing/2010/main" val="0"/>
                      </a:ext>
                    </a:extLst>
                  </a:blip>
                  <a:stretch>
                    <a:fillRect/>
                  </a:stretch>
                </pic:blipFill>
                <pic:spPr>
                  <a:xfrm>
                    <a:off x="0" y="0"/>
                    <a:ext cx="5302250" cy="1414780"/>
                  </a:xfrm>
                  <a:prstGeom prst="rect">
                    <a:avLst/>
                  </a:prstGeom>
                </pic:spPr>
              </pic:pic>
            </a:graphicData>
          </a:graphic>
          <wp14:sizeRelH relativeFrom="margin">
            <wp14:pctWidth>0</wp14:pctWidth>
          </wp14:sizeRelH>
          <wp14:sizeRelV relativeFrom="margin">
            <wp14:pctHeight>0</wp14:pctHeight>
          </wp14:sizeRelV>
        </wp:anchor>
      </w:drawing>
    </w:r>
    <w:r w:rsidRPr="003A1001">
      <w:rPr>
        <w:color w:val="FFFFFF" w:themeColor="background1"/>
        <w:sz w:val="28"/>
        <w:szCs w:val="28"/>
        <w:highlight w:val="darkMagenta"/>
      </w:rPr>
      <w:t xml:space="preserve">Sector </w:t>
    </w:r>
    <w:r>
      <w:rPr>
        <w:color w:val="FFFFFF" w:themeColor="background1"/>
        <w:sz w:val="28"/>
        <w:szCs w:val="28"/>
        <w:highlight w:val="darkMagenta"/>
      </w:rPr>
      <w:t>M</w:t>
    </w:r>
    <w:r w:rsidRPr="003A1001">
      <w:rPr>
        <w:color w:val="FFFFFF" w:themeColor="background1"/>
        <w:sz w:val="28"/>
        <w:szCs w:val="28"/>
        <w:highlight w:val="darkMagenta"/>
      </w:rPr>
      <w:t xml:space="preserve">etalektro  |  </w:t>
    </w:r>
    <w:r>
      <w:rPr>
        <w:color w:val="FFFFFF" w:themeColor="background1"/>
        <w:sz w:val="28"/>
        <w:szCs w:val="28"/>
        <w:highlight w:val="darkMagenta"/>
      </w:rPr>
      <w:t>Oktober 2024</w:t>
    </w:r>
    <w:r w:rsidRPr="003A1001">
      <w:rPr>
        <w:color w:val="FFFFFF" w:themeColor="background1"/>
        <w:sz w:val="28"/>
        <w:szCs w:val="28"/>
        <w:highlight w:val="darkMagenta"/>
      </w:rPr>
      <w:t xml:space="preserve"> </w:t>
    </w:r>
    <w:r>
      <w:rPr>
        <w:color w:val="FFFFFF" w:themeColor="background1"/>
        <w:sz w:val="28"/>
        <w:szCs w:val="28"/>
      </w:rPr>
      <w:t>4</w:t>
    </w:r>
  </w:p>
  <w:p w14:paraId="6A10DE10" w14:textId="77777777" w:rsidR="003B563C" w:rsidRPr="00086FD1" w:rsidRDefault="003B563C" w:rsidP="003B563C">
    <w:pPr>
      <w:rPr>
        <w:vanish/>
      </w:rPr>
    </w:pPr>
  </w:p>
  <w:p w14:paraId="72DE314B" w14:textId="77777777" w:rsidR="00783F2E" w:rsidRPr="00086FD1" w:rsidRDefault="00783F2E">
    <w:pPr>
      <w:rPr>
        <w:vanish/>
      </w:rPr>
    </w:pPr>
  </w:p>
  <w:p w14:paraId="5115FD2F" w14:textId="77777777" w:rsidR="001A2D82" w:rsidRPr="00086FD1" w:rsidRDefault="001A2D82" w:rsidP="00DA50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702BF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06616F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E856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E44D4F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8A6E78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8AB5D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4B94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C204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CEA36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010157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CE53A2"/>
    <w:multiLevelType w:val="multilevel"/>
    <w:tmpl w:val="04130023"/>
    <w:styleLink w:val="Artikelsectie"/>
    <w:lvl w:ilvl="0">
      <w:start w:val="1"/>
      <w:numFmt w:val="upperRoman"/>
      <w:pStyle w:val="Kop1"/>
      <w:lvlText w:val="Artikel %1."/>
      <w:lvlJc w:val="left"/>
      <w:pPr>
        <w:tabs>
          <w:tab w:val="num" w:pos="1440"/>
        </w:tabs>
        <w:ind w:left="0" w:firstLine="0"/>
      </w:pPr>
    </w:lvl>
    <w:lvl w:ilvl="1">
      <w:start w:val="1"/>
      <w:numFmt w:val="decimalZero"/>
      <w:pStyle w:val="Kop2"/>
      <w:isLgl/>
      <w:lvlText w:val="Sectie %1.%2"/>
      <w:lvlJc w:val="left"/>
      <w:pPr>
        <w:tabs>
          <w:tab w:val="num" w:pos="1440"/>
        </w:tabs>
        <w:ind w:left="0" w:firstLine="0"/>
      </w:pPr>
    </w:lvl>
    <w:lvl w:ilvl="2">
      <w:start w:val="1"/>
      <w:numFmt w:val="lowerLetter"/>
      <w:pStyle w:val="Kop3"/>
      <w:lvlText w:val="(%3)"/>
      <w:lvlJc w:val="left"/>
      <w:pPr>
        <w:tabs>
          <w:tab w:val="num" w:pos="720"/>
        </w:tabs>
        <w:ind w:left="720" w:hanging="432"/>
      </w:pPr>
    </w:lvl>
    <w:lvl w:ilvl="3">
      <w:start w:val="1"/>
      <w:numFmt w:val="lowerRoman"/>
      <w:pStyle w:val="Kop4"/>
      <w:lvlText w:val="(%4)"/>
      <w:lvlJc w:val="right"/>
      <w:pPr>
        <w:tabs>
          <w:tab w:val="num" w:pos="864"/>
        </w:tabs>
        <w:ind w:left="864" w:hanging="144"/>
      </w:pPr>
    </w:lvl>
    <w:lvl w:ilvl="4">
      <w:start w:val="1"/>
      <w:numFmt w:val="decimal"/>
      <w:pStyle w:val="Kop5"/>
      <w:lvlText w:val="%5)"/>
      <w:lvlJc w:val="left"/>
      <w:pPr>
        <w:tabs>
          <w:tab w:val="num" w:pos="1008"/>
        </w:tabs>
        <w:ind w:left="1008" w:hanging="432"/>
      </w:pPr>
    </w:lvl>
    <w:lvl w:ilvl="5">
      <w:start w:val="1"/>
      <w:numFmt w:val="lowerLetter"/>
      <w:pStyle w:val="Kop6"/>
      <w:lvlText w:val="%6)"/>
      <w:lvlJc w:val="left"/>
      <w:pPr>
        <w:tabs>
          <w:tab w:val="num" w:pos="1152"/>
        </w:tabs>
        <w:ind w:left="1152" w:hanging="432"/>
      </w:pPr>
    </w:lvl>
    <w:lvl w:ilvl="6">
      <w:start w:val="1"/>
      <w:numFmt w:val="lowerRoman"/>
      <w:pStyle w:val="Kop7"/>
      <w:lvlText w:val="%7)"/>
      <w:lvlJc w:val="right"/>
      <w:pPr>
        <w:tabs>
          <w:tab w:val="num" w:pos="1296"/>
        </w:tabs>
        <w:ind w:left="1296" w:hanging="288"/>
      </w:pPr>
    </w:lvl>
    <w:lvl w:ilvl="7">
      <w:start w:val="1"/>
      <w:numFmt w:val="lowerLetter"/>
      <w:pStyle w:val="Kop8"/>
      <w:lvlText w:val="%8."/>
      <w:lvlJc w:val="left"/>
      <w:pPr>
        <w:tabs>
          <w:tab w:val="num" w:pos="1440"/>
        </w:tabs>
        <w:ind w:left="1440" w:hanging="432"/>
      </w:pPr>
    </w:lvl>
    <w:lvl w:ilvl="8">
      <w:start w:val="1"/>
      <w:numFmt w:val="lowerRoman"/>
      <w:pStyle w:val="Kop9"/>
      <w:lvlText w:val="%9."/>
      <w:lvlJc w:val="right"/>
      <w:pPr>
        <w:tabs>
          <w:tab w:val="num" w:pos="1584"/>
        </w:tabs>
        <w:ind w:left="1584" w:hanging="144"/>
      </w:pPr>
    </w:lvl>
  </w:abstractNum>
  <w:abstractNum w:abstractNumId="11" w15:restartNumberingAfterBreak="0">
    <w:nsid w:val="0CAF3E59"/>
    <w:multiLevelType w:val="hybridMultilevel"/>
    <w:tmpl w:val="3CCA8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A94040"/>
    <w:multiLevelType w:val="hybridMultilevel"/>
    <w:tmpl w:val="6EDED548"/>
    <w:lvl w:ilvl="0" w:tplc="CC64B602">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046910"/>
    <w:multiLevelType w:val="hybridMultilevel"/>
    <w:tmpl w:val="B3B4932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EDD81E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DC16641"/>
    <w:multiLevelType w:val="hybridMultilevel"/>
    <w:tmpl w:val="FEA8054E"/>
    <w:lvl w:ilvl="0" w:tplc="452CF46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F44849"/>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55597BDC"/>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50744963">
    <w:abstractNumId w:val="16"/>
  </w:num>
  <w:num w:numId="2" w16cid:durableId="857429423">
    <w:abstractNumId w:val="17"/>
  </w:num>
  <w:num w:numId="3" w16cid:durableId="1507938658">
    <w:abstractNumId w:val="10"/>
  </w:num>
  <w:num w:numId="4" w16cid:durableId="1917586726">
    <w:abstractNumId w:val="9"/>
  </w:num>
  <w:num w:numId="5" w16cid:durableId="164832896">
    <w:abstractNumId w:val="7"/>
  </w:num>
  <w:num w:numId="6" w16cid:durableId="1174489742">
    <w:abstractNumId w:val="6"/>
  </w:num>
  <w:num w:numId="7" w16cid:durableId="1541160417">
    <w:abstractNumId w:val="5"/>
  </w:num>
  <w:num w:numId="8" w16cid:durableId="453911197">
    <w:abstractNumId w:val="4"/>
  </w:num>
  <w:num w:numId="9" w16cid:durableId="307707552">
    <w:abstractNumId w:val="8"/>
  </w:num>
  <w:num w:numId="10" w16cid:durableId="1034499789">
    <w:abstractNumId w:val="3"/>
  </w:num>
  <w:num w:numId="11" w16cid:durableId="314071952">
    <w:abstractNumId w:val="2"/>
  </w:num>
  <w:num w:numId="12" w16cid:durableId="1689747439">
    <w:abstractNumId w:val="1"/>
  </w:num>
  <w:num w:numId="13" w16cid:durableId="1152411942">
    <w:abstractNumId w:val="0"/>
  </w:num>
  <w:num w:numId="14" w16cid:durableId="477112405">
    <w:abstractNumId w:val="11"/>
  </w:num>
  <w:num w:numId="15" w16cid:durableId="269975453">
    <w:abstractNumId w:val="15"/>
  </w:num>
  <w:num w:numId="16" w16cid:durableId="1068727161">
    <w:abstractNumId w:val="14"/>
  </w:num>
  <w:num w:numId="17" w16cid:durableId="1011568183">
    <w:abstractNumId w:val="12"/>
  </w:num>
  <w:num w:numId="18" w16cid:durableId="17521203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5"/>
  <w:hyphenationZone w:val="425"/>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bVakgroepZoekveld" w:val="CNV Info SJM VC"/>
    <w:docVar w:name="MD_CreationDocumentClientVersion" w:val="3.12.10.566"/>
    <w:docVar w:name="MD_CreationProjectVersion" w:val="2.4.235 Final"/>
    <w:docVar w:name="MD_CreationWindowsLanguage" w:val="1043"/>
    <w:docVar w:name="MD_CreationWindowsVersion" w:val="5.1.2600 Service Pack 3"/>
    <w:docVar w:name="MD_CreationWordLanguage" w:val="1043"/>
    <w:docVar w:name="MD_CreationWordVersion" w:val="11.0"/>
    <w:docVar w:name="MD_DocumentLanguage" w:val="1043"/>
    <w:docVar w:name="MD_LastModifiedDocumentClientVersion" w:val="3.12.10.566"/>
    <w:docVar w:name="MD_LastModifiedProjectVersion" w:val="2.4.235 Final"/>
    <w:docVar w:name="MD_LastModifiedWindowsLanguage" w:val="1043"/>
    <w:docVar w:name="MD_LastModifiedWindowsVersion" w:val="5.1.2600 Service Pack 3"/>
    <w:docVar w:name="MD_LastModifiedWordLanguage" w:val="1043"/>
    <w:docVar w:name="MD_LastModifiedWordVersion" w:val="11.0"/>
    <w:docVar w:name="MD_PapertypeIsPrePrint" w:val="Y"/>
    <w:docVar w:name="MD_Projectname" w:val="CNV"/>
    <w:docVar w:name="MD_SystemID" w:val="{26550735-A5AD-4CC3-A0D7-A8A0495AC468}"/>
    <w:docVar w:name="MD_TemplateName" w:val="Brief"/>
  </w:docVars>
  <w:rsids>
    <w:rsidRoot w:val="006A50C9"/>
    <w:rsid w:val="00030418"/>
    <w:rsid w:val="00030572"/>
    <w:rsid w:val="00035A8A"/>
    <w:rsid w:val="00045180"/>
    <w:rsid w:val="000525BE"/>
    <w:rsid w:val="00076D6E"/>
    <w:rsid w:val="00086FD1"/>
    <w:rsid w:val="000A42E2"/>
    <w:rsid w:val="000B1852"/>
    <w:rsid w:val="000C10C2"/>
    <w:rsid w:val="000C4C89"/>
    <w:rsid w:val="000F045A"/>
    <w:rsid w:val="00101C32"/>
    <w:rsid w:val="001340D6"/>
    <w:rsid w:val="0013414D"/>
    <w:rsid w:val="00163B4E"/>
    <w:rsid w:val="00166BDE"/>
    <w:rsid w:val="001861A9"/>
    <w:rsid w:val="0019114F"/>
    <w:rsid w:val="0019694D"/>
    <w:rsid w:val="001A010E"/>
    <w:rsid w:val="001A2D82"/>
    <w:rsid w:val="001D0F85"/>
    <w:rsid w:val="001E179E"/>
    <w:rsid w:val="001E23C2"/>
    <w:rsid w:val="001F1F23"/>
    <w:rsid w:val="0025640B"/>
    <w:rsid w:val="00284E0B"/>
    <w:rsid w:val="00293C0A"/>
    <w:rsid w:val="0029631C"/>
    <w:rsid w:val="002A38A4"/>
    <w:rsid w:val="002B3830"/>
    <w:rsid w:val="002C7A86"/>
    <w:rsid w:val="0030186B"/>
    <w:rsid w:val="00314EC9"/>
    <w:rsid w:val="00316435"/>
    <w:rsid w:val="00330E06"/>
    <w:rsid w:val="00333BCF"/>
    <w:rsid w:val="003509F9"/>
    <w:rsid w:val="003570C8"/>
    <w:rsid w:val="00360A27"/>
    <w:rsid w:val="0037236A"/>
    <w:rsid w:val="00376AD4"/>
    <w:rsid w:val="003776B1"/>
    <w:rsid w:val="00381439"/>
    <w:rsid w:val="0039001D"/>
    <w:rsid w:val="003B4D0E"/>
    <w:rsid w:val="003B563C"/>
    <w:rsid w:val="003D060C"/>
    <w:rsid w:val="003D5A56"/>
    <w:rsid w:val="003D73B0"/>
    <w:rsid w:val="003E703D"/>
    <w:rsid w:val="003F4F95"/>
    <w:rsid w:val="00404591"/>
    <w:rsid w:val="0041056B"/>
    <w:rsid w:val="00411900"/>
    <w:rsid w:val="00423AC7"/>
    <w:rsid w:val="00425C61"/>
    <w:rsid w:val="004277E3"/>
    <w:rsid w:val="00434FEB"/>
    <w:rsid w:val="00437413"/>
    <w:rsid w:val="0044172C"/>
    <w:rsid w:val="00444382"/>
    <w:rsid w:val="0045182F"/>
    <w:rsid w:val="004700C1"/>
    <w:rsid w:val="004A18BD"/>
    <w:rsid w:val="004A42AE"/>
    <w:rsid w:val="004D0836"/>
    <w:rsid w:val="004E1316"/>
    <w:rsid w:val="00503B12"/>
    <w:rsid w:val="00506ADA"/>
    <w:rsid w:val="005076B9"/>
    <w:rsid w:val="00512317"/>
    <w:rsid w:val="00517FC9"/>
    <w:rsid w:val="00530114"/>
    <w:rsid w:val="0056198C"/>
    <w:rsid w:val="00581529"/>
    <w:rsid w:val="00582965"/>
    <w:rsid w:val="00584418"/>
    <w:rsid w:val="005B2952"/>
    <w:rsid w:val="005C6001"/>
    <w:rsid w:val="005D57BE"/>
    <w:rsid w:val="005D6E87"/>
    <w:rsid w:val="005D77D8"/>
    <w:rsid w:val="005E255F"/>
    <w:rsid w:val="005E308D"/>
    <w:rsid w:val="00607552"/>
    <w:rsid w:val="00612986"/>
    <w:rsid w:val="00612DBA"/>
    <w:rsid w:val="00617F99"/>
    <w:rsid w:val="00623E13"/>
    <w:rsid w:val="006345EA"/>
    <w:rsid w:val="00635DEC"/>
    <w:rsid w:val="006510E4"/>
    <w:rsid w:val="00664ABF"/>
    <w:rsid w:val="006849A9"/>
    <w:rsid w:val="00693319"/>
    <w:rsid w:val="00695137"/>
    <w:rsid w:val="006A50C9"/>
    <w:rsid w:val="006B2274"/>
    <w:rsid w:val="006D5F52"/>
    <w:rsid w:val="006E46A4"/>
    <w:rsid w:val="007053F0"/>
    <w:rsid w:val="00712034"/>
    <w:rsid w:val="00752B12"/>
    <w:rsid w:val="00766F73"/>
    <w:rsid w:val="007760D6"/>
    <w:rsid w:val="00777152"/>
    <w:rsid w:val="007829CF"/>
    <w:rsid w:val="00783F2E"/>
    <w:rsid w:val="007B3C87"/>
    <w:rsid w:val="007C510B"/>
    <w:rsid w:val="007C7B1D"/>
    <w:rsid w:val="007E2B23"/>
    <w:rsid w:val="007E7EBB"/>
    <w:rsid w:val="00820922"/>
    <w:rsid w:val="00823040"/>
    <w:rsid w:val="0082468C"/>
    <w:rsid w:val="00831DBA"/>
    <w:rsid w:val="00833588"/>
    <w:rsid w:val="0083640A"/>
    <w:rsid w:val="00836CA5"/>
    <w:rsid w:val="00837E4C"/>
    <w:rsid w:val="00840A94"/>
    <w:rsid w:val="00841575"/>
    <w:rsid w:val="00854F3D"/>
    <w:rsid w:val="00856AD5"/>
    <w:rsid w:val="0086746F"/>
    <w:rsid w:val="00872ECB"/>
    <w:rsid w:val="00875B16"/>
    <w:rsid w:val="008C76CA"/>
    <w:rsid w:val="008D1CE1"/>
    <w:rsid w:val="008D75DE"/>
    <w:rsid w:val="008F249D"/>
    <w:rsid w:val="008F6FF2"/>
    <w:rsid w:val="009044F2"/>
    <w:rsid w:val="0090577E"/>
    <w:rsid w:val="00917211"/>
    <w:rsid w:val="009538F7"/>
    <w:rsid w:val="0096660C"/>
    <w:rsid w:val="00984123"/>
    <w:rsid w:val="009B69B0"/>
    <w:rsid w:val="009B73AC"/>
    <w:rsid w:val="009C2A9C"/>
    <w:rsid w:val="009F654C"/>
    <w:rsid w:val="00A17E7A"/>
    <w:rsid w:val="00A241DD"/>
    <w:rsid w:val="00A42F60"/>
    <w:rsid w:val="00A537C1"/>
    <w:rsid w:val="00A569DF"/>
    <w:rsid w:val="00A63E43"/>
    <w:rsid w:val="00A70597"/>
    <w:rsid w:val="00A82283"/>
    <w:rsid w:val="00A85FC2"/>
    <w:rsid w:val="00A9270F"/>
    <w:rsid w:val="00A94E13"/>
    <w:rsid w:val="00A97E79"/>
    <w:rsid w:val="00AA15A0"/>
    <w:rsid w:val="00AC2303"/>
    <w:rsid w:val="00AC34B5"/>
    <w:rsid w:val="00AC3E0E"/>
    <w:rsid w:val="00AD20D1"/>
    <w:rsid w:val="00AD5138"/>
    <w:rsid w:val="00AF0BD2"/>
    <w:rsid w:val="00AF0E8E"/>
    <w:rsid w:val="00B05721"/>
    <w:rsid w:val="00B06B3C"/>
    <w:rsid w:val="00B337D5"/>
    <w:rsid w:val="00B4313C"/>
    <w:rsid w:val="00B477D2"/>
    <w:rsid w:val="00B663A5"/>
    <w:rsid w:val="00B7129A"/>
    <w:rsid w:val="00B8731D"/>
    <w:rsid w:val="00BA468F"/>
    <w:rsid w:val="00BB563B"/>
    <w:rsid w:val="00BB65F2"/>
    <w:rsid w:val="00BF15D1"/>
    <w:rsid w:val="00BF21A6"/>
    <w:rsid w:val="00C000DC"/>
    <w:rsid w:val="00C07C1C"/>
    <w:rsid w:val="00C219BE"/>
    <w:rsid w:val="00C22F7D"/>
    <w:rsid w:val="00C23D2F"/>
    <w:rsid w:val="00C25B9C"/>
    <w:rsid w:val="00C33C46"/>
    <w:rsid w:val="00C45E78"/>
    <w:rsid w:val="00C4624F"/>
    <w:rsid w:val="00C649D2"/>
    <w:rsid w:val="00C722F4"/>
    <w:rsid w:val="00C726C6"/>
    <w:rsid w:val="00C73F51"/>
    <w:rsid w:val="00C762A1"/>
    <w:rsid w:val="00C80F4F"/>
    <w:rsid w:val="00CA1769"/>
    <w:rsid w:val="00CC1F54"/>
    <w:rsid w:val="00CE3E2E"/>
    <w:rsid w:val="00CF54F2"/>
    <w:rsid w:val="00D21D03"/>
    <w:rsid w:val="00D337BF"/>
    <w:rsid w:val="00D33AAE"/>
    <w:rsid w:val="00D45857"/>
    <w:rsid w:val="00D705B8"/>
    <w:rsid w:val="00D72186"/>
    <w:rsid w:val="00D8405D"/>
    <w:rsid w:val="00D85417"/>
    <w:rsid w:val="00D973F2"/>
    <w:rsid w:val="00DA00CD"/>
    <w:rsid w:val="00DA50C7"/>
    <w:rsid w:val="00DC3BD2"/>
    <w:rsid w:val="00DC74D0"/>
    <w:rsid w:val="00DD171C"/>
    <w:rsid w:val="00DD263C"/>
    <w:rsid w:val="00DD330A"/>
    <w:rsid w:val="00DD35D4"/>
    <w:rsid w:val="00DD6D31"/>
    <w:rsid w:val="00DF39DE"/>
    <w:rsid w:val="00E11CAC"/>
    <w:rsid w:val="00E25553"/>
    <w:rsid w:val="00E32A28"/>
    <w:rsid w:val="00E44959"/>
    <w:rsid w:val="00E60AAA"/>
    <w:rsid w:val="00E6547D"/>
    <w:rsid w:val="00E65482"/>
    <w:rsid w:val="00E67FB2"/>
    <w:rsid w:val="00E761B6"/>
    <w:rsid w:val="00E802DC"/>
    <w:rsid w:val="00E84E9B"/>
    <w:rsid w:val="00E86507"/>
    <w:rsid w:val="00EC3E44"/>
    <w:rsid w:val="00EC631B"/>
    <w:rsid w:val="00ED4A6C"/>
    <w:rsid w:val="00EE5385"/>
    <w:rsid w:val="00EF40A7"/>
    <w:rsid w:val="00F02D33"/>
    <w:rsid w:val="00F14B30"/>
    <w:rsid w:val="00F1670C"/>
    <w:rsid w:val="00F1774E"/>
    <w:rsid w:val="00F2701B"/>
    <w:rsid w:val="00F271D1"/>
    <w:rsid w:val="00F60060"/>
    <w:rsid w:val="00F65A10"/>
    <w:rsid w:val="00F66F3B"/>
    <w:rsid w:val="00F7588F"/>
    <w:rsid w:val="00FA139E"/>
    <w:rsid w:val="00FA1A3F"/>
    <w:rsid w:val="00FA3EA7"/>
    <w:rsid w:val="00FB4446"/>
    <w:rsid w:val="00FB7F59"/>
    <w:rsid w:val="00FC535E"/>
    <w:rsid w:val="00FE47EB"/>
    <w:rsid w:val="00FE59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89F1B"/>
  <w15:chartTrackingRefBased/>
  <w15:docId w15:val="{C005CE13-65BC-4D2A-A168-24AD80FA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raphik Regular" w:eastAsia="Times New Roman" w:hAnsi="Graphik Regular" w:cs="Times New Roman"/>
        <w:bCs/>
        <w:sz w:val="18"/>
        <w:szCs w:val="18"/>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A50C9"/>
    <w:pPr>
      <w:spacing w:after="160" w:line="259" w:lineRule="auto"/>
    </w:pPr>
    <w:rPr>
      <w:rFonts w:asciiTheme="minorHAnsi" w:eastAsiaTheme="minorHAnsi" w:hAnsiTheme="minorHAnsi" w:cstheme="minorBidi"/>
      <w:bCs w:val="0"/>
      <w:sz w:val="22"/>
      <w:szCs w:val="22"/>
      <w:lang w:eastAsia="en-US"/>
    </w:rPr>
  </w:style>
  <w:style w:type="paragraph" w:styleId="Kop1">
    <w:name w:val="heading 1"/>
    <w:basedOn w:val="Standaard"/>
    <w:next w:val="Standaard"/>
    <w:qFormat/>
    <w:rsid w:val="00B7129A"/>
    <w:pPr>
      <w:keepNext/>
      <w:numPr>
        <w:numId w:val="3"/>
      </w:numPr>
      <w:spacing w:before="240" w:after="60"/>
      <w:outlineLvl w:val="0"/>
    </w:pPr>
    <w:rPr>
      <w:rFonts w:ascii="Arial" w:hAnsi="Arial" w:cs="Arial"/>
      <w:b/>
      <w:bCs/>
      <w:kern w:val="32"/>
      <w:sz w:val="32"/>
      <w:szCs w:val="32"/>
    </w:rPr>
  </w:style>
  <w:style w:type="paragraph" w:styleId="Kop2">
    <w:name w:val="heading 2"/>
    <w:basedOn w:val="Standaard"/>
    <w:next w:val="Standaard"/>
    <w:qFormat/>
    <w:rsid w:val="00B7129A"/>
    <w:pPr>
      <w:keepNext/>
      <w:numPr>
        <w:ilvl w:val="1"/>
        <w:numId w:val="3"/>
      </w:numPr>
      <w:spacing w:before="240" w:after="60"/>
      <w:outlineLvl w:val="1"/>
    </w:pPr>
    <w:rPr>
      <w:rFonts w:ascii="Arial" w:hAnsi="Arial" w:cs="Arial"/>
      <w:b/>
      <w:bCs/>
      <w:i/>
      <w:iCs/>
      <w:sz w:val="28"/>
      <w:szCs w:val="28"/>
    </w:rPr>
  </w:style>
  <w:style w:type="paragraph" w:styleId="Kop3">
    <w:name w:val="heading 3"/>
    <w:basedOn w:val="Standaard"/>
    <w:next w:val="Standaard"/>
    <w:qFormat/>
    <w:rsid w:val="00B7129A"/>
    <w:pPr>
      <w:keepNext/>
      <w:numPr>
        <w:ilvl w:val="2"/>
        <w:numId w:val="3"/>
      </w:numPr>
      <w:spacing w:before="240" w:after="60"/>
      <w:outlineLvl w:val="2"/>
    </w:pPr>
    <w:rPr>
      <w:rFonts w:ascii="Arial" w:hAnsi="Arial" w:cs="Arial"/>
      <w:b/>
      <w:bCs/>
      <w:sz w:val="26"/>
      <w:szCs w:val="26"/>
    </w:rPr>
  </w:style>
  <w:style w:type="paragraph" w:styleId="Kop4">
    <w:name w:val="heading 4"/>
    <w:basedOn w:val="Standaard"/>
    <w:next w:val="Standaard"/>
    <w:qFormat/>
    <w:rsid w:val="00B7129A"/>
    <w:pPr>
      <w:keepNext/>
      <w:numPr>
        <w:ilvl w:val="3"/>
        <w:numId w:val="3"/>
      </w:numPr>
      <w:spacing w:before="240" w:after="60"/>
      <w:outlineLvl w:val="3"/>
    </w:pPr>
    <w:rPr>
      <w:rFonts w:ascii="Times New Roman" w:hAnsi="Times New Roman"/>
      <w:b/>
      <w:bCs/>
      <w:sz w:val="28"/>
      <w:szCs w:val="28"/>
    </w:rPr>
  </w:style>
  <w:style w:type="paragraph" w:styleId="Kop5">
    <w:name w:val="heading 5"/>
    <w:basedOn w:val="Standaard"/>
    <w:next w:val="Standaard"/>
    <w:qFormat/>
    <w:rsid w:val="00B7129A"/>
    <w:pPr>
      <w:numPr>
        <w:ilvl w:val="4"/>
        <w:numId w:val="3"/>
      </w:numPr>
      <w:spacing w:before="240" w:after="60"/>
      <w:outlineLvl w:val="4"/>
    </w:pPr>
    <w:rPr>
      <w:b/>
      <w:bCs/>
      <w:i/>
      <w:iCs/>
      <w:sz w:val="26"/>
      <w:szCs w:val="26"/>
    </w:rPr>
  </w:style>
  <w:style w:type="paragraph" w:styleId="Kop6">
    <w:name w:val="heading 6"/>
    <w:basedOn w:val="Standaard"/>
    <w:next w:val="Standaard"/>
    <w:qFormat/>
    <w:rsid w:val="00B7129A"/>
    <w:pPr>
      <w:numPr>
        <w:ilvl w:val="5"/>
        <w:numId w:val="3"/>
      </w:numPr>
      <w:spacing w:before="240" w:after="60"/>
      <w:outlineLvl w:val="5"/>
    </w:pPr>
    <w:rPr>
      <w:rFonts w:ascii="Times New Roman" w:hAnsi="Times New Roman"/>
      <w:b/>
      <w:bCs/>
    </w:rPr>
  </w:style>
  <w:style w:type="paragraph" w:styleId="Kop7">
    <w:name w:val="heading 7"/>
    <w:basedOn w:val="Standaard"/>
    <w:next w:val="Standaard"/>
    <w:qFormat/>
    <w:rsid w:val="00B7129A"/>
    <w:pPr>
      <w:numPr>
        <w:ilvl w:val="6"/>
        <w:numId w:val="3"/>
      </w:numPr>
      <w:spacing w:before="240" w:after="60"/>
      <w:outlineLvl w:val="6"/>
    </w:pPr>
    <w:rPr>
      <w:rFonts w:ascii="Times New Roman" w:hAnsi="Times New Roman"/>
      <w:sz w:val="24"/>
      <w:szCs w:val="24"/>
    </w:rPr>
  </w:style>
  <w:style w:type="paragraph" w:styleId="Kop8">
    <w:name w:val="heading 8"/>
    <w:basedOn w:val="Standaard"/>
    <w:next w:val="Standaard"/>
    <w:qFormat/>
    <w:rsid w:val="00B7129A"/>
    <w:pPr>
      <w:numPr>
        <w:ilvl w:val="7"/>
        <w:numId w:val="3"/>
      </w:numPr>
      <w:spacing w:before="240" w:after="60"/>
      <w:outlineLvl w:val="7"/>
    </w:pPr>
    <w:rPr>
      <w:rFonts w:ascii="Times New Roman" w:hAnsi="Times New Roman"/>
      <w:i/>
      <w:iCs/>
      <w:sz w:val="24"/>
      <w:szCs w:val="24"/>
    </w:rPr>
  </w:style>
  <w:style w:type="paragraph" w:styleId="Kop9">
    <w:name w:val="heading 9"/>
    <w:basedOn w:val="Standaard"/>
    <w:next w:val="Standaard"/>
    <w:qFormat/>
    <w:rsid w:val="00B7129A"/>
    <w:pPr>
      <w:numPr>
        <w:ilvl w:val="8"/>
        <w:numId w:val="3"/>
      </w:numPr>
      <w:spacing w:before="240" w:after="60"/>
      <w:outlineLvl w:val="8"/>
    </w:pPr>
    <w:rPr>
      <w:rFonts w:ascii="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CNVStandaard">
    <w:name w:val="CNV_Standaard"/>
    <w:basedOn w:val="Standaard"/>
  </w:style>
  <w:style w:type="paragraph" w:styleId="Voettekst">
    <w:name w:val="footer"/>
    <w:basedOn w:val="Standaard"/>
    <w:link w:val="VoettekstChar"/>
    <w:uiPriority w:val="99"/>
    <w:pPr>
      <w:tabs>
        <w:tab w:val="center" w:pos="4536"/>
        <w:tab w:val="right" w:pos="9072"/>
      </w:tabs>
    </w:pPr>
  </w:style>
  <w:style w:type="numbering" w:styleId="111111">
    <w:name w:val="Outline List 2"/>
    <w:basedOn w:val="Geenlijst"/>
    <w:rsid w:val="00B7129A"/>
    <w:pPr>
      <w:numPr>
        <w:numId w:val="1"/>
      </w:numPr>
    </w:pPr>
  </w:style>
  <w:style w:type="paragraph" w:customStyle="1" w:styleId="CNVKopjesAdresgeg">
    <w:name w:val="CNV_KopjesAdresgeg"/>
    <w:basedOn w:val="Standaard"/>
    <w:rsid w:val="00F60060"/>
    <w:pPr>
      <w:framePr w:hSpace="141" w:wrap="auto" w:vAnchor="page" w:hAnchor="page" w:x="7558" w:y="577"/>
      <w:spacing w:line="180" w:lineRule="exact"/>
    </w:pPr>
    <w:rPr>
      <w:b/>
      <w:caps/>
    </w:rPr>
  </w:style>
  <w:style w:type="paragraph" w:customStyle="1" w:styleId="CNVkopjes">
    <w:name w:val="CNV_kopjes"/>
    <w:basedOn w:val="CNVStandaard"/>
    <w:rsid w:val="00506ADA"/>
    <w:rPr>
      <w:b/>
      <w:caps/>
      <w:sz w:val="12"/>
    </w:rPr>
  </w:style>
  <w:style w:type="numbering" w:styleId="1ai">
    <w:name w:val="Outline List 1"/>
    <w:basedOn w:val="Geenlijst"/>
    <w:rsid w:val="00B7129A"/>
    <w:pPr>
      <w:numPr>
        <w:numId w:val="2"/>
      </w:numPr>
    </w:pPr>
  </w:style>
  <w:style w:type="table" w:styleId="3D-effectenvoortabel1">
    <w:name w:val="Table 3D effects 1"/>
    <w:basedOn w:val="Standaardtabel"/>
    <w:rsid w:val="00B7129A"/>
    <w:pPr>
      <w:widowControl w:val="0"/>
      <w:overflowPunct w:val="0"/>
      <w:autoSpaceDE w:val="0"/>
      <w:autoSpaceDN w:val="0"/>
      <w:adjustRightInd w:val="0"/>
      <w:spacing w:line="240" w:lineRule="exact"/>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B7129A"/>
    <w:pPr>
      <w:widowControl w:val="0"/>
      <w:overflowPunct w:val="0"/>
      <w:autoSpaceDE w:val="0"/>
      <w:autoSpaceDN w:val="0"/>
      <w:adjustRightInd w:val="0"/>
      <w:spacing w:line="240" w:lineRule="exact"/>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B7129A"/>
    <w:pPr>
      <w:widowControl w:val="0"/>
      <w:overflowPunct w:val="0"/>
      <w:autoSpaceDE w:val="0"/>
      <w:autoSpaceDN w:val="0"/>
      <w:adjustRightInd w:val="0"/>
      <w:spacing w:line="240" w:lineRule="exact"/>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B7129A"/>
  </w:style>
  <w:style w:type="paragraph" w:styleId="Adresenvelop">
    <w:name w:val="envelope address"/>
    <w:basedOn w:val="Standaard"/>
    <w:rsid w:val="00B7129A"/>
    <w:pPr>
      <w:framePr w:w="7920" w:h="1980" w:hRule="exact" w:hSpace="141" w:wrap="auto" w:hAnchor="page" w:xAlign="center" w:yAlign="bottom"/>
      <w:ind w:left="2880"/>
    </w:pPr>
    <w:rPr>
      <w:rFonts w:ascii="Arial" w:hAnsi="Arial" w:cs="Arial"/>
      <w:sz w:val="24"/>
      <w:szCs w:val="24"/>
    </w:rPr>
  </w:style>
  <w:style w:type="paragraph" w:styleId="Afsluiting">
    <w:name w:val="Closing"/>
    <w:basedOn w:val="Standaard"/>
    <w:rsid w:val="00B7129A"/>
    <w:pPr>
      <w:ind w:left="4252"/>
    </w:pPr>
  </w:style>
  <w:style w:type="paragraph" w:styleId="Afzender">
    <w:name w:val="envelope return"/>
    <w:basedOn w:val="Standaard"/>
    <w:rsid w:val="00B7129A"/>
    <w:rPr>
      <w:rFonts w:ascii="Arial" w:hAnsi="Arial" w:cs="Arial"/>
    </w:rPr>
  </w:style>
  <w:style w:type="numbering" w:styleId="Artikelsectie">
    <w:name w:val="Outline List 3"/>
    <w:basedOn w:val="Geenlijst"/>
    <w:rsid w:val="00B7129A"/>
    <w:pPr>
      <w:numPr>
        <w:numId w:val="3"/>
      </w:numPr>
    </w:pPr>
  </w:style>
  <w:style w:type="paragraph" w:styleId="Ballontekst">
    <w:name w:val="Balloon Text"/>
    <w:basedOn w:val="Standaard"/>
    <w:semiHidden/>
    <w:rsid w:val="00B7129A"/>
    <w:rPr>
      <w:rFonts w:ascii="Tahoma" w:hAnsi="Tahoma" w:cs="Tahoma"/>
      <w:sz w:val="16"/>
      <w:szCs w:val="16"/>
    </w:rPr>
  </w:style>
  <w:style w:type="paragraph" w:styleId="Berichtkop">
    <w:name w:val="Message Header"/>
    <w:basedOn w:val="Standaard"/>
    <w:rsid w:val="00B712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ijschrift">
    <w:name w:val="caption"/>
    <w:basedOn w:val="Standaard"/>
    <w:next w:val="Standaard"/>
    <w:qFormat/>
    <w:rsid w:val="00B7129A"/>
    <w:rPr>
      <w:b/>
      <w:bCs/>
    </w:rPr>
  </w:style>
  <w:style w:type="paragraph" w:styleId="Bloktekst">
    <w:name w:val="Block Text"/>
    <w:basedOn w:val="Standaard"/>
    <w:rsid w:val="00B7129A"/>
    <w:pPr>
      <w:spacing w:after="120"/>
      <w:ind w:left="1440" w:right="1440"/>
    </w:pPr>
  </w:style>
  <w:style w:type="paragraph" w:styleId="Bronvermelding">
    <w:name w:val="table of authorities"/>
    <w:basedOn w:val="Standaard"/>
    <w:next w:val="Standaard"/>
    <w:semiHidden/>
    <w:rsid w:val="00B7129A"/>
    <w:pPr>
      <w:ind w:left="200" w:hanging="200"/>
    </w:pPr>
  </w:style>
  <w:style w:type="paragraph" w:styleId="Datum">
    <w:name w:val="Date"/>
    <w:basedOn w:val="Standaard"/>
    <w:next w:val="Standaard"/>
    <w:rsid w:val="00B7129A"/>
  </w:style>
  <w:style w:type="paragraph" w:styleId="Documentstructuur">
    <w:name w:val="Document Map"/>
    <w:basedOn w:val="Standaard"/>
    <w:semiHidden/>
    <w:rsid w:val="00B7129A"/>
    <w:pPr>
      <w:shd w:val="clear" w:color="auto" w:fill="000080"/>
    </w:pPr>
    <w:rPr>
      <w:rFonts w:ascii="Tahoma" w:hAnsi="Tahoma" w:cs="Tahoma"/>
    </w:rPr>
  </w:style>
  <w:style w:type="table" w:styleId="Eenvoudigetabel1">
    <w:name w:val="Table Simple 1"/>
    <w:basedOn w:val="Standaardtabel"/>
    <w:rsid w:val="00B7129A"/>
    <w:pPr>
      <w:widowControl w:val="0"/>
      <w:overflowPunct w:val="0"/>
      <w:autoSpaceDE w:val="0"/>
      <w:autoSpaceDN w:val="0"/>
      <w:adjustRightInd w:val="0"/>
      <w:spacing w:line="240" w:lineRule="exact"/>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B7129A"/>
    <w:pPr>
      <w:widowControl w:val="0"/>
      <w:overflowPunct w:val="0"/>
      <w:autoSpaceDE w:val="0"/>
      <w:autoSpaceDN w:val="0"/>
      <w:adjustRightInd w:val="0"/>
      <w:spacing w:line="240" w:lineRule="exact"/>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B7129A"/>
    <w:pPr>
      <w:widowControl w:val="0"/>
      <w:overflowPunct w:val="0"/>
      <w:autoSpaceDE w:val="0"/>
      <w:autoSpaceDN w:val="0"/>
      <w:adjustRightInd w:val="0"/>
      <w:spacing w:line="240" w:lineRule="exact"/>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semiHidden/>
    <w:rsid w:val="00B7129A"/>
    <w:rPr>
      <w:vertAlign w:val="superscript"/>
    </w:rPr>
  </w:style>
  <w:style w:type="paragraph" w:styleId="Eindnoottekst">
    <w:name w:val="endnote text"/>
    <w:basedOn w:val="Standaard"/>
    <w:semiHidden/>
    <w:rsid w:val="00B7129A"/>
  </w:style>
  <w:style w:type="table" w:styleId="Elegantetabel">
    <w:name w:val="Table Elegant"/>
    <w:basedOn w:val="Standaardtabel"/>
    <w:rsid w:val="00B7129A"/>
    <w:pPr>
      <w:widowControl w:val="0"/>
      <w:overflowPunct w:val="0"/>
      <w:autoSpaceDE w:val="0"/>
      <w:autoSpaceDN w:val="0"/>
      <w:adjustRightInd w:val="0"/>
      <w:spacing w:line="240" w:lineRule="exact"/>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B7129A"/>
  </w:style>
  <w:style w:type="character" w:styleId="GevolgdeHyperlink">
    <w:name w:val="FollowedHyperlink"/>
    <w:rsid w:val="00B7129A"/>
    <w:rPr>
      <w:color w:val="800080"/>
      <w:u w:val="single"/>
    </w:rPr>
  </w:style>
  <w:style w:type="paragraph" w:styleId="Handtekening">
    <w:name w:val="Signature"/>
    <w:basedOn w:val="Standaard"/>
    <w:rsid w:val="00B7129A"/>
    <w:pPr>
      <w:ind w:left="4252"/>
    </w:pPr>
  </w:style>
  <w:style w:type="paragraph" w:styleId="HTML-voorafopgemaakt">
    <w:name w:val="HTML Preformatted"/>
    <w:basedOn w:val="Standaard"/>
    <w:rsid w:val="00B7129A"/>
    <w:rPr>
      <w:rFonts w:ascii="Courier New" w:hAnsi="Courier New" w:cs="Courier New"/>
    </w:rPr>
  </w:style>
  <w:style w:type="character" w:styleId="HTMLCode">
    <w:name w:val="HTML Code"/>
    <w:rsid w:val="00B7129A"/>
    <w:rPr>
      <w:rFonts w:ascii="Courier New" w:hAnsi="Courier New" w:cs="Courier New"/>
      <w:sz w:val="20"/>
      <w:szCs w:val="20"/>
    </w:rPr>
  </w:style>
  <w:style w:type="character" w:styleId="HTMLDefinition">
    <w:name w:val="HTML Definition"/>
    <w:rsid w:val="00B7129A"/>
    <w:rPr>
      <w:i/>
      <w:iCs/>
    </w:rPr>
  </w:style>
  <w:style w:type="character" w:styleId="HTMLVariable">
    <w:name w:val="HTML Variable"/>
    <w:rsid w:val="00B7129A"/>
    <w:rPr>
      <w:i/>
      <w:iCs/>
    </w:rPr>
  </w:style>
  <w:style w:type="character" w:styleId="HTML-acroniem">
    <w:name w:val="HTML Acronym"/>
    <w:basedOn w:val="Standaardalinea-lettertype"/>
    <w:rsid w:val="00B7129A"/>
  </w:style>
  <w:style w:type="paragraph" w:styleId="HTML-adres">
    <w:name w:val="HTML Address"/>
    <w:basedOn w:val="Standaard"/>
    <w:rsid w:val="00B7129A"/>
    <w:rPr>
      <w:i/>
      <w:iCs/>
    </w:rPr>
  </w:style>
  <w:style w:type="character" w:styleId="HTML-citaat">
    <w:name w:val="HTML Cite"/>
    <w:rsid w:val="00B7129A"/>
    <w:rPr>
      <w:i/>
      <w:iCs/>
    </w:rPr>
  </w:style>
  <w:style w:type="character" w:styleId="HTML-schrijfmachine">
    <w:name w:val="HTML Typewriter"/>
    <w:rsid w:val="00B7129A"/>
    <w:rPr>
      <w:rFonts w:ascii="Courier New" w:hAnsi="Courier New" w:cs="Courier New"/>
      <w:sz w:val="20"/>
      <w:szCs w:val="20"/>
    </w:rPr>
  </w:style>
  <w:style w:type="character" w:styleId="HTML-toetsenbord">
    <w:name w:val="HTML Keyboard"/>
    <w:rsid w:val="00B7129A"/>
    <w:rPr>
      <w:rFonts w:ascii="Courier New" w:hAnsi="Courier New" w:cs="Courier New"/>
      <w:sz w:val="20"/>
      <w:szCs w:val="20"/>
    </w:rPr>
  </w:style>
  <w:style w:type="character" w:styleId="HTML-voorbeeld">
    <w:name w:val="HTML Sample"/>
    <w:rsid w:val="00B7129A"/>
    <w:rPr>
      <w:rFonts w:ascii="Courier New" w:hAnsi="Courier New" w:cs="Courier New"/>
    </w:rPr>
  </w:style>
  <w:style w:type="character" w:styleId="Hyperlink">
    <w:name w:val="Hyperlink"/>
    <w:uiPriority w:val="99"/>
    <w:rsid w:val="00B7129A"/>
    <w:rPr>
      <w:color w:val="0000FF"/>
      <w:u w:val="single"/>
    </w:rPr>
  </w:style>
  <w:style w:type="paragraph" w:styleId="Index1">
    <w:name w:val="index 1"/>
    <w:basedOn w:val="Standaard"/>
    <w:next w:val="Standaard"/>
    <w:autoRedefine/>
    <w:semiHidden/>
    <w:rsid w:val="00B7129A"/>
    <w:pPr>
      <w:ind w:left="200" w:hanging="200"/>
    </w:pPr>
  </w:style>
  <w:style w:type="paragraph" w:styleId="Index2">
    <w:name w:val="index 2"/>
    <w:basedOn w:val="Standaard"/>
    <w:next w:val="Standaard"/>
    <w:autoRedefine/>
    <w:semiHidden/>
    <w:rsid w:val="00B7129A"/>
    <w:pPr>
      <w:ind w:left="400" w:hanging="200"/>
    </w:pPr>
  </w:style>
  <w:style w:type="paragraph" w:styleId="Index3">
    <w:name w:val="index 3"/>
    <w:basedOn w:val="Standaard"/>
    <w:next w:val="Standaard"/>
    <w:autoRedefine/>
    <w:semiHidden/>
    <w:rsid w:val="00B7129A"/>
    <w:pPr>
      <w:ind w:left="600" w:hanging="200"/>
    </w:pPr>
  </w:style>
  <w:style w:type="paragraph" w:styleId="Index4">
    <w:name w:val="index 4"/>
    <w:basedOn w:val="Standaard"/>
    <w:next w:val="Standaard"/>
    <w:autoRedefine/>
    <w:semiHidden/>
    <w:rsid w:val="00B7129A"/>
    <w:pPr>
      <w:ind w:left="800" w:hanging="200"/>
    </w:pPr>
  </w:style>
  <w:style w:type="paragraph" w:styleId="Index5">
    <w:name w:val="index 5"/>
    <w:basedOn w:val="Standaard"/>
    <w:next w:val="Standaard"/>
    <w:autoRedefine/>
    <w:semiHidden/>
    <w:rsid w:val="00B7129A"/>
    <w:pPr>
      <w:ind w:left="1000" w:hanging="200"/>
    </w:pPr>
  </w:style>
  <w:style w:type="paragraph" w:styleId="Index6">
    <w:name w:val="index 6"/>
    <w:basedOn w:val="Standaard"/>
    <w:next w:val="Standaard"/>
    <w:autoRedefine/>
    <w:semiHidden/>
    <w:rsid w:val="00B7129A"/>
    <w:pPr>
      <w:ind w:left="1200" w:hanging="200"/>
    </w:pPr>
  </w:style>
  <w:style w:type="paragraph" w:styleId="Index7">
    <w:name w:val="index 7"/>
    <w:basedOn w:val="Standaard"/>
    <w:next w:val="Standaard"/>
    <w:autoRedefine/>
    <w:semiHidden/>
    <w:rsid w:val="00B7129A"/>
    <w:pPr>
      <w:ind w:left="1400" w:hanging="200"/>
    </w:pPr>
  </w:style>
  <w:style w:type="paragraph" w:styleId="Index8">
    <w:name w:val="index 8"/>
    <w:basedOn w:val="Standaard"/>
    <w:next w:val="Standaard"/>
    <w:autoRedefine/>
    <w:semiHidden/>
    <w:rsid w:val="00B7129A"/>
    <w:pPr>
      <w:ind w:left="1600" w:hanging="200"/>
    </w:pPr>
  </w:style>
  <w:style w:type="paragraph" w:styleId="Index9">
    <w:name w:val="index 9"/>
    <w:basedOn w:val="Standaard"/>
    <w:next w:val="Standaard"/>
    <w:autoRedefine/>
    <w:semiHidden/>
    <w:rsid w:val="00B7129A"/>
    <w:pPr>
      <w:ind w:left="1800" w:hanging="200"/>
    </w:pPr>
  </w:style>
  <w:style w:type="paragraph" w:styleId="Indexkop">
    <w:name w:val="index heading"/>
    <w:basedOn w:val="Standaard"/>
    <w:next w:val="Index1"/>
    <w:semiHidden/>
    <w:rsid w:val="00B7129A"/>
    <w:rPr>
      <w:rFonts w:ascii="Arial" w:hAnsi="Arial" w:cs="Arial"/>
      <w:b/>
      <w:bCs/>
    </w:rPr>
  </w:style>
  <w:style w:type="paragraph" w:styleId="Inhopg1">
    <w:name w:val="toc 1"/>
    <w:basedOn w:val="Standaard"/>
    <w:next w:val="Standaard"/>
    <w:autoRedefine/>
    <w:semiHidden/>
    <w:rsid w:val="00B7129A"/>
  </w:style>
  <w:style w:type="paragraph" w:styleId="Inhopg2">
    <w:name w:val="toc 2"/>
    <w:basedOn w:val="Standaard"/>
    <w:next w:val="Standaard"/>
    <w:autoRedefine/>
    <w:semiHidden/>
    <w:rsid w:val="00B7129A"/>
    <w:pPr>
      <w:ind w:left="200"/>
    </w:pPr>
  </w:style>
  <w:style w:type="paragraph" w:styleId="Inhopg3">
    <w:name w:val="toc 3"/>
    <w:basedOn w:val="Standaard"/>
    <w:next w:val="Standaard"/>
    <w:autoRedefine/>
    <w:semiHidden/>
    <w:rsid w:val="00B7129A"/>
    <w:pPr>
      <w:ind w:left="400"/>
    </w:pPr>
  </w:style>
  <w:style w:type="paragraph" w:styleId="Inhopg4">
    <w:name w:val="toc 4"/>
    <w:basedOn w:val="Standaard"/>
    <w:next w:val="Standaard"/>
    <w:autoRedefine/>
    <w:semiHidden/>
    <w:rsid w:val="00B7129A"/>
    <w:pPr>
      <w:ind w:left="600"/>
    </w:pPr>
  </w:style>
  <w:style w:type="paragraph" w:styleId="Inhopg5">
    <w:name w:val="toc 5"/>
    <w:basedOn w:val="Standaard"/>
    <w:next w:val="Standaard"/>
    <w:autoRedefine/>
    <w:semiHidden/>
    <w:rsid w:val="00B7129A"/>
    <w:pPr>
      <w:ind w:left="800"/>
    </w:pPr>
  </w:style>
  <w:style w:type="paragraph" w:styleId="Inhopg6">
    <w:name w:val="toc 6"/>
    <w:basedOn w:val="Standaard"/>
    <w:next w:val="Standaard"/>
    <w:autoRedefine/>
    <w:semiHidden/>
    <w:rsid w:val="00B7129A"/>
    <w:pPr>
      <w:ind w:left="1000"/>
    </w:pPr>
  </w:style>
  <w:style w:type="paragraph" w:styleId="Inhopg7">
    <w:name w:val="toc 7"/>
    <w:basedOn w:val="Standaard"/>
    <w:next w:val="Standaard"/>
    <w:autoRedefine/>
    <w:semiHidden/>
    <w:rsid w:val="00B7129A"/>
    <w:pPr>
      <w:ind w:left="1200"/>
    </w:pPr>
  </w:style>
  <w:style w:type="paragraph" w:styleId="Inhopg8">
    <w:name w:val="toc 8"/>
    <w:basedOn w:val="Standaard"/>
    <w:next w:val="Standaard"/>
    <w:autoRedefine/>
    <w:semiHidden/>
    <w:rsid w:val="00B7129A"/>
    <w:pPr>
      <w:ind w:left="1400"/>
    </w:pPr>
  </w:style>
  <w:style w:type="paragraph" w:styleId="Inhopg9">
    <w:name w:val="toc 9"/>
    <w:basedOn w:val="Standaard"/>
    <w:next w:val="Standaard"/>
    <w:autoRedefine/>
    <w:semiHidden/>
    <w:rsid w:val="00B7129A"/>
    <w:pPr>
      <w:ind w:left="1600"/>
    </w:pPr>
  </w:style>
  <w:style w:type="table" w:styleId="Klassieketabel1">
    <w:name w:val="Table Classic 1"/>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B7129A"/>
    <w:pPr>
      <w:widowControl w:val="0"/>
      <w:overflowPunct w:val="0"/>
      <w:autoSpaceDE w:val="0"/>
      <w:autoSpaceDN w:val="0"/>
      <w:adjustRightInd w:val="0"/>
      <w:spacing w:line="240" w:lineRule="exact"/>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B7129A"/>
    <w:pPr>
      <w:widowControl w:val="0"/>
      <w:overflowPunct w:val="0"/>
      <w:autoSpaceDE w:val="0"/>
      <w:autoSpaceDN w:val="0"/>
      <w:adjustRightInd w:val="0"/>
      <w:spacing w:line="240" w:lineRule="exact"/>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B7129A"/>
    <w:pPr>
      <w:widowControl w:val="0"/>
      <w:overflowPunct w:val="0"/>
      <w:autoSpaceDE w:val="0"/>
      <w:autoSpaceDN w:val="0"/>
      <w:adjustRightInd w:val="0"/>
      <w:spacing w:line="240" w:lineRule="exact"/>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B7129A"/>
    <w:pPr>
      <w:widowControl w:val="0"/>
      <w:overflowPunct w:val="0"/>
      <w:autoSpaceDE w:val="0"/>
      <w:autoSpaceDN w:val="0"/>
      <w:adjustRightInd w:val="0"/>
      <w:spacing w:line="240" w:lineRule="exact"/>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B7129A"/>
    <w:pPr>
      <w:spacing w:before="120"/>
    </w:pPr>
    <w:rPr>
      <w:rFonts w:ascii="Arial" w:hAnsi="Arial" w:cs="Arial"/>
      <w:b/>
      <w:bCs/>
      <w:sz w:val="24"/>
      <w:szCs w:val="24"/>
    </w:rPr>
  </w:style>
  <w:style w:type="paragraph" w:styleId="Lijst">
    <w:name w:val="List"/>
    <w:basedOn w:val="Standaard"/>
    <w:rsid w:val="00B7129A"/>
    <w:pPr>
      <w:ind w:left="283" w:hanging="283"/>
    </w:pPr>
  </w:style>
  <w:style w:type="paragraph" w:styleId="Lijst2">
    <w:name w:val="List 2"/>
    <w:basedOn w:val="Standaard"/>
    <w:rsid w:val="00B7129A"/>
    <w:pPr>
      <w:ind w:left="566" w:hanging="283"/>
    </w:pPr>
  </w:style>
  <w:style w:type="paragraph" w:styleId="Lijst3">
    <w:name w:val="List 3"/>
    <w:basedOn w:val="Standaard"/>
    <w:rsid w:val="00B7129A"/>
    <w:pPr>
      <w:ind w:left="849" w:hanging="283"/>
    </w:pPr>
  </w:style>
  <w:style w:type="paragraph" w:styleId="Lijst4">
    <w:name w:val="List 4"/>
    <w:basedOn w:val="Standaard"/>
    <w:rsid w:val="00B7129A"/>
    <w:pPr>
      <w:ind w:left="1132" w:hanging="283"/>
    </w:pPr>
  </w:style>
  <w:style w:type="paragraph" w:styleId="Lijst5">
    <w:name w:val="List 5"/>
    <w:basedOn w:val="Standaard"/>
    <w:rsid w:val="00B7129A"/>
    <w:pPr>
      <w:ind w:left="1415" w:hanging="283"/>
    </w:pPr>
  </w:style>
  <w:style w:type="paragraph" w:styleId="Lijstmetafbeeldingen">
    <w:name w:val="table of figures"/>
    <w:basedOn w:val="Standaard"/>
    <w:next w:val="Standaard"/>
    <w:semiHidden/>
    <w:rsid w:val="00B7129A"/>
  </w:style>
  <w:style w:type="paragraph" w:styleId="Lijstopsomteken">
    <w:name w:val="List Bullet"/>
    <w:basedOn w:val="Standaard"/>
    <w:rsid w:val="00B7129A"/>
    <w:pPr>
      <w:numPr>
        <w:numId w:val="4"/>
      </w:numPr>
    </w:pPr>
  </w:style>
  <w:style w:type="paragraph" w:styleId="Lijstopsomteken2">
    <w:name w:val="List Bullet 2"/>
    <w:basedOn w:val="Standaard"/>
    <w:rsid w:val="00B7129A"/>
    <w:pPr>
      <w:numPr>
        <w:numId w:val="5"/>
      </w:numPr>
    </w:pPr>
  </w:style>
  <w:style w:type="paragraph" w:styleId="Lijstopsomteken3">
    <w:name w:val="List Bullet 3"/>
    <w:basedOn w:val="Standaard"/>
    <w:rsid w:val="00B7129A"/>
    <w:pPr>
      <w:numPr>
        <w:numId w:val="6"/>
      </w:numPr>
    </w:pPr>
  </w:style>
  <w:style w:type="paragraph" w:styleId="Lijstopsomteken4">
    <w:name w:val="List Bullet 4"/>
    <w:basedOn w:val="Standaard"/>
    <w:rsid w:val="00B7129A"/>
    <w:pPr>
      <w:numPr>
        <w:numId w:val="7"/>
      </w:numPr>
    </w:pPr>
  </w:style>
  <w:style w:type="paragraph" w:styleId="Lijstopsomteken5">
    <w:name w:val="List Bullet 5"/>
    <w:basedOn w:val="Standaard"/>
    <w:rsid w:val="00B7129A"/>
    <w:pPr>
      <w:numPr>
        <w:numId w:val="8"/>
      </w:numPr>
    </w:pPr>
  </w:style>
  <w:style w:type="paragraph" w:styleId="Lijstnummering">
    <w:name w:val="List Number"/>
    <w:basedOn w:val="Standaard"/>
    <w:rsid w:val="00B7129A"/>
    <w:pPr>
      <w:numPr>
        <w:numId w:val="9"/>
      </w:numPr>
    </w:pPr>
  </w:style>
  <w:style w:type="paragraph" w:styleId="Lijstnummering2">
    <w:name w:val="List Number 2"/>
    <w:basedOn w:val="Standaard"/>
    <w:rsid w:val="00B7129A"/>
    <w:pPr>
      <w:numPr>
        <w:numId w:val="10"/>
      </w:numPr>
    </w:pPr>
  </w:style>
  <w:style w:type="paragraph" w:styleId="Lijstnummering3">
    <w:name w:val="List Number 3"/>
    <w:basedOn w:val="Standaard"/>
    <w:rsid w:val="00B7129A"/>
    <w:pPr>
      <w:numPr>
        <w:numId w:val="11"/>
      </w:numPr>
    </w:pPr>
  </w:style>
  <w:style w:type="paragraph" w:styleId="Lijstnummering4">
    <w:name w:val="List Number 4"/>
    <w:basedOn w:val="Standaard"/>
    <w:rsid w:val="00B7129A"/>
    <w:pPr>
      <w:numPr>
        <w:numId w:val="12"/>
      </w:numPr>
    </w:pPr>
  </w:style>
  <w:style w:type="paragraph" w:styleId="Lijstnummering5">
    <w:name w:val="List Number 5"/>
    <w:basedOn w:val="Standaard"/>
    <w:rsid w:val="00B7129A"/>
    <w:pPr>
      <w:numPr>
        <w:numId w:val="13"/>
      </w:numPr>
    </w:pPr>
  </w:style>
  <w:style w:type="paragraph" w:styleId="Lijstvoortzetting">
    <w:name w:val="List Continue"/>
    <w:basedOn w:val="Standaard"/>
    <w:rsid w:val="00B7129A"/>
    <w:pPr>
      <w:spacing w:after="120"/>
      <w:ind w:left="283"/>
    </w:pPr>
  </w:style>
  <w:style w:type="paragraph" w:styleId="Lijstvoortzetting2">
    <w:name w:val="List Continue 2"/>
    <w:basedOn w:val="Standaard"/>
    <w:rsid w:val="00B7129A"/>
    <w:pPr>
      <w:spacing w:after="120"/>
      <w:ind w:left="566"/>
    </w:pPr>
  </w:style>
  <w:style w:type="paragraph" w:styleId="Lijstvoortzetting3">
    <w:name w:val="List Continue 3"/>
    <w:basedOn w:val="Standaard"/>
    <w:rsid w:val="00B7129A"/>
    <w:pPr>
      <w:spacing w:after="120"/>
      <w:ind w:left="849"/>
    </w:pPr>
  </w:style>
  <w:style w:type="paragraph" w:styleId="Lijstvoortzetting4">
    <w:name w:val="List Continue 4"/>
    <w:basedOn w:val="Standaard"/>
    <w:rsid w:val="00B7129A"/>
    <w:pPr>
      <w:spacing w:after="120"/>
      <w:ind w:left="1132"/>
    </w:pPr>
  </w:style>
  <w:style w:type="paragraph" w:styleId="Lijstvoortzetting5">
    <w:name w:val="List Continue 5"/>
    <w:basedOn w:val="Standaard"/>
    <w:rsid w:val="00B7129A"/>
    <w:pPr>
      <w:spacing w:after="120"/>
      <w:ind w:left="1415"/>
    </w:pPr>
  </w:style>
  <w:style w:type="paragraph" w:styleId="Macrotekst">
    <w:name w:val="macro"/>
    <w:semiHidden/>
    <w:rsid w:val="00B7129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40" w:lineRule="exact"/>
      <w:textAlignment w:val="baseline"/>
    </w:pPr>
    <w:rPr>
      <w:rFonts w:ascii="Courier New" w:hAnsi="Courier New" w:cs="Courier New"/>
    </w:rPr>
  </w:style>
  <w:style w:type="character" w:styleId="Nadruk">
    <w:name w:val="Emphasis"/>
    <w:qFormat/>
    <w:rsid w:val="00B7129A"/>
    <w:rPr>
      <w:i/>
      <w:iCs/>
    </w:rPr>
  </w:style>
  <w:style w:type="paragraph" w:styleId="Normaalweb">
    <w:name w:val="Normal (Web)"/>
    <w:basedOn w:val="Standaard"/>
    <w:uiPriority w:val="99"/>
    <w:rsid w:val="00B7129A"/>
    <w:rPr>
      <w:rFonts w:ascii="Times New Roman" w:hAnsi="Times New Roman"/>
      <w:sz w:val="24"/>
      <w:szCs w:val="24"/>
    </w:rPr>
  </w:style>
  <w:style w:type="paragraph" w:styleId="Notitiekop">
    <w:name w:val="Note Heading"/>
    <w:basedOn w:val="Standaard"/>
    <w:next w:val="Standaard"/>
    <w:rsid w:val="00B7129A"/>
  </w:style>
  <w:style w:type="paragraph" w:styleId="Tekstopmerking">
    <w:name w:val="annotation text"/>
    <w:basedOn w:val="Standaard"/>
    <w:semiHidden/>
    <w:rsid w:val="00B7129A"/>
  </w:style>
  <w:style w:type="paragraph" w:styleId="Onderwerpvanopmerking">
    <w:name w:val="annotation subject"/>
    <w:basedOn w:val="Tekstopmerking"/>
    <w:next w:val="Tekstopmerking"/>
    <w:semiHidden/>
    <w:rsid w:val="00B7129A"/>
    <w:rPr>
      <w:b/>
      <w:bCs/>
    </w:rPr>
  </w:style>
  <w:style w:type="character" w:styleId="Paginanummer">
    <w:name w:val="page number"/>
    <w:basedOn w:val="Standaardalinea-lettertype"/>
    <w:rsid w:val="00B7129A"/>
  </w:style>
  <w:style w:type="paragraph" w:styleId="Plattetekst">
    <w:name w:val="Body Text"/>
    <w:basedOn w:val="Standaard"/>
    <w:rsid w:val="00B7129A"/>
    <w:pPr>
      <w:spacing w:after="120"/>
    </w:pPr>
  </w:style>
  <w:style w:type="paragraph" w:styleId="Plattetekst2">
    <w:name w:val="Body Text 2"/>
    <w:basedOn w:val="Standaard"/>
    <w:rsid w:val="00B7129A"/>
    <w:pPr>
      <w:spacing w:after="120" w:line="480" w:lineRule="auto"/>
    </w:pPr>
  </w:style>
  <w:style w:type="paragraph" w:styleId="Plattetekst3">
    <w:name w:val="Body Text 3"/>
    <w:basedOn w:val="Standaard"/>
    <w:rsid w:val="00B7129A"/>
    <w:pPr>
      <w:spacing w:after="120"/>
    </w:pPr>
    <w:rPr>
      <w:sz w:val="16"/>
      <w:szCs w:val="16"/>
    </w:rPr>
  </w:style>
  <w:style w:type="paragraph" w:styleId="Platteteksteersteinspringing">
    <w:name w:val="Body Text First Indent"/>
    <w:basedOn w:val="Plattetekst"/>
    <w:rsid w:val="00B7129A"/>
    <w:pPr>
      <w:ind w:firstLine="210"/>
    </w:pPr>
  </w:style>
  <w:style w:type="paragraph" w:styleId="Plattetekstinspringen">
    <w:name w:val="Body Text Indent"/>
    <w:basedOn w:val="Standaard"/>
    <w:rsid w:val="00B7129A"/>
    <w:pPr>
      <w:spacing w:after="120"/>
      <w:ind w:left="283"/>
    </w:pPr>
  </w:style>
  <w:style w:type="paragraph" w:styleId="Platteteksteersteinspringing2">
    <w:name w:val="Body Text First Indent 2"/>
    <w:basedOn w:val="Plattetekstinspringen"/>
    <w:rsid w:val="00B7129A"/>
    <w:pPr>
      <w:ind w:firstLine="210"/>
    </w:pPr>
  </w:style>
  <w:style w:type="paragraph" w:styleId="Plattetekstinspringen2">
    <w:name w:val="Body Text Indent 2"/>
    <w:basedOn w:val="Standaard"/>
    <w:rsid w:val="00B7129A"/>
    <w:pPr>
      <w:spacing w:after="120" w:line="480" w:lineRule="auto"/>
      <w:ind w:left="283"/>
    </w:pPr>
  </w:style>
  <w:style w:type="paragraph" w:styleId="Plattetekstinspringen3">
    <w:name w:val="Body Text Indent 3"/>
    <w:basedOn w:val="Standaard"/>
    <w:rsid w:val="00B7129A"/>
    <w:pPr>
      <w:spacing w:after="120"/>
      <w:ind w:left="283"/>
    </w:pPr>
    <w:rPr>
      <w:sz w:val="16"/>
      <w:szCs w:val="16"/>
    </w:rPr>
  </w:style>
  <w:style w:type="table" w:styleId="Professioneletabel">
    <w:name w:val="Table Professional"/>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B7129A"/>
  </w:style>
  <w:style w:type="paragraph" w:styleId="Standaardinspringing">
    <w:name w:val="Normal Indent"/>
    <w:basedOn w:val="Standaard"/>
    <w:rsid w:val="00B7129A"/>
    <w:pPr>
      <w:ind w:left="708"/>
    </w:pPr>
  </w:style>
  <w:style w:type="paragraph" w:styleId="Ondertitel">
    <w:name w:val="Subtitle"/>
    <w:basedOn w:val="Standaard"/>
    <w:qFormat/>
    <w:rsid w:val="00B7129A"/>
    <w:pPr>
      <w:spacing w:after="60"/>
      <w:jc w:val="center"/>
      <w:outlineLvl w:val="1"/>
    </w:pPr>
    <w:rPr>
      <w:rFonts w:ascii="Arial" w:hAnsi="Arial" w:cs="Arial"/>
      <w:sz w:val="24"/>
      <w:szCs w:val="24"/>
    </w:rPr>
  </w:style>
  <w:style w:type="table" w:styleId="Tabelkolommen1">
    <w:name w:val="Table Columns 1"/>
    <w:basedOn w:val="Standaardtabel"/>
    <w:rsid w:val="00B7129A"/>
    <w:pPr>
      <w:widowControl w:val="0"/>
      <w:overflowPunct w:val="0"/>
      <w:autoSpaceDE w:val="0"/>
      <w:autoSpaceDN w:val="0"/>
      <w:adjustRightInd w:val="0"/>
      <w:spacing w:line="240" w:lineRule="exact"/>
      <w:textAlignment w:val="baseline"/>
    </w:pPr>
    <w:rPr>
      <w:b/>
      <w:bCs w:val="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B7129A"/>
    <w:pPr>
      <w:widowControl w:val="0"/>
      <w:overflowPunct w:val="0"/>
      <w:autoSpaceDE w:val="0"/>
      <w:autoSpaceDN w:val="0"/>
      <w:adjustRightInd w:val="0"/>
      <w:spacing w:line="240" w:lineRule="exact"/>
      <w:textAlignment w:val="baseline"/>
    </w:pPr>
    <w:rPr>
      <w:b/>
      <w:bCs w:val="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B7129A"/>
    <w:pPr>
      <w:widowControl w:val="0"/>
      <w:overflowPunct w:val="0"/>
      <w:autoSpaceDE w:val="0"/>
      <w:autoSpaceDN w:val="0"/>
      <w:adjustRightInd w:val="0"/>
      <w:spacing w:line="240" w:lineRule="exact"/>
      <w:textAlignment w:val="baseline"/>
    </w:pPr>
    <w:rPr>
      <w:b/>
      <w:bCs w:val="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B7129A"/>
    <w:pPr>
      <w:widowControl w:val="0"/>
      <w:overflowPunct w:val="0"/>
      <w:autoSpaceDE w:val="0"/>
      <w:autoSpaceDN w:val="0"/>
      <w:adjustRightInd w:val="0"/>
      <w:spacing w:line="240" w:lineRule="exact"/>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B7129A"/>
    <w:pPr>
      <w:widowControl w:val="0"/>
      <w:overflowPunct w:val="0"/>
      <w:autoSpaceDE w:val="0"/>
      <w:autoSpaceDN w:val="0"/>
      <w:adjustRightInd w:val="0"/>
      <w:spacing w:line="240" w:lineRule="exact"/>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B7129A"/>
    <w:pPr>
      <w:widowControl w:val="0"/>
      <w:overflowPunct w:val="0"/>
      <w:autoSpaceDE w:val="0"/>
      <w:autoSpaceDN w:val="0"/>
      <w:adjustRightInd w:val="0"/>
      <w:spacing w:line="240" w:lineRule="exact"/>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B7129A"/>
    <w:pPr>
      <w:widowControl w:val="0"/>
      <w:overflowPunct w:val="0"/>
      <w:autoSpaceDE w:val="0"/>
      <w:autoSpaceDN w:val="0"/>
      <w:adjustRightInd w:val="0"/>
      <w:spacing w:line="240" w:lineRule="exac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B7129A"/>
    <w:pPr>
      <w:widowControl w:val="0"/>
      <w:overflowPunct w:val="0"/>
      <w:autoSpaceDE w:val="0"/>
      <w:autoSpaceDN w:val="0"/>
      <w:adjustRightInd w:val="0"/>
      <w:spacing w:line="240" w:lineRule="exact"/>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B7129A"/>
    <w:pPr>
      <w:widowControl w:val="0"/>
      <w:overflowPunct w:val="0"/>
      <w:autoSpaceDE w:val="0"/>
      <w:autoSpaceDN w:val="0"/>
      <w:adjustRightInd w:val="0"/>
      <w:spacing w:line="240" w:lineRule="exact"/>
      <w:textAlignment w:val="baseline"/>
    </w:pPr>
    <w:rPr>
      <w:b/>
      <w:bCs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B7129A"/>
    <w:pPr>
      <w:widowControl w:val="0"/>
      <w:overflowPunct w:val="0"/>
      <w:autoSpaceDE w:val="0"/>
      <w:autoSpaceDN w:val="0"/>
      <w:adjustRightInd w:val="0"/>
      <w:spacing w:line="240" w:lineRule="exact"/>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B7129A"/>
    <w:rPr>
      <w:rFonts w:ascii="Courier New" w:hAnsi="Courier New" w:cs="Courier New"/>
    </w:rPr>
  </w:style>
  <w:style w:type="paragraph" w:styleId="Titel">
    <w:name w:val="Title"/>
    <w:basedOn w:val="Standaard"/>
    <w:qFormat/>
    <w:rsid w:val="00B7129A"/>
    <w:pPr>
      <w:spacing w:before="240" w:after="60"/>
      <w:jc w:val="center"/>
      <w:outlineLvl w:val="0"/>
    </w:pPr>
    <w:rPr>
      <w:rFonts w:ascii="Arial" w:hAnsi="Arial" w:cs="Arial"/>
      <w:b/>
      <w:bCs/>
      <w:kern w:val="28"/>
      <w:sz w:val="32"/>
      <w:szCs w:val="32"/>
    </w:rPr>
  </w:style>
  <w:style w:type="table" w:styleId="Verfijndetabel1">
    <w:name w:val="Table Subtle 1"/>
    <w:basedOn w:val="Standaardtabel"/>
    <w:rsid w:val="00B7129A"/>
    <w:pPr>
      <w:widowControl w:val="0"/>
      <w:overflowPunct w:val="0"/>
      <w:autoSpaceDE w:val="0"/>
      <w:autoSpaceDN w:val="0"/>
      <w:adjustRightInd w:val="0"/>
      <w:spacing w:line="240" w:lineRule="exact"/>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B7129A"/>
    <w:pPr>
      <w:widowControl w:val="0"/>
      <w:overflowPunct w:val="0"/>
      <w:autoSpaceDE w:val="0"/>
      <w:autoSpaceDN w:val="0"/>
      <w:adjustRightInd w:val="0"/>
      <w:spacing w:line="240" w:lineRule="exact"/>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semiHidden/>
    <w:rsid w:val="00B7129A"/>
    <w:rPr>
      <w:sz w:val="16"/>
      <w:szCs w:val="16"/>
    </w:rPr>
  </w:style>
  <w:style w:type="character" w:styleId="Voetnootmarkering">
    <w:name w:val="footnote reference"/>
    <w:semiHidden/>
    <w:rsid w:val="00B7129A"/>
    <w:rPr>
      <w:vertAlign w:val="superscript"/>
    </w:rPr>
  </w:style>
  <w:style w:type="paragraph" w:styleId="Voetnoottekst">
    <w:name w:val="footnote text"/>
    <w:basedOn w:val="Standaard"/>
    <w:semiHidden/>
    <w:rsid w:val="00B7129A"/>
  </w:style>
  <w:style w:type="table" w:styleId="Webtabel1">
    <w:name w:val="Table Web 1"/>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B7129A"/>
    <w:pPr>
      <w:widowControl w:val="0"/>
      <w:overflowPunct w:val="0"/>
      <w:autoSpaceDE w:val="0"/>
      <w:autoSpaceDN w:val="0"/>
      <w:adjustRightInd w:val="0"/>
      <w:spacing w:line="240" w:lineRule="exact"/>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qFormat/>
    <w:rsid w:val="00B7129A"/>
    <w:rPr>
      <w:b/>
      <w:bCs w:val="0"/>
    </w:rPr>
  </w:style>
  <w:style w:type="paragraph" w:customStyle="1" w:styleId="CNVKIX">
    <w:name w:val="CNV_KIX"/>
    <w:basedOn w:val="CNVStandaard"/>
    <w:rsid w:val="00856AD5"/>
    <w:rPr>
      <w:rFonts w:ascii="KIX Barcode" w:hAnsi="KIX Barcode"/>
    </w:rPr>
  </w:style>
  <w:style w:type="character" w:customStyle="1" w:styleId="VoettekstChar">
    <w:name w:val="Voettekst Char"/>
    <w:link w:val="Voettekst"/>
    <w:uiPriority w:val="99"/>
    <w:locked/>
    <w:rsid w:val="00C762A1"/>
    <w:rPr>
      <w:rFonts w:ascii="Verdana" w:hAnsi="Verdana"/>
      <w:sz w:val="18"/>
      <w:lang w:val="en-GB" w:eastAsia="nl-NL" w:bidi="ar-SA"/>
    </w:rPr>
  </w:style>
  <w:style w:type="table" w:customStyle="1" w:styleId="TableNormal">
    <w:name w:val="Table Normal"/>
    <w:semiHidden/>
    <w:rsid w:val="00C762A1"/>
    <w:tblPr>
      <w:tblCellMar>
        <w:top w:w="0" w:type="dxa"/>
        <w:left w:w="108" w:type="dxa"/>
        <w:bottom w:w="0" w:type="dxa"/>
        <w:right w:w="108" w:type="dxa"/>
      </w:tblCellMar>
    </w:tblPr>
  </w:style>
  <w:style w:type="character" w:styleId="Onopgelostemelding">
    <w:name w:val="Unresolved Mention"/>
    <w:uiPriority w:val="99"/>
    <w:semiHidden/>
    <w:unhideWhenUsed/>
    <w:rsid w:val="001A010E"/>
    <w:rPr>
      <w:color w:val="605E5C"/>
      <w:shd w:val="clear" w:color="auto" w:fill="E1DFDD"/>
    </w:rPr>
  </w:style>
  <w:style w:type="paragraph" w:customStyle="1" w:styleId="Default">
    <w:name w:val="Default"/>
    <w:rsid w:val="000B1852"/>
    <w:pPr>
      <w:autoSpaceDE w:val="0"/>
      <w:autoSpaceDN w:val="0"/>
      <w:adjustRightInd w:val="0"/>
    </w:pPr>
    <w:rPr>
      <w:rFonts w:cs="Graphik Regular"/>
      <w:color w:val="000000"/>
      <w:sz w:val="24"/>
      <w:szCs w:val="24"/>
    </w:rPr>
  </w:style>
  <w:style w:type="paragraph" w:customStyle="1" w:styleId="Pa1">
    <w:name w:val="Pa1"/>
    <w:basedOn w:val="Default"/>
    <w:next w:val="Default"/>
    <w:uiPriority w:val="99"/>
    <w:rsid w:val="000B1852"/>
    <w:pPr>
      <w:spacing w:line="241" w:lineRule="atLeast"/>
    </w:pPr>
    <w:rPr>
      <w:rFonts w:cs="Times New Roman"/>
      <w:color w:val="auto"/>
    </w:rPr>
  </w:style>
  <w:style w:type="character" w:customStyle="1" w:styleId="A1">
    <w:name w:val="A1"/>
    <w:uiPriority w:val="99"/>
    <w:rsid w:val="000B1852"/>
    <w:rPr>
      <w:rFonts w:cs="Graphik Regular"/>
      <w:color w:val="000000"/>
      <w:sz w:val="18"/>
      <w:szCs w:val="18"/>
    </w:rPr>
  </w:style>
  <w:style w:type="character" w:customStyle="1" w:styleId="A4">
    <w:name w:val="A4"/>
    <w:uiPriority w:val="99"/>
    <w:rsid w:val="000B1852"/>
    <w:rPr>
      <w:rFonts w:cs="Graphik Regular"/>
      <w:color w:val="000000"/>
      <w:sz w:val="18"/>
      <w:szCs w:val="18"/>
      <w:u w:val="single"/>
    </w:rPr>
  </w:style>
  <w:style w:type="character" w:styleId="Tekstvantijdelijkeaanduiding">
    <w:name w:val="Placeholder Text"/>
    <w:basedOn w:val="Standaardalinea-lettertype"/>
    <w:uiPriority w:val="99"/>
    <w:semiHidden/>
    <w:rsid w:val="00E761B6"/>
    <w:rPr>
      <w:color w:val="666666"/>
    </w:rPr>
  </w:style>
  <w:style w:type="character" w:customStyle="1" w:styleId="Stijl1">
    <w:name w:val="Stijl1"/>
    <w:basedOn w:val="Standaardalinea-lettertype"/>
    <w:uiPriority w:val="1"/>
    <w:rsid w:val="00F1670C"/>
    <w:rPr>
      <w:color w:val="683282"/>
    </w:rPr>
  </w:style>
  <w:style w:type="paragraph" w:styleId="Lijstalinea">
    <w:name w:val="List Paragraph"/>
    <w:basedOn w:val="Standaard"/>
    <w:uiPriority w:val="34"/>
    <w:qFormat/>
    <w:rsid w:val="006A50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87958">
      <w:bodyDiv w:val="1"/>
      <w:marLeft w:val="0"/>
      <w:marRight w:val="0"/>
      <w:marTop w:val="0"/>
      <w:marBottom w:val="0"/>
      <w:divBdr>
        <w:top w:val="none" w:sz="0" w:space="0" w:color="auto"/>
        <w:left w:val="none" w:sz="0" w:space="0" w:color="auto"/>
        <w:bottom w:val="none" w:sz="0" w:space="0" w:color="auto"/>
        <w:right w:val="none" w:sz="0" w:space="0" w:color="auto"/>
      </w:divBdr>
    </w:div>
    <w:div w:id="335112064">
      <w:bodyDiv w:val="1"/>
      <w:marLeft w:val="0"/>
      <w:marRight w:val="0"/>
      <w:marTop w:val="0"/>
      <w:marBottom w:val="0"/>
      <w:divBdr>
        <w:top w:val="none" w:sz="0" w:space="0" w:color="auto"/>
        <w:left w:val="none" w:sz="0" w:space="0" w:color="auto"/>
        <w:bottom w:val="none" w:sz="0" w:space="0" w:color="auto"/>
        <w:right w:val="none" w:sz="0" w:space="0" w:color="auto"/>
      </w:divBdr>
    </w:div>
    <w:div w:id="684330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nv.nl/industrie/metalektro/cao-metalektro/" TargetMode="External"/><Relationship Id="rId18" Type="http://schemas.openxmlformats.org/officeDocument/2006/relationships/image" Target="media/image5.jpeg"/><Relationship Id="rId26" Type="http://schemas.openxmlformats.org/officeDocument/2006/relationships/image" Target="media/image10.jpeg"/><Relationship Id="rId39" Type="http://schemas.openxmlformats.org/officeDocument/2006/relationships/hyperlink" Target="c.vanbinsbergen@cnv.nl" TargetMode="External"/><Relationship Id="rId21" Type="http://schemas.openxmlformats.org/officeDocument/2006/relationships/image" Target="media/image7.png"/><Relationship Id="rId34" Type="http://schemas.openxmlformats.org/officeDocument/2006/relationships/hyperlink" Target="mailto:h.plokker@cnv.nl" TargetMode="External"/><Relationship Id="rId42" Type="http://schemas.openxmlformats.org/officeDocument/2006/relationships/hyperlink" Target="mailto:j.jonker@cnv.nl" TargetMode="External"/><Relationship Id="rId47" Type="http://schemas.openxmlformats.org/officeDocument/2006/relationships/hyperlink" Target="j.honders@cnv.nl" TargetMode="External"/><Relationship Id="rId50" Type="http://schemas.openxmlformats.org/officeDocument/2006/relationships/hyperlink" Target="mailto:a.bot@cnv.nl"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2.jpeg"/><Relationship Id="rId11" Type="http://schemas.openxmlformats.org/officeDocument/2006/relationships/image" Target="media/image1.jpeg"/><Relationship Id="rId24" Type="http://schemas.openxmlformats.org/officeDocument/2006/relationships/image" Target="media/image8.jpeg"/><Relationship Id="rId32" Type="http://schemas.openxmlformats.org/officeDocument/2006/relationships/image" Target="cid:image001.jpg@01DB1BE3.A8831290" TargetMode="External"/><Relationship Id="rId37" Type="http://schemas.openxmlformats.org/officeDocument/2006/relationships/hyperlink" Target="mailto:t.westra@cnv.nl" TargetMode="External"/><Relationship Id="rId40" Type="http://schemas.openxmlformats.org/officeDocument/2006/relationships/hyperlink" Target="mailto:n.engmann-vaneijbergen@cnv.nl" TargetMode="External"/><Relationship Id="rId45" Type="http://schemas.openxmlformats.org/officeDocument/2006/relationships/hyperlink" Target="mailto:d.kraan@cnv.nl" TargetMode="External"/><Relationship Id="rId53" Type="http://schemas.openxmlformats.org/officeDocument/2006/relationships/hyperlink" Target="mailto:a.bot@cnv.nl" TargetMode="External"/><Relationship Id="rId58"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q.crowdtech.com/5AKA3-05EkiTOO-zpAsW2A" TargetMode="External"/><Relationship Id="rId22" Type="http://schemas.openxmlformats.org/officeDocument/2006/relationships/hyperlink" Target="https://www.cao-metalektro.nl/" TargetMode="External"/><Relationship Id="rId27" Type="http://schemas.openxmlformats.org/officeDocument/2006/relationships/image" Target="cid:a6310131-6090-417a-8f8f-bfbce6db6642@eurprd06.prod.outlook.com" TargetMode="External"/><Relationship Id="rId30" Type="http://schemas.openxmlformats.org/officeDocument/2006/relationships/image" Target="media/image13.jpeg"/><Relationship Id="rId35" Type="http://schemas.openxmlformats.org/officeDocument/2006/relationships/image" Target="media/image16.png"/><Relationship Id="rId43" Type="http://schemas.openxmlformats.org/officeDocument/2006/relationships/hyperlink" Target="mailto:a.foppen@cnv.nl" TargetMode="External"/><Relationship Id="rId48" Type="http://schemas.openxmlformats.org/officeDocument/2006/relationships/hyperlink" Target="a.huizinga@cnv.nl"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t.westra@cnv.nl" TargetMode="External"/><Relationship Id="rId3" Type="http://schemas.openxmlformats.org/officeDocument/2006/relationships/customXml" Target="../customXml/item3.xml"/><Relationship Id="rId12" Type="http://schemas.openxmlformats.org/officeDocument/2006/relationships/hyperlink" Target="https://www.cnv.nl/nieuws/akkoord-concept-pensioenregeling-metalektro-2024-10-02/" TargetMode="External"/><Relationship Id="rId17" Type="http://schemas.openxmlformats.org/officeDocument/2006/relationships/image" Target="media/image4.jpeg"/><Relationship Id="rId25" Type="http://schemas.openxmlformats.org/officeDocument/2006/relationships/image" Target="media/image9.jpeg"/><Relationship Id="rId33" Type="http://schemas.openxmlformats.org/officeDocument/2006/relationships/image" Target="media/image15.jpeg"/><Relationship Id="rId38" Type="http://schemas.openxmlformats.org/officeDocument/2006/relationships/hyperlink" Target="a.mulder@cnv.nl" TargetMode="External"/><Relationship Id="rId46" Type="http://schemas.openxmlformats.org/officeDocument/2006/relationships/hyperlink" Target="m.vanloon@cnv.nl" TargetMode="External"/><Relationship Id="rId59" Type="http://schemas.openxmlformats.org/officeDocument/2006/relationships/fontTable" Target="fontTable.xml"/><Relationship Id="rId20" Type="http://schemas.openxmlformats.org/officeDocument/2006/relationships/hyperlink" Target="https://www.rom-nederland.nl/" TargetMode="External"/><Relationship Id="rId41" Type="http://schemas.openxmlformats.org/officeDocument/2006/relationships/hyperlink" Target="mailto:m.kasper@cnv.nl" TargetMode="External"/><Relationship Id="rId54" Type="http://schemas.openxmlformats.org/officeDocument/2006/relationships/hyperlink" Target="mailto:secretariaat@cnv.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www.wiametalektro.nl/" TargetMode="External"/><Relationship Id="rId28" Type="http://schemas.openxmlformats.org/officeDocument/2006/relationships/image" Target="media/image11.jpeg"/><Relationship Id="rId36" Type="http://schemas.openxmlformats.org/officeDocument/2006/relationships/hyperlink" Target="mailto:t.westra@cnv.nl" TargetMode="External"/><Relationship Id="rId49" Type="http://schemas.openxmlformats.org/officeDocument/2006/relationships/hyperlink" Target="e.leunissen@cnv.nl"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image" Target="media/image14.jpeg"/><Relationship Id="rId44" Type="http://schemas.openxmlformats.org/officeDocument/2006/relationships/hyperlink" Target="mailto:g.vandijk@cnv.nl" TargetMode="External"/><Relationship Id="rId52" Type="http://schemas.openxmlformats.org/officeDocument/2006/relationships/hyperlink" Target="mailto:a.bot@cnv.nl"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https://portaalcnv.sharepoint.com/sites/CNVHuisstijl/Gedeelde%20documenten/Sjabloon%20Begeleidend%20schrijven_online.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lidSignTransactionId xmlns="71e8cdab-9dde-4a2c-b55a-e94942e593ac" xsi:nil="true"/>
    <ValidSignStatus xmlns="71e8cdab-9dde-4a2c-b55a-e94942e593a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A9CB38F1405884C8FE87427D1B43EF4" ma:contentTypeVersion="8" ma:contentTypeDescription="Een nieuw document maken." ma:contentTypeScope="" ma:versionID="a9de014cacec49e018b168a1dd9e1a22">
  <xsd:schema xmlns:xsd="http://www.w3.org/2001/XMLSchema" xmlns:xs="http://www.w3.org/2001/XMLSchema" xmlns:p="http://schemas.microsoft.com/office/2006/metadata/properties" xmlns:ns2="2037f350-04b9-497c-8e3e-147b6df8e72e" xmlns:ns3="71e8cdab-9dde-4a2c-b55a-e94942e593ac" targetNamespace="http://schemas.microsoft.com/office/2006/metadata/properties" ma:root="true" ma:fieldsID="3ba935d07b64acf35cdfd360b159a09e" ns2:_="" ns3:_="">
    <xsd:import namespace="2037f350-04b9-497c-8e3e-147b6df8e72e"/>
    <xsd:import namespace="71e8cdab-9dde-4a2c-b55a-e94942e593a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ValidSignStatus" minOccurs="0"/>
                <xsd:element ref="ns3:ValidSignTransactionId"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7f350-04b9-497c-8e3e-147b6df8e72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8cdab-9dde-4a2c-b55a-e94942e593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alidSignStatus" ma:index="12" nillable="true" ma:displayName="ValidSignStatus" ma:indexed="true" ma:internalName="ValidSignStatus">
      <xsd:simpleType>
        <xsd:restriction base="dms:Text">
          <xsd:maxLength value="255"/>
        </xsd:restriction>
      </xsd:simpleType>
    </xsd:element>
    <xsd:element name="ValidSignTransactionId" ma:index="13" nillable="true" ma:displayName="ValidSignTransactionId" ma:indexed="true" ma:internalName="ValidSignTransactionId">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6A894-1777-48C5-A143-2B3BD23DA26A}">
  <ds:schemaRefs>
    <ds:schemaRef ds:uri="http://schemas.microsoft.com/office/2006/metadata/properties"/>
    <ds:schemaRef ds:uri="http://schemas.microsoft.com/office/infopath/2007/PartnerControls"/>
    <ds:schemaRef ds:uri="71e8cdab-9dde-4a2c-b55a-e94942e593ac"/>
  </ds:schemaRefs>
</ds:datastoreItem>
</file>

<file path=customXml/itemProps2.xml><?xml version="1.0" encoding="utf-8"?>
<ds:datastoreItem xmlns:ds="http://schemas.openxmlformats.org/officeDocument/2006/customXml" ds:itemID="{12E7ADAC-D2F2-4886-8CAD-2C8E15D83386}">
  <ds:schemaRefs>
    <ds:schemaRef ds:uri="http://schemas.openxmlformats.org/officeDocument/2006/bibliography"/>
  </ds:schemaRefs>
</ds:datastoreItem>
</file>

<file path=customXml/itemProps3.xml><?xml version="1.0" encoding="utf-8"?>
<ds:datastoreItem xmlns:ds="http://schemas.openxmlformats.org/officeDocument/2006/customXml" ds:itemID="{36820E0C-15C5-4680-BEBD-9BF4508DD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7f350-04b9-497c-8e3e-147b6df8e72e"/>
    <ds:schemaRef ds:uri="71e8cdab-9dde-4a2c-b55a-e94942e59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C06705-F5ED-42DA-8453-BC9F913DD7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Sjabloon%20Begeleidend%20schrijven_online.dotx</Template>
  <TotalTime>124</TotalTime>
  <Pages>8</Pages>
  <Words>1800</Words>
  <Characters>9902</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Brief</vt:lpstr>
    </vt:vector>
  </TitlesOfParts>
  <Company>Iris Huisstijlautomatisering</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Alice de Laat</dc:creator>
  <cp:keywords/>
  <dc:description/>
  <cp:lastModifiedBy>Alice de Laat</cp:lastModifiedBy>
  <cp:revision>20</cp:revision>
  <cp:lastPrinted>2024-10-17T14:20:00Z</cp:lastPrinted>
  <dcterms:created xsi:type="dcterms:W3CDTF">2024-10-15T09:13:00Z</dcterms:created>
  <dcterms:modified xsi:type="dcterms:W3CDTF">2024-11-13T07:20:00Z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gina">
    <vt:lpwstr>Pagina</vt:lpwstr>
  </property>
  <property fmtid="{D5CDD505-2E9C-101B-9397-08002B2CF9AE}" pid="3" name="ContentTypeId">
    <vt:lpwstr>0x0101002A9CB38F1405884C8FE87427D1B43EF4</vt:lpwstr>
  </property>
</Properties>
</file>