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FF7A3" w14:textId="7FB25228" w:rsidR="0049406C" w:rsidRDefault="0049406C">
      <w:pPr>
        <w:widowControl/>
        <w:rPr>
          <w:rFonts w:ascii="Arial" w:hAnsi="Arial" w:cs="Arial"/>
          <w:sz w:val="36"/>
          <w:szCs w:val="36"/>
        </w:rPr>
      </w:pPr>
    </w:p>
    <w:p w14:paraId="128A6FAC" w14:textId="52254189" w:rsidR="00AE01BF" w:rsidRPr="00625433" w:rsidRDefault="00AE01BF" w:rsidP="00625433">
      <w:pPr>
        <w:jc w:val="center"/>
        <w:rPr>
          <w:rFonts w:ascii="Arial" w:hAnsi="Arial" w:cs="Arial"/>
          <w:sz w:val="36"/>
          <w:szCs w:val="36"/>
        </w:rPr>
      </w:pPr>
      <w:r w:rsidRPr="00625433">
        <w:rPr>
          <w:rFonts w:ascii="Arial" w:hAnsi="Arial" w:cs="Arial"/>
          <w:sz w:val="36"/>
          <w:szCs w:val="36"/>
        </w:rPr>
        <w:t>COLLECTIEVE ARBEIDSOVEREENKOMST</w:t>
      </w:r>
    </w:p>
    <w:p w14:paraId="7D75FDD6" w14:textId="03AE43BF" w:rsidR="0083083B" w:rsidRDefault="0083083B" w:rsidP="00625433">
      <w:pPr>
        <w:jc w:val="center"/>
        <w:rPr>
          <w:rFonts w:ascii="Arial" w:hAnsi="Arial" w:cs="Arial"/>
          <w:sz w:val="36"/>
          <w:szCs w:val="36"/>
        </w:rPr>
      </w:pPr>
    </w:p>
    <w:p w14:paraId="4F6995A2" w14:textId="77777777" w:rsidR="0029744E" w:rsidRPr="00625433" w:rsidRDefault="0029744E" w:rsidP="00625433">
      <w:pPr>
        <w:jc w:val="center"/>
        <w:rPr>
          <w:rFonts w:ascii="Arial" w:hAnsi="Arial" w:cs="Arial"/>
          <w:sz w:val="36"/>
          <w:szCs w:val="36"/>
        </w:rPr>
      </w:pPr>
    </w:p>
    <w:p w14:paraId="58AE2E15" w14:textId="77777777" w:rsidR="00AE01BF" w:rsidRPr="00625433" w:rsidRDefault="00AE01BF" w:rsidP="00625433">
      <w:pPr>
        <w:jc w:val="center"/>
        <w:rPr>
          <w:rFonts w:ascii="Arial" w:hAnsi="Arial" w:cs="Arial"/>
          <w:sz w:val="36"/>
          <w:szCs w:val="36"/>
        </w:rPr>
      </w:pPr>
    </w:p>
    <w:p w14:paraId="5B5264D3" w14:textId="77777777" w:rsidR="00AE01BF" w:rsidRPr="00625433" w:rsidRDefault="00AE01BF" w:rsidP="00625433">
      <w:pPr>
        <w:jc w:val="center"/>
        <w:rPr>
          <w:rFonts w:ascii="Arial" w:hAnsi="Arial" w:cs="Arial"/>
          <w:sz w:val="36"/>
          <w:szCs w:val="36"/>
        </w:rPr>
      </w:pPr>
      <w:r w:rsidRPr="00625433">
        <w:rPr>
          <w:rFonts w:ascii="Arial" w:hAnsi="Arial" w:cs="Arial"/>
          <w:sz w:val="36"/>
          <w:szCs w:val="36"/>
        </w:rPr>
        <w:t>VOOR</w:t>
      </w:r>
    </w:p>
    <w:p w14:paraId="70D265E9" w14:textId="77777777" w:rsidR="0029744E" w:rsidRDefault="0029744E" w:rsidP="00625433">
      <w:pPr>
        <w:jc w:val="center"/>
        <w:rPr>
          <w:rFonts w:ascii="Arial" w:hAnsi="Arial" w:cs="Arial"/>
          <w:sz w:val="36"/>
          <w:szCs w:val="36"/>
        </w:rPr>
      </w:pPr>
    </w:p>
    <w:p w14:paraId="7021AF90" w14:textId="77777777" w:rsidR="0029744E" w:rsidRPr="00625433" w:rsidRDefault="0029744E" w:rsidP="00625433">
      <w:pPr>
        <w:jc w:val="center"/>
        <w:rPr>
          <w:rFonts w:ascii="Arial" w:hAnsi="Arial" w:cs="Arial"/>
          <w:sz w:val="36"/>
          <w:szCs w:val="36"/>
        </w:rPr>
      </w:pPr>
    </w:p>
    <w:p w14:paraId="7FE34045" w14:textId="77777777" w:rsidR="00AE01BF" w:rsidRPr="00625433" w:rsidRDefault="00AE01BF" w:rsidP="00625433">
      <w:pPr>
        <w:jc w:val="center"/>
        <w:rPr>
          <w:rFonts w:ascii="Arial" w:hAnsi="Arial" w:cs="Arial"/>
          <w:sz w:val="36"/>
          <w:szCs w:val="36"/>
        </w:rPr>
      </w:pPr>
    </w:p>
    <w:p w14:paraId="565A6425" w14:textId="07AC51B8" w:rsidR="00AE01BF" w:rsidRPr="00625433" w:rsidRDefault="00AE01BF" w:rsidP="00625433">
      <w:pPr>
        <w:jc w:val="center"/>
        <w:rPr>
          <w:rFonts w:ascii="Arial" w:hAnsi="Arial" w:cs="Arial"/>
          <w:b/>
          <w:sz w:val="36"/>
          <w:szCs w:val="36"/>
        </w:rPr>
      </w:pPr>
      <w:r w:rsidRPr="00625433">
        <w:rPr>
          <w:rFonts w:ascii="Arial" w:hAnsi="Arial" w:cs="Arial"/>
          <w:b/>
          <w:sz w:val="36"/>
          <w:szCs w:val="36"/>
        </w:rPr>
        <w:t>ZEEPFABRIEK DALLI</w:t>
      </w:r>
      <w:r w:rsidR="009C761C">
        <w:rPr>
          <w:rFonts w:ascii="Arial" w:hAnsi="Arial" w:cs="Arial"/>
          <w:b/>
          <w:sz w:val="36"/>
          <w:szCs w:val="36"/>
        </w:rPr>
        <w:t>-</w:t>
      </w:r>
      <w:r w:rsidRPr="00625433">
        <w:rPr>
          <w:rFonts w:ascii="Arial" w:hAnsi="Arial" w:cs="Arial"/>
          <w:b/>
          <w:sz w:val="36"/>
          <w:szCs w:val="36"/>
        </w:rPr>
        <w:t>DE KLOK B.V.</w:t>
      </w:r>
    </w:p>
    <w:p w14:paraId="64C0BA41" w14:textId="529C9E2B" w:rsidR="00AE01BF" w:rsidRDefault="00AE01BF" w:rsidP="00625433">
      <w:pPr>
        <w:jc w:val="center"/>
        <w:rPr>
          <w:rFonts w:ascii="Arial" w:hAnsi="Arial" w:cs="Arial"/>
          <w:sz w:val="36"/>
          <w:szCs w:val="36"/>
        </w:rPr>
      </w:pPr>
    </w:p>
    <w:p w14:paraId="50B62F25" w14:textId="77777777" w:rsidR="00AE01BF" w:rsidRPr="00625433" w:rsidRDefault="00AE01BF" w:rsidP="00625433">
      <w:pPr>
        <w:jc w:val="center"/>
        <w:rPr>
          <w:rFonts w:ascii="Arial" w:hAnsi="Arial" w:cs="Arial"/>
          <w:sz w:val="36"/>
          <w:szCs w:val="36"/>
        </w:rPr>
      </w:pPr>
    </w:p>
    <w:p w14:paraId="783B8EFB" w14:textId="77777777" w:rsidR="00AE01BF" w:rsidRPr="00625433" w:rsidRDefault="00AE01BF" w:rsidP="00625433">
      <w:pPr>
        <w:jc w:val="center"/>
        <w:rPr>
          <w:rFonts w:ascii="Arial" w:hAnsi="Arial" w:cs="Arial"/>
          <w:sz w:val="36"/>
          <w:szCs w:val="36"/>
        </w:rPr>
      </w:pPr>
    </w:p>
    <w:p w14:paraId="0FFCA252" w14:textId="77777777" w:rsidR="00AE01BF" w:rsidRPr="00625433" w:rsidRDefault="00AE01BF" w:rsidP="00625433">
      <w:pPr>
        <w:jc w:val="center"/>
        <w:rPr>
          <w:rFonts w:ascii="Arial" w:hAnsi="Arial" w:cs="Arial"/>
          <w:sz w:val="36"/>
          <w:szCs w:val="36"/>
        </w:rPr>
      </w:pPr>
      <w:r w:rsidRPr="00625433">
        <w:rPr>
          <w:rFonts w:ascii="Arial" w:hAnsi="Arial" w:cs="Arial"/>
          <w:sz w:val="36"/>
          <w:szCs w:val="36"/>
        </w:rPr>
        <w:t>TE</w:t>
      </w:r>
    </w:p>
    <w:p w14:paraId="69EBCC2C" w14:textId="304DB19B" w:rsidR="00AE01BF" w:rsidRDefault="00AE01BF" w:rsidP="00625433">
      <w:pPr>
        <w:jc w:val="center"/>
        <w:rPr>
          <w:rFonts w:ascii="Arial" w:hAnsi="Arial" w:cs="Arial"/>
          <w:sz w:val="36"/>
          <w:szCs w:val="36"/>
        </w:rPr>
      </w:pPr>
    </w:p>
    <w:p w14:paraId="1604B085" w14:textId="77777777" w:rsidR="00AE01BF" w:rsidRPr="00625433" w:rsidRDefault="00AE01BF" w:rsidP="00625433">
      <w:pPr>
        <w:jc w:val="center"/>
        <w:rPr>
          <w:rFonts w:ascii="Arial" w:hAnsi="Arial" w:cs="Arial"/>
          <w:sz w:val="36"/>
          <w:szCs w:val="36"/>
        </w:rPr>
      </w:pPr>
    </w:p>
    <w:p w14:paraId="4CF48D72" w14:textId="77777777" w:rsidR="00AE01BF" w:rsidRPr="00625433" w:rsidRDefault="00AE01BF" w:rsidP="00625433">
      <w:pPr>
        <w:jc w:val="center"/>
        <w:rPr>
          <w:rFonts w:ascii="Arial" w:hAnsi="Arial" w:cs="Arial"/>
          <w:sz w:val="36"/>
          <w:szCs w:val="36"/>
        </w:rPr>
      </w:pPr>
    </w:p>
    <w:p w14:paraId="57E180CE" w14:textId="68166271" w:rsidR="00AE01BF" w:rsidRPr="00625433" w:rsidRDefault="00AE01BF" w:rsidP="00625433">
      <w:pPr>
        <w:jc w:val="center"/>
        <w:rPr>
          <w:rFonts w:ascii="Arial" w:hAnsi="Arial" w:cs="Arial"/>
          <w:spacing w:val="-2"/>
          <w:sz w:val="36"/>
          <w:szCs w:val="36"/>
        </w:rPr>
      </w:pPr>
      <w:r w:rsidRPr="00625433">
        <w:rPr>
          <w:rFonts w:ascii="Arial" w:hAnsi="Arial" w:cs="Arial"/>
          <w:sz w:val="36"/>
          <w:szCs w:val="36"/>
        </w:rPr>
        <w:t>HEERDE</w:t>
      </w:r>
    </w:p>
    <w:p w14:paraId="01173708" w14:textId="77777777" w:rsidR="00AE01BF" w:rsidRPr="00625433" w:rsidRDefault="00AE01BF" w:rsidP="00625433">
      <w:pPr>
        <w:jc w:val="center"/>
        <w:rPr>
          <w:rFonts w:ascii="Arial" w:hAnsi="Arial" w:cs="Arial"/>
          <w:spacing w:val="-2"/>
          <w:sz w:val="36"/>
          <w:szCs w:val="36"/>
        </w:rPr>
      </w:pPr>
    </w:p>
    <w:p w14:paraId="72A6D95D" w14:textId="77777777" w:rsidR="00AE01BF" w:rsidRPr="00625433" w:rsidRDefault="00AE01BF" w:rsidP="00625433">
      <w:pPr>
        <w:jc w:val="center"/>
        <w:rPr>
          <w:rFonts w:ascii="Arial" w:hAnsi="Arial" w:cs="Arial"/>
          <w:spacing w:val="-2"/>
          <w:sz w:val="36"/>
          <w:szCs w:val="36"/>
        </w:rPr>
      </w:pPr>
    </w:p>
    <w:p w14:paraId="05EDAC1E" w14:textId="77777777" w:rsidR="00AE01BF" w:rsidRPr="00625433" w:rsidRDefault="00AE01BF" w:rsidP="00625433">
      <w:pPr>
        <w:jc w:val="center"/>
        <w:rPr>
          <w:rFonts w:ascii="Arial" w:hAnsi="Arial" w:cs="Arial"/>
          <w:spacing w:val="-2"/>
          <w:sz w:val="36"/>
          <w:szCs w:val="36"/>
        </w:rPr>
      </w:pPr>
    </w:p>
    <w:p w14:paraId="09F0A623" w14:textId="77777777" w:rsidR="00AE01BF" w:rsidRPr="00625433" w:rsidRDefault="00AE01BF" w:rsidP="00625433">
      <w:pPr>
        <w:jc w:val="center"/>
        <w:rPr>
          <w:rFonts w:ascii="Arial" w:hAnsi="Arial" w:cs="Arial"/>
          <w:spacing w:val="-2"/>
          <w:sz w:val="36"/>
          <w:szCs w:val="36"/>
        </w:rPr>
      </w:pPr>
    </w:p>
    <w:p w14:paraId="702238C5" w14:textId="77777777" w:rsidR="00AE01BF" w:rsidRPr="00625433" w:rsidRDefault="00AE01BF" w:rsidP="00625433">
      <w:pPr>
        <w:jc w:val="center"/>
        <w:rPr>
          <w:rFonts w:ascii="Arial" w:hAnsi="Arial" w:cs="Arial"/>
          <w:spacing w:val="-2"/>
          <w:sz w:val="36"/>
          <w:szCs w:val="36"/>
        </w:rPr>
      </w:pPr>
    </w:p>
    <w:p w14:paraId="73BB6A29" w14:textId="77777777" w:rsidR="0061207E" w:rsidRPr="00444239" w:rsidRDefault="0061207E" w:rsidP="00444239">
      <w:pPr>
        <w:pStyle w:val="Standaardteks"/>
        <w:jc w:val="center"/>
        <w:rPr>
          <w:rFonts w:ascii="Arial" w:hAnsi="Arial" w:cs="Arial"/>
          <w:snapToGrid w:val="0"/>
          <w:color w:val="auto"/>
          <w:spacing w:val="-2"/>
          <w:sz w:val="28"/>
          <w:szCs w:val="28"/>
          <w:lang w:val="nl-NL" w:eastAsia="nl-NL"/>
        </w:rPr>
      </w:pPr>
      <w:r w:rsidRPr="00444239">
        <w:rPr>
          <w:rFonts w:ascii="Arial" w:hAnsi="Arial" w:cs="Arial"/>
          <w:snapToGrid w:val="0"/>
          <w:color w:val="auto"/>
          <w:spacing w:val="-2"/>
          <w:sz w:val="28"/>
          <w:szCs w:val="28"/>
          <w:lang w:val="nl-NL" w:eastAsia="nl-NL"/>
        </w:rPr>
        <w:t>Looptijd RVU: tot en met 31 december 2025</w:t>
      </w:r>
    </w:p>
    <w:p w14:paraId="6BE8D646" w14:textId="77777777" w:rsidR="00AE01BF" w:rsidRPr="00625433" w:rsidRDefault="00AE01BF" w:rsidP="00625433">
      <w:pPr>
        <w:jc w:val="center"/>
        <w:rPr>
          <w:rFonts w:ascii="Arial" w:hAnsi="Arial" w:cs="Arial"/>
          <w:spacing w:val="-2"/>
          <w:sz w:val="36"/>
          <w:szCs w:val="36"/>
        </w:rPr>
      </w:pPr>
    </w:p>
    <w:p w14:paraId="5E712D3F" w14:textId="28968EB4" w:rsidR="00AE01BF" w:rsidRDefault="00AE01BF" w:rsidP="00625433">
      <w:pPr>
        <w:jc w:val="center"/>
        <w:rPr>
          <w:rFonts w:ascii="Arial" w:hAnsi="Arial" w:cs="Arial"/>
          <w:spacing w:val="-2"/>
          <w:sz w:val="36"/>
          <w:szCs w:val="36"/>
        </w:rPr>
      </w:pPr>
    </w:p>
    <w:p w14:paraId="32ED61BD" w14:textId="57CB5B09" w:rsidR="0029744E" w:rsidRDefault="0029744E" w:rsidP="00625433">
      <w:pPr>
        <w:jc w:val="center"/>
        <w:rPr>
          <w:rFonts w:ascii="Arial" w:hAnsi="Arial" w:cs="Arial"/>
          <w:spacing w:val="-2"/>
          <w:sz w:val="36"/>
          <w:szCs w:val="36"/>
        </w:rPr>
      </w:pPr>
    </w:p>
    <w:p w14:paraId="2F705E22" w14:textId="04D80D7B" w:rsidR="0029744E" w:rsidRDefault="0029744E" w:rsidP="00625433">
      <w:pPr>
        <w:jc w:val="center"/>
        <w:rPr>
          <w:rFonts w:ascii="Arial" w:hAnsi="Arial" w:cs="Arial"/>
          <w:spacing w:val="-2"/>
          <w:sz w:val="36"/>
          <w:szCs w:val="36"/>
        </w:rPr>
      </w:pPr>
    </w:p>
    <w:p w14:paraId="260E2FB7" w14:textId="29C42E90" w:rsidR="0029744E" w:rsidRDefault="0029744E" w:rsidP="00625433">
      <w:pPr>
        <w:jc w:val="center"/>
        <w:rPr>
          <w:rFonts w:ascii="Arial" w:hAnsi="Arial" w:cs="Arial"/>
          <w:spacing w:val="-2"/>
          <w:sz w:val="36"/>
          <w:szCs w:val="36"/>
        </w:rPr>
      </w:pPr>
    </w:p>
    <w:p w14:paraId="663B00C9" w14:textId="0099FAE3" w:rsidR="0029744E" w:rsidRDefault="0029744E" w:rsidP="00625433">
      <w:pPr>
        <w:jc w:val="center"/>
        <w:rPr>
          <w:rFonts w:ascii="Arial" w:hAnsi="Arial" w:cs="Arial"/>
          <w:spacing w:val="-2"/>
          <w:sz w:val="36"/>
          <w:szCs w:val="36"/>
        </w:rPr>
      </w:pPr>
    </w:p>
    <w:p w14:paraId="2E3A7E1A" w14:textId="77777777" w:rsidR="0029744E" w:rsidRPr="00625433" w:rsidRDefault="0029744E" w:rsidP="00625433">
      <w:pPr>
        <w:jc w:val="center"/>
        <w:rPr>
          <w:rFonts w:ascii="Arial" w:hAnsi="Arial" w:cs="Arial"/>
          <w:spacing w:val="-2"/>
          <w:sz w:val="36"/>
          <w:szCs w:val="36"/>
        </w:rPr>
      </w:pPr>
    </w:p>
    <w:p w14:paraId="36E1A06E" w14:textId="46D7074E" w:rsidR="00AE01BF" w:rsidRPr="005D716D" w:rsidRDefault="00525B55" w:rsidP="00625433">
      <w:pPr>
        <w:jc w:val="center"/>
        <w:rPr>
          <w:rFonts w:ascii="Arial" w:hAnsi="Arial" w:cs="Arial"/>
          <w:sz w:val="18"/>
          <w:szCs w:val="18"/>
        </w:rPr>
      </w:pPr>
      <w:r w:rsidRPr="00625433">
        <w:rPr>
          <w:rFonts w:ascii="Arial" w:hAnsi="Arial" w:cs="Arial"/>
          <w:spacing w:val="-2"/>
          <w:sz w:val="36"/>
          <w:szCs w:val="36"/>
        </w:rPr>
        <w:t xml:space="preserve">LOOPTIJD: </w:t>
      </w:r>
      <w:r w:rsidR="005E0A8C" w:rsidRPr="005E0A8C">
        <w:rPr>
          <w:rFonts w:ascii="Arial" w:hAnsi="Arial" w:cs="Arial"/>
          <w:spacing w:val="-2"/>
          <w:sz w:val="36"/>
          <w:szCs w:val="36"/>
        </w:rPr>
        <w:t>1 juli 2024 tot en met 30 juni 2026</w:t>
      </w:r>
      <w:r w:rsidR="00AE01BF" w:rsidRPr="005D716D">
        <w:rPr>
          <w:rFonts w:ascii="Arial" w:hAnsi="Arial" w:cs="Arial"/>
          <w:spacing w:val="-2"/>
          <w:sz w:val="18"/>
          <w:szCs w:val="18"/>
        </w:rPr>
        <w:br w:type="page"/>
      </w:r>
    </w:p>
    <w:p w14:paraId="08D46DF0" w14:textId="77777777" w:rsidR="00AE01BF" w:rsidRPr="005D716D" w:rsidRDefault="00AE01BF" w:rsidP="005D716D">
      <w:pPr>
        <w:spacing w:line="240" w:lineRule="exact"/>
        <w:rPr>
          <w:rFonts w:ascii="Arial" w:hAnsi="Arial" w:cs="Arial"/>
          <w:spacing w:val="-2"/>
          <w:sz w:val="18"/>
          <w:szCs w:val="18"/>
        </w:rPr>
      </w:pPr>
    </w:p>
    <w:p w14:paraId="588A38B9" w14:textId="77777777" w:rsidR="00AE01BF" w:rsidRPr="005D716D" w:rsidRDefault="00AE01BF" w:rsidP="005D716D">
      <w:pPr>
        <w:spacing w:line="240" w:lineRule="exact"/>
        <w:rPr>
          <w:rFonts w:ascii="Arial" w:hAnsi="Arial" w:cs="Arial"/>
          <w:spacing w:val="-2"/>
          <w:sz w:val="18"/>
          <w:szCs w:val="18"/>
        </w:rPr>
      </w:pPr>
    </w:p>
    <w:p w14:paraId="49AEF550" w14:textId="77777777" w:rsidR="00AE01BF" w:rsidRPr="005D716D" w:rsidRDefault="00AE01BF" w:rsidP="005D716D">
      <w:pPr>
        <w:spacing w:line="240" w:lineRule="exact"/>
        <w:rPr>
          <w:rFonts w:ascii="Arial" w:hAnsi="Arial" w:cs="Arial"/>
          <w:spacing w:val="-2"/>
          <w:sz w:val="18"/>
          <w:szCs w:val="18"/>
        </w:rPr>
      </w:pPr>
    </w:p>
    <w:p w14:paraId="5805CB50" w14:textId="77777777" w:rsidR="00AE01BF" w:rsidRPr="005D716D" w:rsidRDefault="00AE01BF" w:rsidP="005D716D">
      <w:pPr>
        <w:spacing w:line="240" w:lineRule="exact"/>
        <w:rPr>
          <w:rFonts w:ascii="Arial" w:hAnsi="Arial" w:cs="Arial"/>
          <w:spacing w:val="-2"/>
          <w:sz w:val="18"/>
          <w:szCs w:val="18"/>
        </w:rPr>
      </w:pPr>
    </w:p>
    <w:p w14:paraId="7155A050" w14:textId="77777777" w:rsidR="00AE01BF" w:rsidRPr="005D716D" w:rsidRDefault="00AE01BF" w:rsidP="005D716D">
      <w:pPr>
        <w:spacing w:line="240" w:lineRule="exact"/>
        <w:rPr>
          <w:rFonts w:ascii="Arial" w:hAnsi="Arial" w:cs="Arial"/>
          <w:spacing w:val="-2"/>
          <w:sz w:val="18"/>
          <w:szCs w:val="18"/>
        </w:rPr>
      </w:pPr>
    </w:p>
    <w:p w14:paraId="7CF41E9C" w14:textId="77777777" w:rsidR="00AE01BF" w:rsidRPr="005D716D" w:rsidRDefault="00AE01BF" w:rsidP="005D716D">
      <w:pPr>
        <w:spacing w:line="240" w:lineRule="exact"/>
        <w:rPr>
          <w:rFonts w:ascii="Arial" w:hAnsi="Arial" w:cs="Arial"/>
          <w:spacing w:val="-2"/>
          <w:sz w:val="18"/>
          <w:szCs w:val="18"/>
        </w:rPr>
      </w:pPr>
    </w:p>
    <w:p w14:paraId="3C47491F" w14:textId="77777777" w:rsidR="00AE01BF" w:rsidRPr="005D716D" w:rsidRDefault="00AE01BF" w:rsidP="005D716D">
      <w:pPr>
        <w:spacing w:line="240" w:lineRule="exact"/>
        <w:rPr>
          <w:rFonts w:ascii="Arial" w:hAnsi="Arial" w:cs="Arial"/>
          <w:spacing w:val="-2"/>
          <w:sz w:val="18"/>
          <w:szCs w:val="18"/>
        </w:rPr>
      </w:pPr>
    </w:p>
    <w:p w14:paraId="15CD0D3F" w14:textId="77777777" w:rsidR="00AE01BF" w:rsidRPr="005D716D" w:rsidRDefault="00AE01BF" w:rsidP="005D716D">
      <w:pPr>
        <w:spacing w:line="240" w:lineRule="exact"/>
        <w:rPr>
          <w:rFonts w:ascii="Arial" w:hAnsi="Arial" w:cs="Arial"/>
          <w:spacing w:val="-2"/>
          <w:sz w:val="18"/>
          <w:szCs w:val="18"/>
        </w:rPr>
      </w:pPr>
    </w:p>
    <w:p w14:paraId="7681DB56" w14:textId="77777777" w:rsidR="00AE01BF" w:rsidRPr="005D716D" w:rsidRDefault="00AE01BF" w:rsidP="005D716D">
      <w:pPr>
        <w:spacing w:line="240" w:lineRule="exact"/>
        <w:rPr>
          <w:rFonts w:ascii="Arial" w:hAnsi="Arial" w:cs="Arial"/>
          <w:spacing w:val="-2"/>
          <w:sz w:val="18"/>
          <w:szCs w:val="18"/>
        </w:rPr>
      </w:pPr>
    </w:p>
    <w:p w14:paraId="6EC86DF2" w14:textId="77777777" w:rsidR="00AE01BF" w:rsidRPr="005D716D" w:rsidRDefault="00AE01BF" w:rsidP="005D716D">
      <w:pPr>
        <w:spacing w:line="240" w:lineRule="exact"/>
        <w:rPr>
          <w:rFonts w:ascii="Arial" w:hAnsi="Arial" w:cs="Arial"/>
          <w:spacing w:val="-2"/>
          <w:sz w:val="18"/>
          <w:szCs w:val="18"/>
        </w:rPr>
      </w:pPr>
    </w:p>
    <w:p w14:paraId="1A2ED8EC" w14:textId="77777777" w:rsidR="00AE01BF" w:rsidRPr="005D716D" w:rsidRDefault="00AE01BF" w:rsidP="005D716D">
      <w:pPr>
        <w:spacing w:line="240" w:lineRule="exact"/>
        <w:rPr>
          <w:rFonts w:ascii="Arial" w:hAnsi="Arial" w:cs="Arial"/>
          <w:spacing w:val="-2"/>
          <w:sz w:val="18"/>
          <w:szCs w:val="18"/>
        </w:rPr>
      </w:pPr>
    </w:p>
    <w:p w14:paraId="1244A0E4" w14:textId="77777777" w:rsidR="00AE01BF" w:rsidRPr="005D716D" w:rsidRDefault="00AE01BF" w:rsidP="005D716D">
      <w:pPr>
        <w:spacing w:line="240" w:lineRule="exact"/>
        <w:rPr>
          <w:rFonts w:ascii="Arial" w:hAnsi="Arial" w:cs="Arial"/>
          <w:spacing w:val="-2"/>
          <w:sz w:val="18"/>
          <w:szCs w:val="18"/>
        </w:rPr>
      </w:pPr>
    </w:p>
    <w:p w14:paraId="6DDD056B" w14:textId="77777777" w:rsidR="00AE01BF" w:rsidRPr="005D716D" w:rsidRDefault="00AE01BF" w:rsidP="005D716D">
      <w:pPr>
        <w:spacing w:line="240" w:lineRule="exact"/>
        <w:rPr>
          <w:rFonts w:ascii="Arial" w:hAnsi="Arial" w:cs="Arial"/>
          <w:spacing w:val="-2"/>
          <w:sz w:val="18"/>
          <w:szCs w:val="18"/>
        </w:rPr>
      </w:pPr>
    </w:p>
    <w:p w14:paraId="5325DBB9" w14:textId="77777777" w:rsidR="00AE01BF" w:rsidRPr="005D716D" w:rsidRDefault="00AE01BF" w:rsidP="005D716D">
      <w:pPr>
        <w:spacing w:line="240" w:lineRule="exact"/>
        <w:rPr>
          <w:rFonts w:ascii="Arial" w:hAnsi="Arial" w:cs="Arial"/>
          <w:spacing w:val="-2"/>
          <w:sz w:val="18"/>
          <w:szCs w:val="18"/>
        </w:rPr>
      </w:pPr>
    </w:p>
    <w:p w14:paraId="6E6B19CD" w14:textId="77777777" w:rsidR="00AE01BF" w:rsidRPr="005D716D" w:rsidRDefault="00AE01BF" w:rsidP="005D716D">
      <w:pPr>
        <w:spacing w:line="240" w:lineRule="exact"/>
        <w:rPr>
          <w:rFonts w:ascii="Arial" w:hAnsi="Arial" w:cs="Arial"/>
          <w:spacing w:val="-2"/>
          <w:sz w:val="18"/>
          <w:szCs w:val="18"/>
        </w:rPr>
      </w:pPr>
    </w:p>
    <w:p w14:paraId="1DC9C642" w14:textId="77777777" w:rsidR="00AE01BF" w:rsidRPr="005D716D" w:rsidRDefault="00AE01BF" w:rsidP="005D716D">
      <w:pPr>
        <w:spacing w:line="240" w:lineRule="exact"/>
        <w:rPr>
          <w:rFonts w:ascii="Arial" w:hAnsi="Arial" w:cs="Arial"/>
          <w:spacing w:val="-2"/>
          <w:sz w:val="18"/>
          <w:szCs w:val="18"/>
        </w:rPr>
      </w:pPr>
    </w:p>
    <w:p w14:paraId="60C7A452" w14:textId="77777777" w:rsidR="00AE01BF" w:rsidRPr="005D716D" w:rsidRDefault="00AE01BF" w:rsidP="005D716D">
      <w:pPr>
        <w:spacing w:line="240" w:lineRule="exact"/>
        <w:rPr>
          <w:rFonts w:ascii="Arial" w:hAnsi="Arial" w:cs="Arial"/>
          <w:spacing w:val="-2"/>
          <w:sz w:val="18"/>
          <w:szCs w:val="18"/>
        </w:rPr>
      </w:pPr>
    </w:p>
    <w:p w14:paraId="65F7CF87" w14:textId="77777777" w:rsidR="00AE01BF" w:rsidRPr="005D716D" w:rsidRDefault="00AE01BF" w:rsidP="005D716D">
      <w:pPr>
        <w:spacing w:line="240" w:lineRule="exact"/>
        <w:rPr>
          <w:rFonts w:ascii="Arial" w:hAnsi="Arial" w:cs="Arial"/>
          <w:spacing w:val="-2"/>
          <w:sz w:val="18"/>
          <w:szCs w:val="18"/>
        </w:rPr>
      </w:pPr>
    </w:p>
    <w:p w14:paraId="6EE163E7" w14:textId="77777777" w:rsidR="00AE01BF" w:rsidRPr="005D716D" w:rsidRDefault="00AE01BF" w:rsidP="005D716D">
      <w:pPr>
        <w:spacing w:line="240" w:lineRule="exact"/>
        <w:rPr>
          <w:rFonts w:ascii="Arial" w:hAnsi="Arial" w:cs="Arial"/>
          <w:spacing w:val="-2"/>
          <w:sz w:val="18"/>
          <w:szCs w:val="18"/>
        </w:rPr>
      </w:pPr>
    </w:p>
    <w:p w14:paraId="57C28A68" w14:textId="77777777" w:rsidR="00AE01BF" w:rsidRPr="005D716D" w:rsidRDefault="00AE01BF" w:rsidP="005D716D">
      <w:pPr>
        <w:spacing w:line="240" w:lineRule="exact"/>
        <w:rPr>
          <w:rFonts w:ascii="Arial" w:hAnsi="Arial" w:cs="Arial"/>
          <w:spacing w:val="-2"/>
          <w:sz w:val="18"/>
          <w:szCs w:val="18"/>
        </w:rPr>
      </w:pPr>
    </w:p>
    <w:p w14:paraId="5D448A6D" w14:textId="77777777" w:rsidR="00AE01BF" w:rsidRPr="005D716D" w:rsidRDefault="00AE01BF" w:rsidP="005D716D">
      <w:pPr>
        <w:spacing w:line="240" w:lineRule="exact"/>
        <w:rPr>
          <w:rFonts w:ascii="Arial" w:hAnsi="Arial" w:cs="Arial"/>
          <w:spacing w:val="-2"/>
          <w:sz w:val="18"/>
          <w:szCs w:val="18"/>
        </w:rPr>
      </w:pPr>
    </w:p>
    <w:p w14:paraId="297F5EDA" w14:textId="77777777" w:rsidR="00AE01BF" w:rsidRPr="005D716D" w:rsidRDefault="00AE01BF" w:rsidP="005D716D">
      <w:pPr>
        <w:spacing w:line="240" w:lineRule="exact"/>
        <w:rPr>
          <w:rFonts w:ascii="Arial" w:hAnsi="Arial" w:cs="Arial"/>
          <w:spacing w:val="-2"/>
          <w:sz w:val="18"/>
          <w:szCs w:val="18"/>
        </w:rPr>
      </w:pPr>
    </w:p>
    <w:p w14:paraId="16669036" w14:textId="77777777" w:rsidR="00AE01BF" w:rsidRPr="005D716D" w:rsidRDefault="00AE01BF" w:rsidP="005D716D">
      <w:pPr>
        <w:spacing w:line="240" w:lineRule="exact"/>
        <w:rPr>
          <w:rFonts w:ascii="Arial" w:hAnsi="Arial" w:cs="Arial"/>
          <w:spacing w:val="-2"/>
          <w:sz w:val="18"/>
          <w:szCs w:val="18"/>
        </w:rPr>
      </w:pPr>
    </w:p>
    <w:p w14:paraId="77B7383D" w14:textId="77777777" w:rsidR="00AE01BF" w:rsidRPr="005D716D" w:rsidRDefault="00AE01BF" w:rsidP="005D716D">
      <w:pPr>
        <w:spacing w:line="240" w:lineRule="exact"/>
        <w:rPr>
          <w:rFonts w:ascii="Arial" w:hAnsi="Arial" w:cs="Arial"/>
          <w:spacing w:val="-2"/>
          <w:sz w:val="18"/>
          <w:szCs w:val="18"/>
        </w:rPr>
      </w:pPr>
    </w:p>
    <w:p w14:paraId="4AF56715" w14:textId="77777777" w:rsidR="00AE01BF" w:rsidRPr="005D716D" w:rsidRDefault="00AE01BF" w:rsidP="005D716D">
      <w:pPr>
        <w:spacing w:line="240" w:lineRule="exact"/>
        <w:rPr>
          <w:rFonts w:ascii="Arial" w:hAnsi="Arial" w:cs="Arial"/>
          <w:spacing w:val="-2"/>
          <w:sz w:val="18"/>
          <w:szCs w:val="18"/>
        </w:rPr>
      </w:pPr>
    </w:p>
    <w:p w14:paraId="43807243" w14:textId="77777777" w:rsidR="00AE01BF" w:rsidRPr="005D716D" w:rsidRDefault="00AE01BF" w:rsidP="005D716D">
      <w:pPr>
        <w:spacing w:line="240" w:lineRule="exact"/>
        <w:rPr>
          <w:rFonts w:ascii="Arial" w:hAnsi="Arial" w:cs="Arial"/>
          <w:spacing w:val="-2"/>
          <w:sz w:val="18"/>
          <w:szCs w:val="18"/>
        </w:rPr>
      </w:pPr>
    </w:p>
    <w:p w14:paraId="31AC41D1" w14:textId="77777777" w:rsidR="00AE01BF" w:rsidRPr="005D716D" w:rsidRDefault="00AE01BF" w:rsidP="005D716D">
      <w:pPr>
        <w:spacing w:line="240" w:lineRule="exact"/>
        <w:rPr>
          <w:rFonts w:ascii="Arial" w:hAnsi="Arial" w:cs="Arial"/>
          <w:spacing w:val="-2"/>
          <w:sz w:val="18"/>
          <w:szCs w:val="18"/>
        </w:rPr>
      </w:pPr>
    </w:p>
    <w:p w14:paraId="3865C1B9" w14:textId="77777777" w:rsidR="00AE01BF" w:rsidRPr="005D716D" w:rsidRDefault="00AE01BF" w:rsidP="005D716D">
      <w:pPr>
        <w:spacing w:line="240" w:lineRule="exact"/>
        <w:rPr>
          <w:rFonts w:ascii="Arial" w:hAnsi="Arial" w:cs="Arial"/>
          <w:spacing w:val="-2"/>
          <w:sz w:val="18"/>
          <w:szCs w:val="18"/>
        </w:rPr>
      </w:pPr>
    </w:p>
    <w:p w14:paraId="32C5A508" w14:textId="77777777" w:rsidR="00AE01BF" w:rsidRPr="005D716D" w:rsidRDefault="00AE01BF" w:rsidP="005D716D">
      <w:pPr>
        <w:spacing w:line="240" w:lineRule="exact"/>
        <w:rPr>
          <w:rFonts w:ascii="Arial" w:hAnsi="Arial" w:cs="Arial"/>
          <w:spacing w:val="-2"/>
          <w:sz w:val="18"/>
          <w:szCs w:val="18"/>
        </w:rPr>
      </w:pPr>
    </w:p>
    <w:p w14:paraId="6359010A" w14:textId="77777777" w:rsidR="00AE01BF" w:rsidRPr="005D716D" w:rsidRDefault="00AE01BF" w:rsidP="005D716D">
      <w:pPr>
        <w:spacing w:line="240" w:lineRule="exact"/>
        <w:rPr>
          <w:rFonts w:ascii="Arial" w:hAnsi="Arial" w:cs="Arial"/>
          <w:spacing w:val="-2"/>
          <w:sz w:val="18"/>
          <w:szCs w:val="18"/>
        </w:rPr>
      </w:pPr>
    </w:p>
    <w:p w14:paraId="6889D45E" w14:textId="77777777" w:rsidR="00E533CF" w:rsidRPr="005D716D" w:rsidRDefault="00E533CF" w:rsidP="005D716D">
      <w:pPr>
        <w:spacing w:line="240" w:lineRule="exact"/>
        <w:rPr>
          <w:rFonts w:ascii="Arial" w:hAnsi="Arial" w:cs="Arial"/>
          <w:b/>
          <w:sz w:val="18"/>
          <w:szCs w:val="18"/>
        </w:rPr>
      </w:pPr>
    </w:p>
    <w:p w14:paraId="0AA4FE08" w14:textId="77777777" w:rsidR="00E533CF" w:rsidRPr="005D716D" w:rsidRDefault="00E533CF" w:rsidP="005D716D">
      <w:pPr>
        <w:spacing w:line="240" w:lineRule="exact"/>
        <w:rPr>
          <w:rFonts w:ascii="Arial" w:hAnsi="Arial" w:cs="Arial"/>
          <w:b/>
          <w:sz w:val="18"/>
          <w:szCs w:val="18"/>
        </w:rPr>
      </w:pPr>
    </w:p>
    <w:p w14:paraId="76B23140" w14:textId="77777777" w:rsidR="00E533CF" w:rsidRPr="005D716D" w:rsidRDefault="00E533CF" w:rsidP="005D716D">
      <w:pPr>
        <w:spacing w:line="240" w:lineRule="exact"/>
        <w:rPr>
          <w:rFonts w:ascii="Arial" w:hAnsi="Arial" w:cs="Arial"/>
          <w:b/>
          <w:sz w:val="18"/>
          <w:szCs w:val="18"/>
        </w:rPr>
      </w:pPr>
    </w:p>
    <w:p w14:paraId="2D1854DE" w14:textId="77777777" w:rsidR="00E533CF" w:rsidRPr="005D716D" w:rsidRDefault="00E533CF" w:rsidP="005D716D">
      <w:pPr>
        <w:spacing w:line="240" w:lineRule="exact"/>
        <w:rPr>
          <w:rFonts w:ascii="Arial" w:hAnsi="Arial" w:cs="Arial"/>
          <w:b/>
          <w:sz w:val="18"/>
          <w:szCs w:val="18"/>
        </w:rPr>
      </w:pPr>
    </w:p>
    <w:p w14:paraId="197CA2CA" w14:textId="77777777" w:rsidR="00E533CF" w:rsidRPr="005D716D" w:rsidRDefault="00E533CF" w:rsidP="005D716D">
      <w:pPr>
        <w:spacing w:line="240" w:lineRule="exact"/>
        <w:rPr>
          <w:rFonts w:ascii="Arial" w:hAnsi="Arial" w:cs="Arial"/>
          <w:b/>
          <w:sz w:val="18"/>
          <w:szCs w:val="18"/>
        </w:rPr>
      </w:pPr>
    </w:p>
    <w:p w14:paraId="5D7DE690" w14:textId="150488A9" w:rsidR="00E533CF" w:rsidRDefault="00E533CF" w:rsidP="005D716D">
      <w:pPr>
        <w:spacing w:line="240" w:lineRule="exact"/>
        <w:rPr>
          <w:rFonts w:ascii="Arial" w:hAnsi="Arial" w:cs="Arial"/>
          <w:b/>
          <w:sz w:val="18"/>
          <w:szCs w:val="18"/>
        </w:rPr>
      </w:pPr>
    </w:p>
    <w:p w14:paraId="69FB78DF" w14:textId="6F58F16A" w:rsidR="0029744E" w:rsidRDefault="0029744E" w:rsidP="005D716D">
      <w:pPr>
        <w:spacing w:line="240" w:lineRule="exact"/>
        <w:rPr>
          <w:rFonts w:ascii="Arial" w:hAnsi="Arial" w:cs="Arial"/>
          <w:b/>
          <w:sz w:val="18"/>
          <w:szCs w:val="18"/>
        </w:rPr>
      </w:pPr>
    </w:p>
    <w:p w14:paraId="42327554" w14:textId="24CC013E" w:rsidR="0029744E" w:rsidRDefault="0029744E" w:rsidP="005D716D">
      <w:pPr>
        <w:spacing w:line="240" w:lineRule="exact"/>
        <w:rPr>
          <w:rFonts w:ascii="Arial" w:hAnsi="Arial" w:cs="Arial"/>
          <w:b/>
          <w:sz w:val="18"/>
          <w:szCs w:val="18"/>
        </w:rPr>
      </w:pPr>
    </w:p>
    <w:p w14:paraId="41586650" w14:textId="77777777" w:rsidR="0029744E" w:rsidRPr="005D716D" w:rsidRDefault="0029744E" w:rsidP="005D716D">
      <w:pPr>
        <w:spacing w:line="240" w:lineRule="exact"/>
        <w:rPr>
          <w:rFonts w:ascii="Arial" w:hAnsi="Arial" w:cs="Arial"/>
          <w:b/>
          <w:sz w:val="18"/>
          <w:szCs w:val="18"/>
        </w:rPr>
      </w:pPr>
    </w:p>
    <w:p w14:paraId="42031195" w14:textId="77777777" w:rsidR="00E533CF" w:rsidRPr="005D716D" w:rsidRDefault="00E533CF" w:rsidP="005D716D">
      <w:pPr>
        <w:spacing w:line="240" w:lineRule="exact"/>
        <w:rPr>
          <w:rFonts w:ascii="Arial" w:hAnsi="Arial" w:cs="Arial"/>
          <w:b/>
          <w:sz w:val="18"/>
          <w:szCs w:val="18"/>
        </w:rPr>
      </w:pPr>
    </w:p>
    <w:p w14:paraId="0AC650DB" w14:textId="77777777" w:rsidR="00E533CF" w:rsidRPr="005D716D" w:rsidRDefault="00E533CF" w:rsidP="005D716D">
      <w:pPr>
        <w:spacing w:line="240" w:lineRule="exact"/>
        <w:rPr>
          <w:rFonts w:ascii="Arial" w:hAnsi="Arial" w:cs="Arial"/>
          <w:b/>
          <w:sz w:val="18"/>
          <w:szCs w:val="18"/>
        </w:rPr>
      </w:pPr>
    </w:p>
    <w:p w14:paraId="75189F39" w14:textId="77777777" w:rsidR="00E533CF" w:rsidRPr="005D716D" w:rsidRDefault="00E533CF" w:rsidP="005D716D">
      <w:pPr>
        <w:spacing w:line="240" w:lineRule="exact"/>
        <w:rPr>
          <w:rFonts w:ascii="Arial" w:hAnsi="Arial" w:cs="Arial"/>
          <w:b/>
          <w:sz w:val="18"/>
          <w:szCs w:val="18"/>
        </w:rPr>
      </w:pPr>
    </w:p>
    <w:p w14:paraId="4CA13A5A" w14:textId="77777777" w:rsidR="00E533CF" w:rsidRPr="005D716D" w:rsidRDefault="00E533CF" w:rsidP="005D716D">
      <w:pPr>
        <w:spacing w:line="240" w:lineRule="exact"/>
        <w:rPr>
          <w:rFonts w:ascii="Arial" w:hAnsi="Arial" w:cs="Arial"/>
          <w:b/>
          <w:sz w:val="18"/>
          <w:szCs w:val="18"/>
        </w:rPr>
      </w:pPr>
    </w:p>
    <w:p w14:paraId="60487738" w14:textId="77777777" w:rsidR="00E533CF" w:rsidRPr="005D716D" w:rsidRDefault="00E533CF" w:rsidP="005D716D">
      <w:pPr>
        <w:spacing w:line="240" w:lineRule="exact"/>
        <w:rPr>
          <w:rFonts w:ascii="Arial" w:hAnsi="Arial" w:cs="Arial"/>
          <w:b/>
          <w:sz w:val="18"/>
          <w:szCs w:val="18"/>
        </w:rPr>
      </w:pPr>
    </w:p>
    <w:p w14:paraId="57128818" w14:textId="77777777" w:rsidR="00E533CF" w:rsidRPr="005D716D" w:rsidRDefault="00E533CF" w:rsidP="005D716D">
      <w:pPr>
        <w:spacing w:line="240" w:lineRule="exact"/>
        <w:rPr>
          <w:rFonts w:ascii="Arial" w:hAnsi="Arial" w:cs="Arial"/>
          <w:b/>
          <w:sz w:val="18"/>
          <w:szCs w:val="18"/>
        </w:rPr>
      </w:pPr>
    </w:p>
    <w:p w14:paraId="7CFBD802" w14:textId="77777777" w:rsidR="00E533CF" w:rsidRPr="005D716D" w:rsidRDefault="00E533CF" w:rsidP="005D716D">
      <w:pPr>
        <w:spacing w:line="240" w:lineRule="exact"/>
        <w:rPr>
          <w:rFonts w:ascii="Arial" w:hAnsi="Arial" w:cs="Arial"/>
          <w:b/>
          <w:sz w:val="18"/>
          <w:szCs w:val="18"/>
        </w:rPr>
      </w:pPr>
    </w:p>
    <w:p w14:paraId="649AB604" w14:textId="77777777" w:rsidR="00E533CF" w:rsidRPr="005D716D" w:rsidRDefault="00E533CF" w:rsidP="005D716D">
      <w:pPr>
        <w:spacing w:line="240" w:lineRule="exact"/>
        <w:rPr>
          <w:rFonts w:ascii="Arial" w:hAnsi="Arial" w:cs="Arial"/>
          <w:b/>
          <w:sz w:val="18"/>
          <w:szCs w:val="18"/>
        </w:rPr>
      </w:pPr>
    </w:p>
    <w:p w14:paraId="1E45A9DF"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Copyright</w:t>
      </w:r>
    </w:p>
    <w:p w14:paraId="7192917F" w14:textId="77777777" w:rsidR="00AE01BF" w:rsidRPr="005D716D" w:rsidRDefault="00AE01BF" w:rsidP="005D716D">
      <w:pPr>
        <w:spacing w:line="240" w:lineRule="exact"/>
        <w:rPr>
          <w:rFonts w:ascii="Arial" w:hAnsi="Arial" w:cs="Arial"/>
          <w:b/>
          <w:spacing w:val="-2"/>
          <w:sz w:val="18"/>
          <w:szCs w:val="18"/>
        </w:rPr>
      </w:pPr>
    </w:p>
    <w:p w14:paraId="1EE4ABE7" w14:textId="3D21FD88"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w:t>
      </w:r>
      <w:r w:rsidR="009A6C1A">
        <w:rPr>
          <w:rFonts w:ascii="Arial" w:hAnsi="Arial" w:cs="Arial"/>
          <w:b/>
          <w:spacing w:val="-2"/>
          <w:sz w:val="18"/>
          <w:szCs w:val="18"/>
        </w:rPr>
        <w:t>202</w:t>
      </w:r>
      <w:r w:rsidR="005E0A8C">
        <w:rPr>
          <w:rFonts w:ascii="Arial" w:hAnsi="Arial" w:cs="Arial"/>
          <w:b/>
          <w:spacing w:val="-2"/>
          <w:sz w:val="18"/>
          <w:szCs w:val="18"/>
        </w:rPr>
        <w:t>4</w:t>
      </w:r>
      <w:r w:rsidR="009A6C1A">
        <w:rPr>
          <w:rFonts w:ascii="Arial" w:hAnsi="Arial" w:cs="Arial"/>
          <w:b/>
          <w:spacing w:val="-2"/>
          <w:sz w:val="18"/>
          <w:szCs w:val="18"/>
        </w:rPr>
        <w:t>~202</w:t>
      </w:r>
      <w:r w:rsidR="005E0A8C">
        <w:rPr>
          <w:rFonts w:ascii="Arial" w:hAnsi="Arial" w:cs="Arial"/>
          <w:b/>
          <w:spacing w:val="-2"/>
          <w:sz w:val="18"/>
          <w:szCs w:val="18"/>
        </w:rPr>
        <w:t>6</w:t>
      </w:r>
      <w:r w:rsidR="0023215E" w:rsidRPr="005D716D">
        <w:rPr>
          <w:rFonts w:ascii="Arial" w:hAnsi="Arial" w:cs="Arial"/>
          <w:b/>
          <w:spacing w:val="-2"/>
          <w:sz w:val="18"/>
          <w:szCs w:val="18"/>
        </w:rPr>
        <w:t xml:space="preserve"> </w:t>
      </w:r>
      <w:r w:rsidR="00F27F7D" w:rsidRPr="005D716D">
        <w:rPr>
          <w:rFonts w:ascii="Arial" w:hAnsi="Arial" w:cs="Arial"/>
          <w:b/>
          <w:spacing w:val="-2"/>
          <w:sz w:val="18"/>
          <w:szCs w:val="18"/>
        </w:rPr>
        <w:t>AWVN</w:t>
      </w:r>
    </w:p>
    <w:p w14:paraId="45A36CA6" w14:textId="77777777" w:rsidR="00AE01BF" w:rsidRPr="005D716D" w:rsidRDefault="00AE01BF" w:rsidP="005D716D">
      <w:pPr>
        <w:spacing w:line="240" w:lineRule="exact"/>
        <w:rPr>
          <w:rFonts w:ascii="Arial" w:hAnsi="Arial" w:cs="Arial"/>
          <w:spacing w:val="-2"/>
          <w:sz w:val="18"/>
          <w:szCs w:val="18"/>
        </w:rPr>
      </w:pPr>
    </w:p>
    <w:p w14:paraId="298BEAD5" w14:textId="23428F2A"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Niets uit deze uitgave mag worden vermenigvuldigd en/of openbaar gemaakt door middel van druk, fotokopie, microfilm of op welke andere wijze dan ook en evenmin worden opgeslagen in een databank met als doel een terugzoekmogelijkheid te verschaffen aan derden, zonder voorafgaande schriftelijke toestemming van partijen bij deze </w:t>
      </w:r>
      <w:r w:rsidR="00C21BF1">
        <w:rPr>
          <w:rFonts w:ascii="Arial" w:hAnsi="Arial" w:cs="Arial"/>
          <w:spacing w:val="-2"/>
          <w:sz w:val="18"/>
          <w:szCs w:val="18"/>
        </w:rPr>
        <w:t>cao</w:t>
      </w:r>
      <w:r w:rsidRPr="005D716D">
        <w:rPr>
          <w:rFonts w:ascii="Arial" w:hAnsi="Arial" w:cs="Arial"/>
          <w:spacing w:val="-2"/>
          <w:sz w:val="18"/>
          <w:szCs w:val="18"/>
        </w:rPr>
        <w:t xml:space="preserve"> alsmede van </w:t>
      </w:r>
      <w:r w:rsidR="00E874B7" w:rsidRPr="005D716D">
        <w:rPr>
          <w:rFonts w:ascii="Arial" w:hAnsi="Arial" w:cs="Arial"/>
          <w:spacing w:val="-2"/>
          <w:sz w:val="18"/>
          <w:szCs w:val="18"/>
        </w:rPr>
        <w:t>AWVN</w:t>
      </w:r>
      <w:r w:rsidRPr="005D716D">
        <w:rPr>
          <w:rFonts w:ascii="Arial" w:hAnsi="Arial" w:cs="Arial"/>
          <w:spacing w:val="-2"/>
          <w:sz w:val="18"/>
          <w:szCs w:val="18"/>
        </w:rPr>
        <w:t xml:space="preserve"> te Den Haag.</w:t>
      </w:r>
    </w:p>
    <w:p w14:paraId="10E54C0E" w14:textId="7D4DFE66" w:rsidR="00CF330D" w:rsidRDefault="00AE01BF" w:rsidP="00A127F4">
      <w:pPr>
        <w:pStyle w:val="Kopvaninhoudsopgave"/>
      </w:pPr>
      <w:r w:rsidRPr="005D716D">
        <w:rPr>
          <w:sz w:val="18"/>
          <w:szCs w:val="18"/>
        </w:rPr>
        <w:br w:type="page"/>
      </w:r>
      <w:r w:rsidRPr="00D802C2">
        <w:lastRenderedPageBreak/>
        <w:t>INHOUDSOPGAVE</w:t>
      </w:r>
      <w:r w:rsidR="0094348F">
        <w:tab/>
      </w:r>
      <w:r w:rsidR="005276EC">
        <w:tab/>
      </w:r>
    </w:p>
    <w:sdt>
      <w:sdtPr>
        <w:id w:val="1718929384"/>
        <w:docPartObj>
          <w:docPartGallery w:val="Table of Contents"/>
          <w:docPartUnique/>
        </w:docPartObj>
      </w:sdtPr>
      <w:sdtEndPr>
        <w:rPr>
          <w:b/>
          <w:bCs/>
        </w:rPr>
      </w:sdtEndPr>
      <w:sdtContent>
        <w:p w14:paraId="41F9B68C" w14:textId="2EF89127" w:rsidR="00CF330D" w:rsidRDefault="00CF330D" w:rsidP="00CF330D">
          <w:pPr>
            <w:spacing w:after="240" w:line="240" w:lineRule="exact"/>
          </w:pPr>
        </w:p>
        <w:commentRangeStart w:id="0"/>
        <w:p w14:paraId="619BD089" w14:textId="3F5D6968" w:rsidR="00AF4C7D" w:rsidRDefault="00CF330D">
          <w:pPr>
            <w:pStyle w:val="Inhopg10"/>
            <w:rPr>
              <w:rFonts w:asciiTheme="minorHAnsi" w:eastAsiaTheme="minorEastAsia" w:hAnsiTheme="minorHAnsi" w:cstheme="minorBidi"/>
              <w:noProof/>
              <w:snapToGrid/>
              <w:kern w:val="2"/>
              <w:sz w:val="24"/>
              <w:szCs w:val="24"/>
              <w14:ligatures w14:val="standardContextual"/>
            </w:rPr>
          </w:pPr>
          <w:r>
            <w:rPr>
              <w:b/>
              <w:bCs/>
            </w:rPr>
            <w:fldChar w:fldCharType="begin"/>
          </w:r>
          <w:r>
            <w:rPr>
              <w:b/>
              <w:bCs/>
            </w:rPr>
            <w:instrText xml:space="preserve"> TOC \o "1-3" \h \z \u </w:instrText>
          </w:r>
          <w:r>
            <w:rPr>
              <w:b/>
              <w:bCs/>
            </w:rPr>
            <w:fldChar w:fldCharType="separate"/>
          </w:r>
          <w:hyperlink w:anchor="_Toc175577931" w:history="1">
            <w:r w:rsidR="00AF4C7D" w:rsidRPr="00CE25E3">
              <w:rPr>
                <w:rStyle w:val="Hyperlink"/>
                <w:noProof/>
              </w:rPr>
              <w:t>Artikel 1</w:t>
            </w:r>
            <w:r w:rsidR="00AF4C7D">
              <w:rPr>
                <w:noProof/>
                <w:webHidden/>
              </w:rPr>
              <w:tab/>
            </w:r>
            <w:r w:rsidR="00AF4C7D">
              <w:rPr>
                <w:noProof/>
                <w:webHidden/>
              </w:rPr>
              <w:fldChar w:fldCharType="begin"/>
            </w:r>
            <w:r w:rsidR="00AF4C7D">
              <w:rPr>
                <w:noProof/>
                <w:webHidden/>
              </w:rPr>
              <w:instrText xml:space="preserve"> PAGEREF _Toc175577931 \h </w:instrText>
            </w:r>
            <w:r w:rsidR="00AF4C7D">
              <w:rPr>
                <w:noProof/>
                <w:webHidden/>
              </w:rPr>
            </w:r>
            <w:r w:rsidR="00AF4C7D">
              <w:rPr>
                <w:noProof/>
                <w:webHidden/>
              </w:rPr>
              <w:fldChar w:fldCharType="separate"/>
            </w:r>
            <w:r w:rsidR="00AF4C7D">
              <w:rPr>
                <w:noProof/>
                <w:webHidden/>
              </w:rPr>
              <w:t>7</w:t>
            </w:r>
            <w:r w:rsidR="00AF4C7D">
              <w:rPr>
                <w:noProof/>
                <w:webHidden/>
              </w:rPr>
              <w:fldChar w:fldCharType="end"/>
            </w:r>
          </w:hyperlink>
        </w:p>
        <w:p w14:paraId="319C040B" w14:textId="7590B943"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32" w:history="1">
            <w:r w:rsidR="00AF4C7D" w:rsidRPr="00CE25E3">
              <w:rPr>
                <w:rStyle w:val="Hyperlink"/>
                <w:noProof/>
              </w:rPr>
              <w:t>DEFINITIES</w:t>
            </w:r>
            <w:r w:rsidR="00AF4C7D">
              <w:rPr>
                <w:noProof/>
                <w:webHidden/>
              </w:rPr>
              <w:tab/>
            </w:r>
            <w:r w:rsidR="00AF4C7D">
              <w:rPr>
                <w:noProof/>
                <w:webHidden/>
              </w:rPr>
              <w:fldChar w:fldCharType="begin"/>
            </w:r>
            <w:r w:rsidR="00AF4C7D">
              <w:rPr>
                <w:noProof/>
                <w:webHidden/>
              </w:rPr>
              <w:instrText xml:space="preserve"> PAGEREF _Toc175577932 \h </w:instrText>
            </w:r>
            <w:r w:rsidR="00AF4C7D">
              <w:rPr>
                <w:noProof/>
                <w:webHidden/>
              </w:rPr>
            </w:r>
            <w:r w:rsidR="00AF4C7D">
              <w:rPr>
                <w:noProof/>
                <w:webHidden/>
              </w:rPr>
              <w:fldChar w:fldCharType="separate"/>
            </w:r>
            <w:r w:rsidR="00AF4C7D">
              <w:rPr>
                <w:noProof/>
                <w:webHidden/>
              </w:rPr>
              <w:t>7</w:t>
            </w:r>
            <w:r w:rsidR="00AF4C7D">
              <w:rPr>
                <w:noProof/>
                <w:webHidden/>
              </w:rPr>
              <w:fldChar w:fldCharType="end"/>
            </w:r>
          </w:hyperlink>
        </w:p>
        <w:p w14:paraId="4953DF88" w14:textId="6FF37537"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33" w:history="1">
            <w:r w:rsidR="00AF4C7D" w:rsidRPr="00CE25E3">
              <w:rPr>
                <w:rStyle w:val="Hyperlink"/>
                <w:noProof/>
              </w:rPr>
              <w:t>Artikel 2</w:t>
            </w:r>
            <w:r w:rsidR="00AF4C7D">
              <w:rPr>
                <w:noProof/>
                <w:webHidden/>
              </w:rPr>
              <w:tab/>
            </w:r>
            <w:r w:rsidR="00AF4C7D">
              <w:rPr>
                <w:noProof/>
                <w:webHidden/>
              </w:rPr>
              <w:fldChar w:fldCharType="begin"/>
            </w:r>
            <w:r w:rsidR="00AF4C7D">
              <w:rPr>
                <w:noProof/>
                <w:webHidden/>
              </w:rPr>
              <w:instrText xml:space="preserve"> PAGEREF _Toc175577933 \h </w:instrText>
            </w:r>
            <w:r w:rsidR="00AF4C7D">
              <w:rPr>
                <w:noProof/>
                <w:webHidden/>
              </w:rPr>
            </w:r>
            <w:r w:rsidR="00AF4C7D">
              <w:rPr>
                <w:noProof/>
                <w:webHidden/>
              </w:rPr>
              <w:fldChar w:fldCharType="separate"/>
            </w:r>
            <w:r w:rsidR="00AF4C7D">
              <w:rPr>
                <w:noProof/>
                <w:webHidden/>
              </w:rPr>
              <w:t>7</w:t>
            </w:r>
            <w:r w:rsidR="00AF4C7D">
              <w:rPr>
                <w:noProof/>
                <w:webHidden/>
              </w:rPr>
              <w:fldChar w:fldCharType="end"/>
            </w:r>
          </w:hyperlink>
        </w:p>
        <w:p w14:paraId="31B32D76" w14:textId="181A509D"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34" w:history="1">
            <w:r w:rsidR="00AF4C7D" w:rsidRPr="00CE25E3">
              <w:rPr>
                <w:rStyle w:val="Hyperlink"/>
                <w:noProof/>
              </w:rPr>
              <w:t>ALGEMENE VERPLICHTINGEN VAN DE WERKGEVER</w:t>
            </w:r>
            <w:r w:rsidR="00AF4C7D">
              <w:rPr>
                <w:noProof/>
                <w:webHidden/>
              </w:rPr>
              <w:tab/>
            </w:r>
            <w:r w:rsidR="00AF4C7D">
              <w:rPr>
                <w:noProof/>
                <w:webHidden/>
              </w:rPr>
              <w:fldChar w:fldCharType="begin"/>
            </w:r>
            <w:r w:rsidR="00AF4C7D">
              <w:rPr>
                <w:noProof/>
                <w:webHidden/>
              </w:rPr>
              <w:instrText xml:space="preserve"> PAGEREF _Toc175577934 \h </w:instrText>
            </w:r>
            <w:r w:rsidR="00AF4C7D">
              <w:rPr>
                <w:noProof/>
                <w:webHidden/>
              </w:rPr>
            </w:r>
            <w:r w:rsidR="00AF4C7D">
              <w:rPr>
                <w:noProof/>
                <w:webHidden/>
              </w:rPr>
              <w:fldChar w:fldCharType="separate"/>
            </w:r>
            <w:r w:rsidR="00AF4C7D">
              <w:rPr>
                <w:noProof/>
                <w:webHidden/>
              </w:rPr>
              <w:t>7</w:t>
            </w:r>
            <w:r w:rsidR="00AF4C7D">
              <w:rPr>
                <w:noProof/>
                <w:webHidden/>
              </w:rPr>
              <w:fldChar w:fldCharType="end"/>
            </w:r>
          </w:hyperlink>
        </w:p>
        <w:p w14:paraId="41E3E587" w14:textId="1958E08F"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35" w:history="1">
            <w:r w:rsidR="00AF4C7D" w:rsidRPr="00CE25E3">
              <w:rPr>
                <w:rStyle w:val="Hyperlink"/>
                <w:noProof/>
              </w:rPr>
              <w:t>Artikel 3</w:t>
            </w:r>
            <w:r w:rsidR="00AF4C7D">
              <w:rPr>
                <w:noProof/>
                <w:webHidden/>
              </w:rPr>
              <w:tab/>
            </w:r>
            <w:r w:rsidR="00AF4C7D">
              <w:rPr>
                <w:noProof/>
                <w:webHidden/>
              </w:rPr>
              <w:fldChar w:fldCharType="begin"/>
            </w:r>
            <w:r w:rsidR="00AF4C7D">
              <w:rPr>
                <w:noProof/>
                <w:webHidden/>
              </w:rPr>
              <w:instrText xml:space="preserve"> PAGEREF _Toc175577935 \h </w:instrText>
            </w:r>
            <w:r w:rsidR="00AF4C7D">
              <w:rPr>
                <w:noProof/>
                <w:webHidden/>
              </w:rPr>
            </w:r>
            <w:r w:rsidR="00AF4C7D">
              <w:rPr>
                <w:noProof/>
                <w:webHidden/>
              </w:rPr>
              <w:fldChar w:fldCharType="separate"/>
            </w:r>
            <w:r w:rsidR="00AF4C7D">
              <w:rPr>
                <w:noProof/>
                <w:webHidden/>
              </w:rPr>
              <w:t>8</w:t>
            </w:r>
            <w:r w:rsidR="00AF4C7D">
              <w:rPr>
                <w:noProof/>
                <w:webHidden/>
              </w:rPr>
              <w:fldChar w:fldCharType="end"/>
            </w:r>
          </w:hyperlink>
        </w:p>
        <w:p w14:paraId="5EE947D4" w14:textId="06B25724"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36" w:history="1">
            <w:r w:rsidR="00AF4C7D" w:rsidRPr="00CE25E3">
              <w:rPr>
                <w:rStyle w:val="Hyperlink"/>
                <w:noProof/>
              </w:rPr>
              <w:t>ALGEMENE VERPLICHTINGEN VAN DE WERKNEMERS</w:t>
            </w:r>
            <w:r w:rsidR="00AF4C7D">
              <w:rPr>
                <w:noProof/>
                <w:webHidden/>
              </w:rPr>
              <w:tab/>
            </w:r>
            <w:r w:rsidR="00AF4C7D">
              <w:rPr>
                <w:noProof/>
                <w:webHidden/>
              </w:rPr>
              <w:fldChar w:fldCharType="begin"/>
            </w:r>
            <w:r w:rsidR="00AF4C7D">
              <w:rPr>
                <w:noProof/>
                <w:webHidden/>
              </w:rPr>
              <w:instrText xml:space="preserve"> PAGEREF _Toc175577936 \h </w:instrText>
            </w:r>
            <w:r w:rsidR="00AF4C7D">
              <w:rPr>
                <w:noProof/>
                <w:webHidden/>
              </w:rPr>
            </w:r>
            <w:r w:rsidR="00AF4C7D">
              <w:rPr>
                <w:noProof/>
                <w:webHidden/>
              </w:rPr>
              <w:fldChar w:fldCharType="separate"/>
            </w:r>
            <w:r w:rsidR="00AF4C7D">
              <w:rPr>
                <w:noProof/>
                <w:webHidden/>
              </w:rPr>
              <w:t>8</w:t>
            </w:r>
            <w:r w:rsidR="00AF4C7D">
              <w:rPr>
                <w:noProof/>
                <w:webHidden/>
              </w:rPr>
              <w:fldChar w:fldCharType="end"/>
            </w:r>
          </w:hyperlink>
        </w:p>
        <w:p w14:paraId="36757D69" w14:textId="4B21CB91"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37" w:history="1">
            <w:r w:rsidR="00AF4C7D" w:rsidRPr="00CE25E3">
              <w:rPr>
                <w:rStyle w:val="Hyperlink"/>
                <w:noProof/>
              </w:rPr>
              <w:t>Artikel 4</w:t>
            </w:r>
            <w:r w:rsidR="00AF4C7D">
              <w:rPr>
                <w:noProof/>
                <w:webHidden/>
              </w:rPr>
              <w:tab/>
            </w:r>
            <w:r w:rsidR="00AF4C7D">
              <w:rPr>
                <w:noProof/>
                <w:webHidden/>
              </w:rPr>
              <w:fldChar w:fldCharType="begin"/>
            </w:r>
            <w:r w:rsidR="00AF4C7D">
              <w:rPr>
                <w:noProof/>
                <w:webHidden/>
              </w:rPr>
              <w:instrText xml:space="preserve"> PAGEREF _Toc175577937 \h </w:instrText>
            </w:r>
            <w:r w:rsidR="00AF4C7D">
              <w:rPr>
                <w:noProof/>
                <w:webHidden/>
              </w:rPr>
            </w:r>
            <w:r w:rsidR="00AF4C7D">
              <w:rPr>
                <w:noProof/>
                <w:webHidden/>
              </w:rPr>
              <w:fldChar w:fldCharType="separate"/>
            </w:r>
            <w:r w:rsidR="00AF4C7D">
              <w:rPr>
                <w:noProof/>
                <w:webHidden/>
              </w:rPr>
              <w:t>9</w:t>
            </w:r>
            <w:r w:rsidR="00AF4C7D">
              <w:rPr>
                <w:noProof/>
                <w:webHidden/>
              </w:rPr>
              <w:fldChar w:fldCharType="end"/>
            </w:r>
          </w:hyperlink>
        </w:p>
        <w:p w14:paraId="5459067A" w14:textId="0405B1BE"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38" w:history="1">
            <w:r w:rsidR="00AF4C7D" w:rsidRPr="00CE25E3">
              <w:rPr>
                <w:rStyle w:val="Hyperlink"/>
                <w:noProof/>
              </w:rPr>
              <w:t>WERKGELEGENHEID, SOCIAAL BELEID, VEILIGHEID</w:t>
            </w:r>
            <w:r w:rsidR="00AF4C7D">
              <w:rPr>
                <w:noProof/>
                <w:webHidden/>
              </w:rPr>
              <w:tab/>
            </w:r>
            <w:r w:rsidR="00AF4C7D">
              <w:rPr>
                <w:noProof/>
                <w:webHidden/>
              </w:rPr>
              <w:fldChar w:fldCharType="begin"/>
            </w:r>
            <w:r w:rsidR="00AF4C7D">
              <w:rPr>
                <w:noProof/>
                <w:webHidden/>
              </w:rPr>
              <w:instrText xml:space="preserve"> PAGEREF _Toc175577938 \h </w:instrText>
            </w:r>
            <w:r w:rsidR="00AF4C7D">
              <w:rPr>
                <w:noProof/>
                <w:webHidden/>
              </w:rPr>
            </w:r>
            <w:r w:rsidR="00AF4C7D">
              <w:rPr>
                <w:noProof/>
                <w:webHidden/>
              </w:rPr>
              <w:fldChar w:fldCharType="separate"/>
            </w:r>
            <w:r w:rsidR="00AF4C7D">
              <w:rPr>
                <w:noProof/>
                <w:webHidden/>
              </w:rPr>
              <w:t>9</w:t>
            </w:r>
            <w:r w:rsidR="00AF4C7D">
              <w:rPr>
                <w:noProof/>
                <w:webHidden/>
              </w:rPr>
              <w:fldChar w:fldCharType="end"/>
            </w:r>
          </w:hyperlink>
        </w:p>
        <w:p w14:paraId="765A4E48" w14:textId="2A008E50"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39" w:history="1">
            <w:r w:rsidR="00AF4C7D" w:rsidRPr="00CE25E3">
              <w:rPr>
                <w:rStyle w:val="Hyperlink"/>
                <w:noProof/>
              </w:rPr>
              <w:t>Artikel 5</w:t>
            </w:r>
            <w:r w:rsidR="00AF4C7D">
              <w:rPr>
                <w:noProof/>
                <w:webHidden/>
              </w:rPr>
              <w:tab/>
            </w:r>
            <w:r w:rsidR="00AF4C7D">
              <w:rPr>
                <w:noProof/>
                <w:webHidden/>
              </w:rPr>
              <w:fldChar w:fldCharType="begin"/>
            </w:r>
            <w:r w:rsidR="00AF4C7D">
              <w:rPr>
                <w:noProof/>
                <w:webHidden/>
              </w:rPr>
              <w:instrText xml:space="preserve"> PAGEREF _Toc175577939 \h </w:instrText>
            </w:r>
            <w:r w:rsidR="00AF4C7D">
              <w:rPr>
                <w:noProof/>
                <w:webHidden/>
              </w:rPr>
            </w:r>
            <w:r w:rsidR="00AF4C7D">
              <w:rPr>
                <w:noProof/>
                <w:webHidden/>
              </w:rPr>
              <w:fldChar w:fldCharType="separate"/>
            </w:r>
            <w:r w:rsidR="00AF4C7D">
              <w:rPr>
                <w:noProof/>
                <w:webHidden/>
              </w:rPr>
              <w:t>10</w:t>
            </w:r>
            <w:r w:rsidR="00AF4C7D">
              <w:rPr>
                <w:noProof/>
                <w:webHidden/>
              </w:rPr>
              <w:fldChar w:fldCharType="end"/>
            </w:r>
          </w:hyperlink>
        </w:p>
        <w:p w14:paraId="017A29CE" w14:textId="4B4CEF1E"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40" w:history="1">
            <w:r w:rsidR="00AF4C7D" w:rsidRPr="00CE25E3">
              <w:rPr>
                <w:rStyle w:val="Hyperlink"/>
                <w:noProof/>
              </w:rPr>
              <w:t>INDIENSTTREDING EN ONTSLAG</w:t>
            </w:r>
            <w:r w:rsidR="00AF4C7D">
              <w:rPr>
                <w:noProof/>
                <w:webHidden/>
              </w:rPr>
              <w:tab/>
            </w:r>
            <w:r w:rsidR="00AF4C7D">
              <w:rPr>
                <w:noProof/>
                <w:webHidden/>
              </w:rPr>
              <w:fldChar w:fldCharType="begin"/>
            </w:r>
            <w:r w:rsidR="00AF4C7D">
              <w:rPr>
                <w:noProof/>
                <w:webHidden/>
              </w:rPr>
              <w:instrText xml:space="preserve"> PAGEREF _Toc175577940 \h </w:instrText>
            </w:r>
            <w:r w:rsidR="00AF4C7D">
              <w:rPr>
                <w:noProof/>
                <w:webHidden/>
              </w:rPr>
            </w:r>
            <w:r w:rsidR="00AF4C7D">
              <w:rPr>
                <w:noProof/>
                <w:webHidden/>
              </w:rPr>
              <w:fldChar w:fldCharType="separate"/>
            </w:r>
            <w:r w:rsidR="00AF4C7D">
              <w:rPr>
                <w:noProof/>
                <w:webHidden/>
              </w:rPr>
              <w:t>10</w:t>
            </w:r>
            <w:r w:rsidR="00AF4C7D">
              <w:rPr>
                <w:noProof/>
                <w:webHidden/>
              </w:rPr>
              <w:fldChar w:fldCharType="end"/>
            </w:r>
          </w:hyperlink>
        </w:p>
        <w:p w14:paraId="46A26AE0" w14:textId="68FF1E2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41" w:history="1">
            <w:r w:rsidR="00AF4C7D" w:rsidRPr="00CE25E3">
              <w:rPr>
                <w:rStyle w:val="Hyperlink"/>
                <w:noProof/>
              </w:rPr>
              <w:t>Artikel 6</w:t>
            </w:r>
            <w:r w:rsidR="00AF4C7D">
              <w:rPr>
                <w:noProof/>
                <w:webHidden/>
              </w:rPr>
              <w:tab/>
            </w:r>
            <w:r w:rsidR="00AF4C7D">
              <w:rPr>
                <w:noProof/>
                <w:webHidden/>
              </w:rPr>
              <w:fldChar w:fldCharType="begin"/>
            </w:r>
            <w:r w:rsidR="00AF4C7D">
              <w:rPr>
                <w:noProof/>
                <w:webHidden/>
              </w:rPr>
              <w:instrText xml:space="preserve"> PAGEREF _Toc175577941 \h </w:instrText>
            </w:r>
            <w:r w:rsidR="00AF4C7D">
              <w:rPr>
                <w:noProof/>
                <w:webHidden/>
              </w:rPr>
            </w:r>
            <w:r w:rsidR="00AF4C7D">
              <w:rPr>
                <w:noProof/>
                <w:webHidden/>
              </w:rPr>
              <w:fldChar w:fldCharType="separate"/>
            </w:r>
            <w:r w:rsidR="00AF4C7D">
              <w:rPr>
                <w:noProof/>
                <w:webHidden/>
              </w:rPr>
              <w:t>11</w:t>
            </w:r>
            <w:r w:rsidR="00AF4C7D">
              <w:rPr>
                <w:noProof/>
                <w:webHidden/>
              </w:rPr>
              <w:fldChar w:fldCharType="end"/>
            </w:r>
          </w:hyperlink>
        </w:p>
        <w:p w14:paraId="5FEADF34" w14:textId="3B8D27BA"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42" w:history="1">
            <w:r w:rsidR="00AF4C7D" w:rsidRPr="00CE25E3">
              <w:rPr>
                <w:rStyle w:val="Hyperlink"/>
                <w:noProof/>
              </w:rPr>
              <w:t>DIENSTROOSTER EN ARBEIDSDUUR</w:t>
            </w:r>
            <w:r w:rsidR="00AF4C7D">
              <w:rPr>
                <w:noProof/>
                <w:webHidden/>
              </w:rPr>
              <w:tab/>
            </w:r>
            <w:r w:rsidR="00AF4C7D">
              <w:rPr>
                <w:noProof/>
                <w:webHidden/>
              </w:rPr>
              <w:fldChar w:fldCharType="begin"/>
            </w:r>
            <w:r w:rsidR="00AF4C7D">
              <w:rPr>
                <w:noProof/>
                <w:webHidden/>
              </w:rPr>
              <w:instrText xml:space="preserve"> PAGEREF _Toc175577942 \h </w:instrText>
            </w:r>
            <w:r w:rsidR="00AF4C7D">
              <w:rPr>
                <w:noProof/>
                <w:webHidden/>
              </w:rPr>
            </w:r>
            <w:r w:rsidR="00AF4C7D">
              <w:rPr>
                <w:noProof/>
                <w:webHidden/>
              </w:rPr>
              <w:fldChar w:fldCharType="separate"/>
            </w:r>
            <w:r w:rsidR="00AF4C7D">
              <w:rPr>
                <w:noProof/>
                <w:webHidden/>
              </w:rPr>
              <w:t>11</w:t>
            </w:r>
            <w:r w:rsidR="00AF4C7D">
              <w:rPr>
                <w:noProof/>
                <w:webHidden/>
              </w:rPr>
              <w:fldChar w:fldCharType="end"/>
            </w:r>
          </w:hyperlink>
        </w:p>
        <w:p w14:paraId="5081AC4D" w14:textId="08198FE9"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43" w:history="1">
            <w:r w:rsidR="00AF4C7D" w:rsidRPr="00CE25E3">
              <w:rPr>
                <w:rStyle w:val="Hyperlink"/>
                <w:noProof/>
              </w:rPr>
              <w:t>Artikel 7</w:t>
            </w:r>
            <w:r w:rsidR="00AF4C7D">
              <w:rPr>
                <w:noProof/>
                <w:webHidden/>
              </w:rPr>
              <w:tab/>
            </w:r>
            <w:r w:rsidR="00AF4C7D">
              <w:rPr>
                <w:noProof/>
                <w:webHidden/>
              </w:rPr>
              <w:fldChar w:fldCharType="begin"/>
            </w:r>
            <w:r w:rsidR="00AF4C7D">
              <w:rPr>
                <w:noProof/>
                <w:webHidden/>
              </w:rPr>
              <w:instrText xml:space="preserve"> PAGEREF _Toc175577943 \h </w:instrText>
            </w:r>
            <w:r w:rsidR="00AF4C7D">
              <w:rPr>
                <w:noProof/>
                <w:webHidden/>
              </w:rPr>
            </w:r>
            <w:r w:rsidR="00AF4C7D">
              <w:rPr>
                <w:noProof/>
                <w:webHidden/>
              </w:rPr>
              <w:fldChar w:fldCharType="separate"/>
            </w:r>
            <w:r w:rsidR="00AF4C7D">
              <w:rPr>
                <w:noProof/>
                <w:webHidden/>
              </w:rPr>
              <w:t>13</w:t>
            </w:r>
            <w:r w:rsidR="00AF4C7D">
              <w:rPr>
                <w:noProof/>
                <w:webHidden/>
              </w:rPr>
              <w:fldChar w:fldCharType="end"/>
            </w:r>
          </w:hyperlink>
        </w:p>
        <w:p w14:paraId="19BBDAB8" w14:textId="61B7D221"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44" w:history="1">
            <w:r w:rsidR="00AF4C7D" w:rsidRPr="00CE25E3">
              <w:rPr>
                <w:rStyle w:val="Hyperlink"/>
                <w:noProof/>
              </w:rPr>
              <w:t>FUNCTIEGROEPEN EN SALARISSCHALEN</w:t>
            </w:r>
            <w:r w:rsidR="00AF4C7D">
              <w:rPr>
                <w:noProof/>
                <w:webHidden/>
              </w:rPr>
              <w:tab/>
            </w:r>
            <w:r w:rsidR="00AF4C7D">
              <w:rPr>
                <w:noProof/>
                <w:webHidden/>
              </w:rPr>
              <w:fldChar w:fldCharType="begin"/>
            </w:r>
            <w:r w:rsidR="00AF4C7D">
              <w:rPr>
                <w:noProof/>
                <w:webHidden/>
              </w:rPr>
              <w:instrText xml:space="preserve"> PAGEREF _Toc175577944 \h </w:instrText>
            </w:r>
            <w:r w:rsidR="00AF4C7D">
              <w:rPr>
                <w:noProof/>
                <w:webHidden/>
              </w:rPr>
            </w:r>
            <w:r w:rsidR="00AF4C7D">
              <w:rPr>
                <w:noProof/>
                <w:webHidden/>
              </w:rPr>
              <w:fldChar w:fldCharType="separate"/>
            </w:r>
            <w:r w:rsidR="00AF4C7D">
              <w:rPr>
                <w:noProof/>
                <w:webHidden/>
              </w:rPr>
              <w:t>13</w:t>
            </w:r>
            <w:r w:rsidR="00AF4C7D">
              <w:rPr>
                <w:noProof/>
                <w:webHidden/>
              </w:rPr>
              <w:fldChar w:fldCharType="end"/>
            </w:r>
          </w:hyperlink>
        </w:p>
        <w:p w14:paraId="56C28907" w14:textId="4535DBE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45" w:history="1">
            <w:r w:rsidR="00AF4C7D" w:rsidRPr="00CE25E3">
              <w:rPr>
                <w:rStyle w:val="Hyperlink"/>
                <w:noProof/>
              </w:rPr>
              <w:t>Artikel 8</w:t>
            </w:r>
            <w:r w:rsidR="00AF4C7D">
              <w:rPr>
                <w:noProof/>
                <w:webHidden/>
              </w:rPr>
              <w:tab/>
            </w:r>
            <w:r w:rsidR="00AF4C7D">
              <w:rPr>
                <w:noProof/>
                <w:webHidden/>
              </w:rPr>
              <w:fldChar w:fldCharType="begin"/>
            </w:r>
            <w:r w:rsidR="00AF4C7D">
              <w:rPr>
                <w:noProof/>
                <w:webHidden/>
              </w:rPr>
              <w:instrText xml:space="preserve"> PAGEREF _Toc175577945 \h </w:instrText>
            </w:r>
            <w:r w:rsidR="00AF4C7D">
              <w:rPr>
                <w:noProof/>
                <w:webHidden/>
              </w:rPr>
            </w:r>
            <w:r w:rsidR="00AF4C7D">
              <w:rPr>
                <w:noProof/>
                <w:webHidden/>
              </w:rPr>
              <w:fldChar w:fldCharType="separate"/>
            </w:r>
            <w:r w:rsidR="00AF4C7D">
              <w:rPr>
                <w:noProof/>
                <w:webHidden/>
              </w:rPr>
              <w:t>14</w:t>
            </w:r>
            <w:r w:rsidR="00AF4C7D">
              <w:rPr>
                <w:noProof/>
                <w:webHidden/>
              </w:rPr>
              <w:fldChar w:fldCharType="end"/>
            </w:r>
          </w:hyperlink>
        </w:p>
        <w:p w14:paraId="000FB6A0" w14:textId="7DC9E5E5"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46" w:history="1">
            <w:r w:rsidR="00AF4C7D" w:rsidRPr="00CE25E3">
              <w:rPr>
                <w:rStyle w:val="Hyperlink"/>
                <w:noProof/>
              </w:rPr>
              <w:t>BIJZONDERE BELONING/VERZUIMUREN</w:t>
            </w:r>
            <w:r w:rsidR="00AF4C7D">
              <w:rPr>
                <w:noProof/>
                <w:webHidden/>
              </w:rPr>
              <w:tab/>
            </w:r>
            <w:r w:rsidR="00AF4C7D">
              <w:rPr>
                <w:noProof/>
                <w:webHidden/>
              </w:rPr>
              <w:fldChar w:fldCharType="begin"/>
            </w:r>
            <w:r w:rsidR="00AF4C7D">
              <w:rPr>
                <w:noProof/>
                <w:webHidden/>
              </w:rPr>
              <w:instrText xml:space="preserve"> PAGEREF _Toc175577946 \h </w:instrText>
            </w:r>
            <w:r w:rsidR="00AF4C7D">
              <w:rPr>
                <w:noProof/>
                <w:webHidden/>
              </w:rPr>
            </w:r>
            <w:r w:rsidR="00AF4C7D">
              <w:rPr>
                <w:noProof/>
                <w:webHidden/>
              </w:rPr>
              <w:fldChar w:fldCharType="separate"/>
            </w:r>
            <w:r w:rsidR="00AF4C7D">
              <w:rPr>
                <w:noProof/>
                <w:webHidden/>
              </w:rPr>
              <w:t>14</w:t>
            </w:r>
            <w:r w:rsidR="00AF4C7D">
              <w:rPr>
                <w:noProof/>
                <w:webHidden/>
              </w:rPr>
              <w:fldChar w:fldCharType="end"/>
            </w:r>
          </w:hyperlink>
        </w:p>
        <w:p w14:paraId="75DDCCDF" w14:textId="205FA999"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47" w:history="1">
            <w:r w:rsidR="00AF4C7D" w:rsidRPr="00CE25E3">
              <w:rPr>
                <w:rStyle w:val="Hyperlink"/>
                <w:noProof/>
              </w:rPr>
              <w:t>Artikel 9</w:t>
            </w:r>
            <w:r w:rsidR="00AF4C7D">
              <w:rPr>
                <w:noProof/>
                <w:webHidden/>
              </w:rPr>
              <w:tab/>
            </w:r>
            <w:r w:rsidR="00AF4C7D">
              <w:rPr>
                <w:noProof/>
                <w:webHidden/>
              </w:rPr>
              <w:fldChar w:fldCharType="begin"/>
            </w:r>
            <w:r w:rsidR="00AF4C7D">
              <w:rPr>
                <w:noProof/>
                <w:webHidden/>
              </w:rPr>
              <w:instrText xml:space="preserve"> PAGEREF _Toc175577947 \h </w:instrText>
            </w:r>
            <w:r w:rsidR="00AF4C7D">
              <w:rPr>
                <w:noProof/>
                <w:webHidden/>
              </w:rPr>
            </w:r>
            <w:r w:rsidR="00AF4C7D">
              <w:rPr>
                <w:noProof/>
                <w:webHidden/>
              </w:rPr>
              <w:fldChar w:fldCharType="separate"/>
            </w:r>
            <w:r w:rsidR="00AF4C7D">
              <w:rPr>
                <w:noProof/>
                <w:webHidden/>
              </w:rPr>
              <w:t>17</w:t>
            </w:r>
            <w:r w:rsidR="00AF4C7D">
              <w:rPr>
                <w:noProof/>
                <w:webHidden/>
              </w:rPr>
              <w:fldChar w:fldCharType="end"/>
            </w:r>
          </w:hyperlink>
        </w:p>
        <w:p w14:paraId="5909826B" w14:textId="33C41971"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48" w:history="1">
            <w:r w:rsidR="00AF4C7D" w:rsidRPr="00CE25E3">
              <w:rPr>
                <w:rStyle w:val="Hyperlink"/>
                <w:noProof/>
              </w:rPr>
              <w:t>ZON- EN FEESTDAGEN</w:t>
            </w:r>
            <w:r w:rsidR="00AF4C7D">
              <w:rPr>
                <w:noProof/>
                <w:webHidden/>
              </w:rPr>
              <w:tab/>
            </w:r>
            <w:r w:rsidR="00AF4C7D">
              <w:rPr>
                <w:noProof/>
                <w:webHidden/>
              </w:rPr>
              <w:fldChar w:fldCharType="begin"/>
            </w:r>
            <w:r w:rsidR="00AF4C7D">
              <w:rPr>
                <w:noProof/>
                <w:webHidden/>
              </w:rPr>
              <w:instrText xml:space="preserve"> PAGEREF _Toc175577948 \h </w:instrText>
            </w:r>
            <w:r w:rsidR="00AF4C7D">
              <w:rPr>
                <w:noProof/>
                <w:webHidden/>
              </w:rPr>
            </w:r>
            <w:r w:rsidR="00AF4C7D">
              <w:rPr>
                <w:noProof/>
                <w:webHidden/>
              </w:rPr>
              <w:fldChar w:fldCharType="separate"/>
            </w:r>
            <w:r w:rsidR="00AF4C7D">
              <w:rPr>
                <w:noProof/>
                <w:webHidden/>
              </w:rPr>
              <w:t>17</w:t>
            </w:r>
            <w:r w:rsidR="00AF4C7D">
              <w:rPr>
                <w:noProof/>
                <w:webHidden/>
              </w:rPr>
              <w:fldChar w:fldCharType="end"/>
            </w:r>
          </w:hyperlink>
        </w:p>
        <w:p w14:paraId="5CDD30A4" w14:textId="158802C2"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49" w:history="1">
            <w:r w:rsidR="00AF4C7D" w:rsidRPr="00CE25E3">
              <w:rPr>
                <w:rStyle w:val="Hyperlink"/>
                <w:noProof/>
              </w:rPr>
              <w:t>Artikel 10</w:t>
            </w:r>
            <w:r w:rsidR="00AF4C7D">
              <w:rPr>
                <w:noProof/>
                <w:webHidden/>
              </w:rPr>
              <w:tab/>
            </w:r>
            <w:r w:rsidR="00AF4C7D">
              <w:rPr>
                <w:noProof/>
                <w:webHidden/>
              </w:rPr>
              <w:fldChar w:fldCharType="begin"/>
            </w:r>
            <w:r w:rsidR="00AF4C7D">
              <w:rPr>
                <w:noProof/>
                <w:webHidden/>
              </w:rPr>
              <w:instrText xml:space="preserve"> PAGEREF _Toc175577949 \h </w:instrText>
            </w:r>
            <w:r w:rsidR="00AF4C7D">
              <w:rPr>
                <w:noProof/>
                <w:webHidden/>
              </w:rPr>
            </w:r>
            <w:r w:rsidR="00AF4C7D">
              <w:rPr>
                <w:noProof/>
                <w:webHidden/>
              </w:rPr>
              <w:fldChar w:fldCharType="separate"/>
            </w:r>
            <w:r w:rsidR="00AF4C7D">
              <w:rPr>
                <w:noProof/>
                <w:webHidden/>
              </w:rPr>
              <w:t>17</w:t>
            </w:r>
            <w:r w:rsidR="00AF4C7D">
              <w:rPr>
                <w:noProof/>
                <w:webHidden/>
              </w:rPr>
              <w:fldChar w:fldCharType="end"/>
            </w:r>
          </w:hyperlink>
        </w:p>
        <w:p w14:paraId="2C9FE164" w14:textId="0A3BD3B4"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50" w:history="1">
            <w:r w:rsidR="00AF4C7D" w:rsidRPr="00CE25E3">
              <w:rPr>
                <w:rStyle w:val="Hyperlink"/>
                <w:noProof/>
              </w:rPr>
              <w:t>GEOORLOOFD VERZUIM</w:t>
            </w:r>
            <w:r w:rsidR="00AF4C7D">
              <w:rPr>
                <w:noProof/>
                <w:webHidden/>
              </w:rPr>
              <w:tab/>
            </w:r>
            <w:r w:rsidR="00AF4C7D">
              <w:rPr>
                <w:noProof/>
                <w:webHidden/>
              </w:rPr>
              <w:fldChar w:fldCharType="begin"/>
            </w:r>
            <w:r w:rsidR="00AF4C7D">
              <w:rPr>
                <w:noProof/>
                <w:webHidden/>
              </w:rPr>
              <w:instrText xml:space="preserve"> PAGEREF _Toc175577950 \h </w:instrText>
            </w:r>
            <w:r w:rsidR="00AF4C7D">
              <w:rPr>
                <w:noProof/>
                <w:webHidden/>
              </w:rPr>
            </w:r>
            <w:r w:rsidR="00AF4C7D">
              <w:rPr>
                <w:noProof/>
                <w:webHidden/>
              </w:rPr>
              <w:fldChar w:fldCharType="separate"/>
            </w:r>
            <w:r w:rsidR="00AF4C7D">
              <w:rPr>
                <w:noProof/>
                <w:webHidden/>
              </w:rPr>
              <w:t>17</w:t>
            </w:r>
            <w:r w:rsidR="00AF4C7D">
              <w:rPr>
                <w:noProof/>
                <w:webHidden/>
              </w:rPr>
              <w:fldChar w:fldCharType="end"/>
            </w:r>
          </w:hyperlink>
        </w:p>
        <w:p w14:paraId="0C967CB1" w14:textId="17B0BE4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51" w:history="1">
            <w:r w:rsidR="00AF4C7D" w:rsidRPr="00CE25E3">
              <w:rPr>
                <w:rStyle w:val="Hyperlink"/>
                <w:noProof/>
              </w:rPr>
              <w:t>Artikel 11</w:t>
            </w:r>
            <w:r w:rsidR="00AF4C7D">
              <w:rPr>
                <w:noProof/>
                <w:webHidden/>
              </w:rPr>
              <w:tab/>
            </w:r>
            <w:r w:rsidR="00AF4C7D">
              <w:rPr>
                <w:noProof/>
                <w:webHidden/>
              </w:rPr>
              <w:fldChar w:fldCharType="begin"/>
            </w:r>
            <w:r w:rsidR="00AF4C7D">
              <w:rPr>
                <w:noProof/>
                <w:webHidden/>
              </w:rPr>
              <w:instrText xml:space="preserve"> PAGEREF _Toc175577951 \h </w:instrText>
            </w:r>
            <w:r w:rsidR="00AF4C7D">
              <w:rPr>
                <w:noProof/>
                <w:webHidden/>
              </w:rPr>
            </w:r>
            <w:r w:rsidR="00AF4C7D">
              <w:rPr>
                <w:noProof/>
                <w:webHidden/>
              </w:rPr>
              <w:fldChar w:fldCharType="separate"/>
            </w:r>
            <w:r w:rsidR="00AF4C7D">
              <w:rPr>
                <w:noProof/>
                <w:webHidden/>
              </w:rPr>
              <w:t>19</w:t>
            </w:r>
            <w:r w:rsidR="00AF4C7D">
              <w:rPr>
                <w:noProof/>
                <w:webHidden/>
              </w:rPr>
              <w:fldChar w:fldCharType="end"/>
            </w:r>
          </w:hyperlink>
        </w:p>
        <w:p w14:paraId="043A5118" w14:textId="08CB4079"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52" w:history="1">
            <w:r w:rsidR="00AF4C7D" w:rsidRPr="00CE25E3">
              <w:rPr>
                <w:rStyle w:val="Hyperlink"/>
                <w:noProof/>
              </w:rPr>
              <w:t>VAKANTIE</w:t>
            </w:r>
            <w:r w:rsidR="00AF4C7D">
              <w:rPr>
                <w:noProof/>
                <w:webHidden/>
              </w:rPr>
              <w:tab/>
            </w:r>
            <w:r w:rsidR="00AF4C7D">
              <w:rPr>
                <w:noProof/>
                <w:webHidden/>
              </w:rPr>
              <w:fldChar w:fldCharType="begin"/>
            </w:r>
            <w:r w:rsidR="00AF4C7D">
              <w:rPr>
                <w:noProof/>
                <w:webHidden/>
              </w:rPr>
              <w:instrText xml:space="preserve"> PAGEREF _Toc175577952 \h </w:instrText>
            </w:r>
            <w:r w:rsidR="00AF4C7D">
              <w:rPr>
                <w:noProof/>
                <w:webHidden/>
              </w:rPr>
            </w:r>
            <w:r w:rsidR="00AF4C7D">
              <w:rPr>
                <w:noProof/>
                <w:webHidden/>
              </w:rPr>
              <w:fldChar w:fldCharType="separate"/>
            </w:r>
            <w:r w:rsidR="00AF4C7D">
              <w:rPr>
                <w:noProof/>
                <w:webHidden/>
              </w:rPr>
              <w:t>19</w:t>
            </w:r>
            <w:r w:rsidR="00AF4C7D">
              <w:rPr>
                <w:noProof/>
                <w:webHidden/>
              </w:rPr>
              <w:fldChar w:fldCharType="end"/>
            </w:r>
          </w:hyperlink>
        </w:p>
        <w:p w14:paraId="4C45C170" w14:textId="6237634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53" w:history="1">
            <w:r w:rsidR="00AF4C7D" w:rsidRPr="00CE25E3">
              <w:rPr>
                <w:rStyle w:val="Hyperlink"/>
                <w:noProof/>
              </w:rPr>
              <w:t>Artikel 11.1</w:t>
            </w:r>
            <w:r w:rsidR="00AF4C7D">
              <w:rPr>
                <w:noProof/>
                <w:webHidden/>
              </w:rPr>
              <w:tab/>
            </w:r>
            <w:r w:rsidR="00AF4C7D">
              <w:rPr>
                <w:noProof/>
                <w:webHidden/>
              </w:rPr>
              <w:fldChar w:fldCharType="begin"/>
            </w:r>
            <w:r w:rsidR="00AF4C7D">
              <w:rPr>
                <w:noProof/>
                <w:webHidden/>
              </w:rPr>
              <w:instrText xml:space="preserve"> PAGEREF _Toc175577953 \h </w:instrText>
            </w:r>
            <w:r w:rsidR="00AF4C7D">
              <w:rPr>
                <w:noProof/>
                <w:webHidden/>
              </w:rPr>
            </w:r>
            <w:r w:rsidR="00AF4C7D">
              <w:rPr>
                <w:noProof/>
                <w:webHidden/>
              </w:rPr>
              <w:fldChar w:fldCharType="separate"/>
            </w:r>
            <w:r w:rsidR="00AF4C7D">
              <w:rPr>
                <w:noProof/>
                <w:webHidden/>
              </w:rPr>
              <w:t>22</w:t>
            </w:r>
            <w:r w:rsidR="00AF4C7D">
              <w:rPr>
                <w:noProof/>
                <w:webHidden/>
              </w:rPr>
              <w:fldChar w:fldCharType="end"/>
            </w:r>
          </w:hyperlink>
        </w:p>
        <w:p w14:paraId="2B1AB69D" w14:textId="3A8598A9"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54" w:history="1">
            <w:r w:rsidR="00AF4C7D" w:rsidRPr="00CE25E3">
              <w:rPr>
                <w:rStyle w:val="Hyperlink"/>
                <w:noProof/>
              </w:rPr>
              <w:t>TIJDSPAREN</w:t>
            </w:r>
            <w:r w:rsidR="00AF4C7D">
              <w:rPr>
                <w:noProof/>
                <w:webHidden/>
              </w:rPr>
              <w:tab/>
            </w:r>
            <w:r w:rsidR="00AF4C7D">
              <w:rPr>
                <w:noProof/>
                <w:webHidden/>
              </w:rPr>
              <w:fldChar w:fldCharType="begin"/>
            </w:r>
            <w:r w:rsidR="00AF4C7D">
              <w:rPr>
                <w:noProof/>
                <w:webHidden/>
              </w:rPr>
              <w:instrText xml:space="preserve"> PAGEREF _Toc175577954 \h </w:instrText>
            </w:r>
            <w:r w:rsidR="00AF4C7D">
              <w:rPr>
                <w:noProof/>
                <w:webHidden/>
              </w:rPr>
            </w:r>
            <w:r w:rsidR="00AF4C7D">
              <w:rPr>
                <w:noProof/>
                <w:webHidden/>
              </w:rPr>
              <w:fldChar w:fldCharType="separate"/>
            </w:r>
            <w:r w:rsidR="00AF4C7D">
              <w:rPr>
                <w:noProof/>
                <w:webHidden/>
              </w:rPr>
              <w:t>22</w:t>
            </w:r>
            <w:r w:rsidR="00AF4C7D">
              <w:rPr>
                <w:noProof/>
                <w:webHidden/>
              </w:rPr>
              <w:fldChar w:fldCharType="end"/>
            </w:r>
          </w:hyperlink>
        </w:p>
        <w:p w14:paraId="3ADC5F1B" w14:textId="26E6B590"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55" w:history="1">
            <w:r w:rsidR="00AF4C7D" w:rsidRPr="00CE25E3">
              <w:rPr>
                <w:rStyle w:val="Hyperlink"/>
                <w:noProof/>
              </w:rPr>
              <w:t>Artikel 11.2</w:t>
            </w:r>
            <w:r w:rsidR="00AF4C7D">
              <w:rPr>
                <w:noProof/>
                <w:webHidden/>
              </w:rPr>
              <w:tab/>
            </w:r>
            <w:r w:rsidR="00AF4C7D">
              <w:rPr>
                <w:noProof/>
                <w:webHidden/>
              </w:rPr>
              <w:fldChar w:fldCharType="begin"/>
            </w:r>
            <w:r w:rsidR="00AF4C7D">
              <w:rPr>
                <w:noProof/>
                <w:webHidden/>
              </w:rPr>
              <w:instrText xml:space="preserve"> PAGEREF _Toc175577955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33395FE2" w14:textId="67D85D95"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56" w:history="1">
            <w:r w:rsidR="00AF4C7D" w:rsidRPr="00CE25E3">
              <w:rPr>
                <w:rStyle w:val="Hyperlink"/>
                <w:noProof/>
              </w:rPr>
              <w:t>Individueel Keuzebudget (IKB) werknemers</w:t>
            </w:r>
            <w:r w:rsidR="00AF4C7D">
              <w:rPr>
                <w:noProof/>
                <w:webHidden/>
              </w:rPr>
              <w:tab/>
            </w:r>
            <w:r w:rsidR="00AF4C7D">
              <w:rPr>
                <w:noProof/>
                <w:webHidden/>
              </w:rPr>
              <w:fldChar w:fldCharType="begin"/>
            </w:r>
            <w:r w:rsidR="00AF4C7D">
              <w:rPr>
                <w:noProof/>
                <w:webHidden/>
              </w:rPr>
              <w:instrText xml:space="preserve"> PAGEREF _Toc175577956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3B20291C" w14:textId="4D90045E"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57" w:history="1">
            <w:r w:rsidR="00AF4C7D" w:rsidRPr="00CE25E3">
              <w:rPr>
                <w:rStyle w:val="Hyperlink"/>
                <w:noProof/>
              </w:rPr>
              <w:t>Artikel 12</w:t>
            </w:r>
            <w:r w:rsidR="00AF4C7D">
              <w:rPr>
                <w:noProof/>
                <w:webHidden/>
              </w:rPr>
              <w:tab/>
            </w:r>
            <w:r w:rsidR="00AF4C7D">
              <w:rPr>
                <w:noProof/>
                <w:webHidden/>
              </w:rPr>
              <w:fldChar w:fldCharType="begin"/>
            </w:r>
            <w:r w:rsidR="00AF4C7D">
              <w:rPr>
                <w:noProof/>
                <w:webHidden/>
              </w:rPr>
              <w:instrText xml:space="preserve"> PAGEREF _Toc175577957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5BD5E000" w14:textId="52FAF4A0"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58" w:history="1">
            <w:r w:rsidR="00AF4C7D" w:rsidRPr="00CE25E3">
              <w:rPr>
                <w:rStyle w:val="Hyperlink"/>
                <w:noProof/>
              </w:rPr>
              <w:t>VAKANTIETOESLAG</w:t>
            </w:r>
            <w:r w:rsidR="00AF4C7D">
              <w:rPr>
                <w:noProof/>
                <w:webHidden/>
              </w:rPr>
              <w:tab/>
            </w:r>
            <w:r w:rsidR="00AF4C7D">
              <w:rPr>
                <w:noProof/>
                <w:webHidden/>
              </w:rPr>
              <w:fldChar w:fldCharType="begin"/>
            </w:r>
            <w:r w:rsidR="00AF4C7D">
              <w:rPr>
                <w:noProof/>
                <w:webHidden/>
              </w:rPr>
              <w:instrText xml:space="preserve"> PAGEREF _Toc175577958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36FF4F1F" w14:textId="60D9554F"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59" w:history="1">
            <w:r w:rsidR="00AF4C7D" w:rsidRPr="00CE25E3">
              <w:rPr>
                <w:rStyle w:val="Hyperlink"/>
                <w:noProof/>
              </w:rPr>
              <w:t>Artikel 13</w:t>
            </w:r>
            <w:r w:rsidR="00AF4C7D">
              <w:rPr>
                <w:noProof/>
                <w:webHidden/>
              </w:rPr>
              <w:tab/>
            </w:r>
            <w:r w:rsidR="00AF4C7D">
              <w:rPr>
                <w:noProof/>
                <w:webHidden/>
              </w:rPr>
              <w:fldChar w:fldCharType="begin"/>
            </w:r>
            <w:r w:rsidR="00AF4C7D">
              <w:rPr>
                <w:noProof/>
                <w:webHidden/>
              </w:rPr>
              <w:instrText xml:space="preserve"> PAGEREF _Toc175577959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7B8B1A0C" w14:textId="0C9F0EF4"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60" w:history="1">
            <w:r w:rsidR="00AF4C7D" w:rsidRPr="00CE25E3">
              <w:rPr>
                <w:rStyle w:val="Hyperlink"/>
                <w:noProof/>
              </w:rPr>
              <w:t>EINDEJAARSUITKERING</w:t>
            </w:r>
            <w:r w:rsidR="00AF4C7D">
              <w:rPr>
                <w:noProof/>
                <w:webHidden/>
              </w:rPr>
              <w:tab/>
            </w:r>
            <w:r w:rsidR="00AF4C7D">
              <w:rPr>
                <w:noProof/>
                <w:webHidden/>
              </w:rPr>
              <w:fldChar w:fldCharType="begin"/>
            </w:r>
            <w:r w:rsidR="00AF4C7D">
              <w:rPr>
                <w:noProof/>
                <w:webHidden/>
              </w:rPr>
              <w:instrText xml:space="preserve"> PAGEREF _Toc175577960 \h </w:instrText>
            </w:r>
            <w:r w:rsidR="00AF4C7D">
              <w:rPr>
                <w:noProof/>
                <w:webHidden/>
              </w:rPr>
            </w:r>
            <w:r w:rsidR="00AF4C7D">
              <w:rPr>
                <w:noProof/>
                <w:webHidden/>
              </w:rPr>
              <w:fldChar w:fldCharType="separate"/>
            </w:r>
            <w:r w:rsidR="00AF4C7D">
              <w:rPr>
                <w:noProof/>
                <w:webHidden/>
              </w:rPr>
              <w:t>23</w:t>
            </w:r>
            <w:r w:rsidR="00AF4C7D">
              <w:rPr>
                <w:noProof/>
                <w:webHidden/>
              </w:rPr>
              <w:fldChar w:fldCharType="end"/>
            </w:r>
          </w:hyperlink>
        </w:p>
        <w:p w14:paraId="22732AA2" w14:textId="7F0F54FA"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61" w:history="1">
            <w:r w:rsidR="00AF4C7D" w:rsidRPr="00CE25E3">
              <w:rPr>
                <w:rStyle w:val="Hyperlink"/>
                <w:noProof/>
              </w:rPr>
              <w:t>Artikel 14</w:t>
            </w:r>
            <w:r w:rsidR="00AF4C7D">
              <w:rPr>
                <w:noProof/>
                <w:webHidden/>
              </w:rPr>
              <w:tab/>
            </w:r>
            <w:r w:rsidR="00AF4C7D">
              <w:rPr>
                <w:noProof/>
                <w:webHidden/>
              </w:rPr>
              <w:fldChar w:fldCharType="begin"/>
            </w:r>
            <w:r w:rsidR="00AF4C7D">
              <w:rPr>
                <w:noProof/>
                <w:webHidden/>
              </w:rPr>
              <w:instrText xml:space="preserve"> PAGEREF _Toc175577961 \h </w:instrText>
            </w:r>
            <w:r w:rsidR="00AF4C7D">
              <w:rPr>
                <w:noProof/>
                <w:webHidden/>
              </w:rPr>
            </w:r>
            <w:r w:rsidR="00AF4C7D">
              <w:rPr>
                <w:noProof/>
                <w:webHidden/>
              </w:rPr>
              <w:fldChar w:fldCharType="separate"/>
            </w:r>
            <w:r w:rsidR="00AF4C7D">
              <w:rPr>
                <w:noProof/>
                <w:webHidden/>
              </w:rPr>
              <w:t>24</w:t>
            </w:r>
            <w:r w:rsidR="00AF4C7D">
              <w:rPr>
                <w:noProof/>
                <w:webHidden/>
              </w:rPr>
              <w:fldChar w:fldCharType="end"/>
            </w:r>
          </w:hyperlink>
        </w:p>
        <w:p w14:paraId="37374E76" w14:textId="286F7025"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62" w:history="1">
            <w:r w:rsidR="00AF4C7D" w:rsidRPr="00CE25E3">
              <w:rPr>
                <w:rStyle w:val="Hyperlink"/>
                <w:noProof/>
              </w:rPr>
              <w:t>PENSIOEN</w:t>
            </w:r>
            <w:r w:rsidR="00AF4C7D">
              <w:rPr>
                <w:noProof/>
                <w:webHidden/>
              </w:rPr>
              <w:tab/>
            </w:r>
            <w:r w:rsidR="00AF4C7D">
              <w:rPr>
                <w:noProof/>
                <w:webHidden/>
              </w:rPr>
              <w:fldChar w:fldCharType="begin"/>
            </w:r>
            <w:r w:rsidR="00AF4C7D">
              <w:rPr>
                <w:noProof/>
                <w:webHidden/>
              </w:rPr>
              <w:instrText xml:space="preserve"> PAGEREF _Toc175577962 \h </w:instrText>
            </w:r>
            <w:r w:rsidR="00AF4C7D">
              <w:rPr>
                <w:noProof/>
                <w:webHidden/>
              </w:rPr>
            </w:r>
            <w:r w:rsidR="00AF4C7D">
              <w:rPr>
                <w:noProof/>
                <w:webHidden/>
              </w:rPr>
              <w:fldChar w:fldCharType="separate"/>
            </w:r>
            <w:r w:rsidR="00AF4C7D">
              <w:rPr>
                <w:noProof/>
                <w:webHidden/>
              </w:rPr>
              <w:t>24</w:t>
            </w:r>
            <w:r w:rsidR="00AF4C7D">
              <w:rPr>
                <w:noProof/>
                <w:webHidden/>
              </w:rPr>
              <w:fldChar w:fldCharType="end"/>
            </w:r>
          </w:hyperlink>
        </w:p>
        <w:p w14:paraId="5FC9D4E4" w14:textId="592B01CB"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63" w:history="1">
            <w:r w:rsidR="00AF4C7D" w:rsidRPr="00CE25E3">
              <w:rPr>
                <w:rStyle w:val="Hyperlink"/>
                <w:noProof/>
              </w:rPr>
              <w:t>Artikel 15</w:t>
            </w:r>
            <w:r w:rsidR="00AF4C7D">
              <w:rPr>
                <w:noProof/>
                <w:webHidden/>
              </w:rPr>
              <w:tab/>
            </w:r>
            <w:r w:rsidR="00AF4C7D">
              <w:rPr>
                <w:noProof/>
                <w:webHidden/>
              </w:rPr>
              <w:fldChar w:fldCharType="begin"/>
            </w:r>
            <w:r w:rsidR="00AF4C7D">
              <w:rPr>
                <w:noProof/>
                <w:webHidden/>
              </w:rPr>
              <w:instrText xml:space="preserve"> PAGEREF _Toc175577963 \h </w:instrText>
            </w:r>
            <w:r w:rsidR="00AF4C7D">
              <w:rPr>
                <w:noProof/>
                <w:webHidden/>
              </w:rPr>
            </w:r>
            <w:r w:rsidR="00AF4C7D">
              <w:rPr>
                <w:noProof/>
                <w:webHidden/>
              </w:rPr>
              <w:fldChar w:fldCharType="separate"/>
            </w:r>
            <w:r w:rsidR="00AF4C7D">
              <w:rPr>
                <w:noProof/>
                <w:webHidden/>
              </w:rPr>
              <w:t>24</w:t>
            </w:r>
            <w:r w:rsidR="00AF4C7D">
              <w:rPr>
                <w:noProof/>
                <w:webHidden/>
              </w:rPr>
              <w:fldChar w:fldCharType="end"/>
            </w:r>
          </w:hyperlink>
        </w:p>
        <w:p w14:paraId="5CF9085E" w14:textId="50D7B2A2"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64" w:history="1">
            <w:r w:rsidR="00AF4C7D" w:rsidRPr="00CE25E3">
              <w:rPr>
                <w:rStyle w:val="Hyperlink"/>
                <w:noProof/>
              </w:rPr>
              <w:t>UITKERING BIJ ARBEIDSONGESCHIKTHEID</w:t>
            </w:r>
            <w:r w:rsidR="00AF4C7D">
              <w:rPr>
                <w:noProof/>
                <w:webHidden/>
              </w:rPr>
              <w:tab/>
            </w:r>
            <w:r w:rsidR="00AF4C7D">
              <w:rPr>
                <w:noProof/>
                <w:webHidden/>
              </w:rPr>
              <w:fldChar w:fldCharType="begin"/>
            </w:r>
            <w:r w:rsidR="00AF4C7D">
              <w:rPr>
                <w:noProof/>
                <w:webHidden/>
              </w:rPr>
              <w:instrText xml:space="preserve"> PAGEREF _Toc175577964 \h </w:instrText>
            </w:r>
            <w:r w:rsidR="00AF4C7D">
              <w:rPr>
                <w:noProof/>
                <w:webHidden/>
              </w:rPr>
            </w:r>
            <w:r w:rsidR="00AF4C7D">
              <w:rPr>
                <w:noProof/>
                <w:webHidden/>
              </w:rPr>
              <w:fldChar w:fldCharType="separate"/>
            </w:r>
            <w:r w:rsidR="00AF4C7D">
              <w:rPr>
                <w:noProof/>
                <w:webHidden/>
              </w:rPr>
              <w:t>24</w:t>
            </w:r>
            <w:r w:rsidR="00AF4C7D">
              <w:rPr>
                <w:noProof/>
                <w:webHidden/>
              </w:rPr>
              <w:fldChar w:fldCharType="end"/>
            </w:r>
          </w:hyperlink>
        </w:p>
        <w:p w14:paraId="58C2DA4F" w14:textId="667501E0"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65" w:history="1">
            <w:r w:rsidR="00AF4C7D" w:rsidRPr="00CE25E3">
              <w:rPr>
                <w:rStyle w:val="Hyperlink"/>
                <w:noProof/>
              </w:rPr>
              <w:t>Artikel 16</w:t>
            </w:r>
            <w:r w:rsidR="00AF4C7D">
              <w:rPr>
                <w:noProof/>
                <w:webHidden/>
              </w:rPr>
              <w:tab/>
            </w:r>
            <w:r w:rsidR="00AF4C7D">
              <w:rPr>
                <w:noProof/>
                <w:webHidden/>
              </w:rPr>
              <w:fldChar w:fldCharType="begin"/>
            </w:r>
            <w:r w:rsidR="00AF4C7D">
              <w:rPr>
                <w:noProof/>
                <w:webHidden/>
              </w:rPr>
              <w:instrText xml:space="preserve"> PAGEREF _Toc175577965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463DF293" w14:textId="03FB6043"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66" w:history="1">
            <w:r w:rsidR="00AF4C7D" w:rsidRPr="00CE25E3">
              <w:rPr>
                <w:rStyle w:val="Hyperlink"/>
                <w:noProof/>
              </w:rPr>
              <w:t>WERKGEVERSBIJDRAGE</w:t>
            </w:r>
            <w:r w:rsidR="00AF4C7D">
              <w:rPr>
                <w:noProof/>
                <w:webHidden/>
              </w:rPr>
              <w:tab/>
            </w:r>
            <w:r w:rsidR="00AF4C7D">
              <w:rPr>
                <w:noProof/>
                <w:webHidden/>
              </w:rPr>
              <w:fldChar w:fldCharType="begin"/>
            </w:r>
            <w:r w:rsidR="00AF4C7D">
              <w:rPr>
                <w:noProof/>
                <w:webHidden/>
              </w:rPr>
              <w:instrText xml:space="preserve"> PAGEREF _Toc175577966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518FBE21" w14:textId="17A0EF2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67" w:history="1">
            <w:r w:rsidR="00AF4C7D" w:rsidRPr="00CE25E3">
              <w:rPr>
                <w:rStyle w:val="Hyperlink"/>
                <w:noProof/>
              </w:rPr>
              <w:t>Artikel 17</w:t>
            </w:r>
            <w:r w:rsidR="00AF4C7D">
              <w:rPr>
                <w:noProof/>
                <w:webHidden/>
              </w:rPr>
              <w:tab/>
            </w:r>
            <w:r w:rsidR="00AF4C7D">
              <w:rPr>
                <w:noProof/>
                <w:webHidden/>
              </w:rPr>
              <w:fldChar w:fldCharType="begin"/>
            </w:r>
            <w:r w:rsidR="00AF4C7D">
              <w:rPr>
                <w:noProof/>
                <w:webHidden/>
              </w:rPr>
              <w:instrText xml:space="preserve"> PAGEREF _Toc175577967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127DD1D5" w14:textId="627E8518"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68" w:history="1">
            <w:r w:rsidR="00AF4C7D" w:rsidRPr="00CE25E3">
              <w:rPr>
                <w:rStyle w:val="Hyperlink"/>
                <w:noProof/>
              </w:rPr>
              <w:t>TUSSENTIJDSE WIJZIGINGEN</w:t>
            </w:r>
            <w:r w:rsidR="00AF4C7D">
              <w:rPr>
                <w:noProof/>
                <w:webHidden/>
              </w:rPr>
              <w:tab/>
            </w:r>
            <w:r w:rsidR="00AF4C7D">
              <w:rPr>
                <w:noProof/>
                <w:webHidden/>
              </w:rPr>
              <w:fldChar w:fldCharType="begin"/>
            </w:r>
            <w:r w:rsidR="00AF4C7D">
              <w:rPr>
                <w:noProof/>
                <w:webHidden/>
              </w:rPr>
              <w:instrText xml:space="preserve"> PAGEREF _Toc175577968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7FE783AF" w14:textId="06030CCC"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69" w:history="1">
            <w:r w:rsidR="00AF4C7D" w:rsidRPr="00CE25E3">
              <w:rPr>
                <w:rStyle w:val="Hyperlink"/>
                <w:noProof/>
              </w:rPr>
              <w:t>Artikel 18</w:t>
            </w:r>
            <w:r w:rsidR="00AF4C7D">
              <w:rPr>
                <w:noProof/>
                <w:webHidden/>
              </w:rPr>
              <w:tab/>
            </w:r>
            <w:r w:rsidR="00AF4C7D">
              <w:rPr>
                <w:noProof/>
                <w:webHidden/>
              </w:rPr>
              <w:fldChar w:fldCharType="begin"/>
            </w:r>
            <w:r w:rsidR="00AF4C7D">
              <w:rPr>
                <w:noProof/>
                <w:webHidden/>
              </w:rPr>
              <w:instrText xml:space="preserve"> PAGEREF _Toc175577969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6FB3D053" w14:textId="18B2D4BA" w:rsidR="00AF4C7D" w:rsidRDefault="008C41F6">
          <w:pPr>
            <w:pStyle w:val="Inhopg20"/>
            <w:rPr>
              <w:rFonts w:asciiTheme="minorHAnsi" w:eastAsiaTheme="minorEastAsia" w:hAnsiTheme="minorHAnsi" w:cstheme="minorBidi"/>
              <w:noProof/>
              <w:snapToGrid/>
              <w:kern w:val="2"/>
              <w:sz w:val="24"/>
              <w:szCs w:val="24"/>
              <w14:ligatures w14:val="standardContextual"/>
            </w:rPr>
          </w:pPr>
          <w:hyperlink w:anchor="_Toc175577970" w:history="1">
            <w:r w:rsidR="00AF4C7D" w:rsidRPr="00CE25E3">
              <w:rPr>
                <w:rStyle w:val="Hyperlink"/>
                <w:noProof/>
              </w:rPr>
              <w:t>DUUR DER COLLECTIEVE ARBEIDSOVEREENKOMST</w:t>
            </w:r>
            <w:r w:rsidR="00AF4C7D">
              <w:rPr>
                <w:noProof/>
                <w:webHidden/>
              </w:rPr>
              <w:tab/>
            </w:r>
            <w:r w:rsidR="00AF4C7D">
              <w:rPr>
                <w:noProof/>
                <w:webHidden/>
              </w:rPr>
              <w:fldChar w:fldCharType="begin"/>
            </w:r>
            <w:r w:rsidR="00AF4C7D">
              <w:rPr>
                <w:noProof/>
                <w:webHidden/>
              </w:rPr>
              <w:instrText xml:space="preserve"> PAGEREF _Toc175577970 \h </w:instrText>
            </w:r>
            <w:r w:rsidR="00AF4C7D">
              <w:rPr>
                <w:noProof/>
                <w:webHidden/>
              </w:rPr>
            </w:r>
            <w:r w:rsidR="00AF4C7D">
              <w:rPr>
                <w:noProof/>
                <w:webHidden/>
              </w:rPr>
              <w:fldChar w:fldCharType="separate"/>
            </w:r>
            <w:r w:rsidR="00AF4C7D">
              <w:rPr>
                <w:noProof/>
                <w:webHidden/>
              </w:rPr>
              <w:t>25</w:t>
            </w:r>
            <w:r w:rsidR="00AF4C7D">
              <w:rPr>
                <w:noProof/>
                <w:webHidden/>
              </w:rPr>
              <w:fldChar w:fldCharType="end"/>
            </w:r>
          </w:hyperlink>
        </w:p>
        <w:p w14:paraId="604BF4D0" w14:textId="005E03A4"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1" w:history="1">
            <w:r w:rsidR="00AF4C7D" w:rsidRPr="00CE25E3">
              <w:rPr>
                <w:rStyle w:val="Hyperlink"/>
                <w:noProof/>
              </w:rPr>
              <w:t>Bijlage I FUNCTIELIJST</w:t>
            </w:r>
            <w:r w:rsidR="00AF4C7D">
              <w:rPr>
                <w:noProof/>
                <w:webHidden/>
              </w:rPr>
              <w:tab/>
            </w:r>
            <w:r w:rsidR="00AF4C7D">
              <w:rPr>
                <w:noProof/>
                <w:webHidden/>
              </w:rPr>
              <w:fldChar w:fldCharType="begin"/>
            </w:r>
            <w:r w:rsidR="00AF4C7D">
              <w:rPr>
                <w:noProof/>
                <w:webHidden/>
              </w:rPr>
              <w:instrText xml:space="preserve"> PAGEREF _Toc175577971 \h </w:instrText>
            </w:r>
            <w:r w:rsidR="00AF4C7D">
              <w:rPr>
                <w:noProof/>
                <w:webHidden/>
              </w:rPr>
            </w:r>
            <w:r w:rsidR="00AF4C7D">
              <w:rPr>
                <w:noProof/>
                <w:webHidden/>
              </w:rPr>
              <w:fldChar w:fldCharType="separate"/>
            </w:r>
            <w:r w:rsidR="00AF4C7D">
              <w:rPr>
                <w:noProof/>
                <w:webHidden/>
              </w:rPr>
              <w:t>26</w:t>
            </w:r>
            <w:r w:rsidR="00AF4C7D">
              <w:rPr>
                <w:noProof/>
                <w:webHidden/>
              </w:rPr>
              <w:fldChar w:fldCharType="end"/>
            </w:r>
          </w:hyperlink>
        </w:p>
        <w:p w14:paraId="5CFBC8B8" w14:textId="3E9C80ED"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2" w:history="1">
            <w:r w:rsidR="00AF4C7D" w:rsidRPr="00CE25E3">
              <w:rPr>
                <w:rStyle w:val="Hyperlink"/>
                <w:noProof/>
              </w:rPr>
              <w:t>Bijlage II SALARISSCHALEN</w:t>
            </w:r>
            <w:r w:rsidR="00AF4C7D">
              <w:rPr>
                <w:noProof/>
                <w:webHidden/>
              </w:rPr>
              <w:tab/>
            </w:r>
            <w:r w:rsidR="00AF4C7D">
              <w:rPr>
                <w:noProof/>
                <w:webHidden/>
              </w:rPr>
              <w:fldChar w:fldCharType="begin"/>
            </w:r>
            <w:r w:rsidR="00AF4C7D">
              <w:rPr>
                <w:noProof/>
                <w:webHidden/>
              </w:rPr>
              <w:instrText xml:space="preserve"> PAGEREF _Toc175577972 \h </w:instrText>
            </w:r>
            <w:r w:rsidR="00AF4C7D">
              <w:rPr>
                <w:noProof/>
                <w:webHidden/>
              </w:rPr>
            </w:r>
            <w:r w:rsidR="00AF4C7D">
              <w:rPr>
                <w:noProof/>
                <w:webHidden/>
              </w:rPr>
              <w:fldChar w:fldCharType="separate"/>
            </w:r>
            <w:r w:rsidR="00AF4C7D">
              <w:rPr>
                <w:noProof/>
                <w:webHidden/>
              </w:rPr>
              <w:t>27</w:t>
            </w:r>
            <w:r w:rsidR="00AF4C7D">
              <w:rPr>
                <w:noProof/>
                <w:webHidden/>
              </w:rPr>
              <w:fldChar w:fldCharType="end"/>
            </w:r>
          </w:hyperlink>
        </w:p>
        <w:p w14:paraId="42503008" w14:textId="1F2EF9A1"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3" w:history="1">
            <w:r w:rsidR="00AF4C7D" w:rsidRPr="00CE25E3">
              <w:rPr>
                <w:rStyle w:val="Hyperlink"/>
                <w:noProof/>
              </w:rPr>
              <w:t>Bijlage III PROTOCOL VAN AFSPRAKEN CAO 2024 - 2026</w:t>
            </w:r>
            <w:r w:rsidR="00AF4C7D">
              <w:rPr>
                <w:noProof/>
                <w:webHidden/>
              </w:rPr>
              <w:tab/>
            </w:r>
            <w:r w:rsidR="00AF4C7D">
              <w:rPr>
                <w:noProof/>
                <w:webHidden/>
              </w:rPr>
              <w:fldChar w:fldCharType="begin"/>
            </w:r>
            <w:r w:rsidR="00AF4C7D">
              <w:rPr>
                <w:noProof/>
                <w:webHidden/>
              </w:rPr>
              <w:instrText xml:space="preserve"> PAGEREF _Toc175577973 \h </w:instrText>
            </w:r>
            <w:r w:rsidR="00AF4C7D">
              <w:rPr>
                <w:noProof/>
                <w:webHidden/>
              </w:rPr>
            </w:r>
            <w:r w:rsidR="00AF4C7D">
              <w:rPr>
                <w:noProof/>
                <w:webHidden/>
              </w:rPr>
              <w:fldChar w:fldCharType="separate"/>
            </w:r>
            <w:r w:rsidR="00AF4C7D">
              <w:rPr>
                <w:noProof/>
                <w:webHidden/>
              </w:rPr>
              <w:t>29</w:t>
            </w:r>
            <w:r w:rsidR="00AF4C7D">
              <w:rPr>
                <w:noProof/>
                <w:webHidden/>
              </w:rPr>
              <w:fldChar w:fldCharType="end"/>
            </w:r>
          </w:hyperlink>
        </w:p>
        <w:p w14:paraId="194F800B" w14:textId="6ADDFD56"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4" w:history="1">
            <w:r w:rsidR="00AF4C7D" w:rsidRPr="00CE25E3">
              <w:rPr>
                <w:rStyle w:val="Hyperlink"/>
                <w:noProof/>
              </w:rPr>
              <w:t>Bijlage IV REGELING VARIABELE WERKTIJDEN DAGDIENSTMEDEWERKERS DALLI-DE KLOK BV</w:t>
            </w:r>
            <w:r w:rsidR="00AF4C7D">
              <w:rPr>
                <w:noProof/>
                <w:webHidden/>
              </w:rPr>
              <w:tab/>
            </w:r>
            <w:r w:rsidR="00AF4C7D">
              <w:rPr>
                <w:noProof/>
                <w:webHidden/>
              </w:rPr>
              <w:fldChar w:fldCharType="begin"/>
            </w:r>
            <w:r w:rsidR="00AF4C7D">
              <w:rPr>
                <w:noProof/>
                <w:webHidden/>
              </w:rPr>
              <w:instrText xml:space="preserve"> PAGEREF _Toc175577974 \h </w:instrText>
            </w:r>
            <w:r w:rsidR="00AF4C7D">
              <w:rPr>
                <w:noProof/>
                <w:webHidden/>
              </w:rPr>
            </w:r>
            <w:r w:rsidR="00AF4C7D">
              <w:rPr>
                <w:noProof/>
                <w:webHidden/>
              </w:rPr>
              <w:fldChar w:fldCharType="separate"/>
            </w:r>
            <w:r w:rsidR="00AF4C7D">
              <w:rPr>
                <w:noProof/>
                <w:webHidden/>
              </w:rPr>
              <w:t>31</w:t>
            </w:r>
            <w:r w:rsidR="00AF4C7D">
              <w:rPr>
                <w:noProof/>
                <w:webHidden/>
              </w:rPr>
              <w:fldChar w:fldCharType="end"/>
            </w:r>
          </w:hyperlink>
        </w:p>
        <w:p w14:paraId="19EFF75F" w14:textId="17ADD8C9"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5" w:history="1">
            <w:r w:rsidR="00AF4C7D" w:rsidRPr="00CE25E3">
              <w:rPr>
                <w:rStyle w:val="Hyperlink"/>
                <w:noProof/>
              </w:rPr>
              <w:t>Bijlage V PARTTIME WERKEN IN PLOEGEN – DUO EN TRIOBANEN</w:t>
            </w:r>
            <w:r w:rsidR="00AF4C7D">
              <w:rPr>
                <w:noProof/>
                <w:webHidden/>
              </w:rPr>
              <w:tab/>
            </w:r>
            <w:r w:rsidR="00AF4C7D">
              <w:rPr>
                <w:noProof/>
                <w:webHidden/>
              </w:rPr>
              <w:fldChar w:fldCharType="begin"/>
            </w:r>
            <w:r w:rsidR="00AF4C7D">
              <w:rPr>
                <w:noProof/>
                <w:webHidden/>
              </w:rPr>
              <w:instrText xml:space="preserve"> PAGEREF _Toc175577975 \h </w:instrText>
            </w:r>
            <w:r w:rsidR="00AF4C7D">
              <w:rPr>
                <w:noProof/>
                <w:webHidden/>
              </w:rPr>
            </w:r>
            <w:r w:rsidR="00AF4C7D">
              <w:rPr>
                <w:noProof/>
                <w:webHidden/>
              </w:rPr>
              <w:fldChar w:fldCharType="separate"/>
            </w:r>
            <w:r w:rsidR="00AF4C7D">
              <w:rPr>
                <w:noProof/>
                <w:webHidden/>
              </w:rPr>
              <w:t>32</w:t>
            </w:r>
            <w:r w:rsidR="00AF4C7D">
              <w:rPr>
                <w:noProof/>
                <w:webHidden/>
              </w:rPr>
              <w:fldChar w:fldCharType="end"/>
            </w:r>
          </w:hyperlink>
        </w:p>
        <w:p w14:paraId="25F1B508" w14:textId="368D6736" w:rsidR="00AF4C7D" w:rsidRDefault="008C41F6">
          <w:pPr>
            <w:pStyle w:val="Inhopg10"/>
            <w:rPr>
              <w:rFonts w:asciiTheme="minorHAnsi" w:eastAsiaTheme="minorEastAsia" w:hAnsiTheme="minorHAnsi" w:cstheme="minorBidi"/>
              <w:noProof/>
              <w:snapToGrid/>
              <w:kern w:val="2"/>
              <w:sz w:val="24"/>
              <w:szCs w:val="24"/>
              <w14:ligatures w14:val="standardContextual"/>
            </w:rPr>
          </w:pPr>
          <w:hyperlink w:anchor="_Toc175577976" w:history="1">
            <w:r w:rsidR="00AF4C7D" w:rsidRPr="00CE25E3">
              <w:rPr>
                <w:rStyle w:val="Hyperlink"/>
                <w:noProof/>
              </w:rPr>
              <w:t>Bijlage VI AANVULLENDE AFSPRAKEN RONDOM DE BEDRIJFS-AOW (RVU-REGELING)</w:t>
            </w:r>
            <w:r w:rsidR="00AF4C7D">
              <w:rPr>
                <w:noProof/>
                <w:webHidden/>
              </w:rPr>
              <w:tab/>
            </w:r>
            <w:r w:rsidR="00AF4C7D">
              <w:rPr>
                <w:noProof/>
                <w:webHidden/>
              </w:rPr>
              <w:fldChar w:fldCharType="begin"/>
            </w:r>
            <w:r w:rsidR="00AF4C7D">
              <w:rPr>
                <w:noProof/>
                <w:webHidden/>
              </w:rPr>
              <w:instrText xml:space="preserve"> PAGEREF _Toc175577976 \h </w:instrText>
            </w:r>
            <w:r w:rsidR="00AF4C7D">
              <w:rPr>
                <w:noProof/>
                <w:webHidden/>
              </w:rPr>
            </w:r>
            <w:r w:rsidR="00AF4C7D">
              <w:rPr>
                <w:noProof/>
                <w:webHidden/>
              </w:rPr>
              <w:fldChar w:fldCharType="separate"/>
            </w:r>
            <w:r w:rsidR="00AF4C7D">
              <w:rPr>
                <w:noProof/>
                <w:webHidden/>
              </w:rPr>
              <w:t>33</w:t>
            </w:r>
            <w:r w:rsidR="00AF4C7D">
              <w:rPr>
                <w:noProof/>
                <w:webHidden/>
              </w:rPr>
              <w:fldChar w:fldCharType="end"/>
            </w:r>
          </w:hyperlink>
        </w:p>
        <w:p w14:paraId="23DCF4B9" w14:textId="49207C4C" w:rsidR="00CF330D" w:rsidRDefault="00CF330D">
          <w:r>
            <w:rPr>
              <w:b/>
              <w:bCs/>
            </w:rPr>
            <w:fldChar w:fldCharType="end"/>
          </w:r>
          <w:commentRangeEnd w:id="0"/>
          <w:r w:rsidR="00A63283">
            <w:rPr>
              <w:rStyle w:val="Verwijzingopmerking"/>
            </w:rPr>
            <w:commentReference w:id="0"/>
          </w:r>
        </w:p>
      </w:sdtContent>
    </w:sdt>
    <w:p w14:paraId="78DAA712" w14:textId="0249A277" w:rsidR="00AE01BF" w:rsidRPr="005D716D" w:rsidRDefault="00AE01BF" w:rsidP="005D716D">
      <w:pPr>
        <w:spacing w:line="240" w:lineRule="exact"/>
        <w:rPr>
          <w:rFonts w:ascii="Arial" w:hAnsi="Arial" w:cs="Arial"/>
          <w:spacing w:val="-2"/>
          <w:sz w:val="18"/>
          <w:szCs w:val="18"/>
        </w:rPr>
      </w:pPr>
    </w:p>
    <w:p w14:paraId="7748472F" w14:textId="77777777" w:rsidR="00AE01BF" w:rsidRPr="005D716D" w:rsidRDefault="00AE01BF" w:rsidP="005D716D">
      <w:pPr>
        <w:spacing w:line="240" w:lineRule="exact"/>
        <w:rPr>
          <w:rFonts w:ascii="Arial" w:hAnsi="Arial" w:cs="Arial"/>
          <w:spacing w:val="-2"/>
          <w:sz w:val="18"/>
          <w:szCs w:val="18"/>
        </w:rPr>
      </w:pPr>
    </w:p>
    <w:p w14:paraId="2ADFDAC6" w14:textId="77777777" w:rsidR="00AE01BF" w:rsidRPr="005D716D" w:rsidRDefault="00AE01BF" w:rsidP="005D716D">
      <w:pPr>
        <w:spacing w:line="240" w:lineRule="exact"/>
        <w:rPr>
          <w:rFonts w:ascii="Arial" w:hAnsi="Arial" w:cs="Arial"/>
          <w:b/>
          <w:sz w:val="18"/>
          <w:szCs w:val="18"/>
        </w:rPr>
      </w:pPr>
      <w:r w:rsidRPr="005D716D">
        <w:rPr>
          <w:rFonts w:ascii="Arial" w:hAnsi="Arial" w:cs="Arial"/>
          <w:sz w:val="18"/>
          <w:szCs w:val="18"/>
        </w:rPr>
        <w:br w:type="page"/>
      </w:r>
      <w:r w:rsidRPr="005D716D">
        <w:rPr>
          <w:rFonts w:ascii="Arial" w:hAnsi="Arial" w:cs="Arial"/>
          <w:b/>
          <w:sz w:val="18"/>
          <w:szCs w:val="18"/>
        </w:rPr>
        <w:lastRenderedPageBreak/>
        <w:t>COLLECTIEVE ARBEIDSOVEREENKOMST</w:t>
      </w:r>
    </w:p>
    <w:p w14:paraId="68D8ABC7" w14:textId="77777777" w:rsidR="00AE01BF" w:rsidRPr="005D716D" w:rsidRDefault="00AE01BF" w:rsidP="005D716D">
      <w:pPr>
        <w:spacing w:line="240" w:lineRule="exact"/>
        <w:rPr>
          <w:rFonts w:ascii="Arial" w:hAnsi="Arial" w:cs="Arial"/>
          <w:spacing w:val="-2"/>
          <w:sz w:val="18"/>
          <w:szCs w:val="18"/>
        </w:rPr>
      </w:pPr>
    </w:p>
    <w:p w14:paraId="5B42E6EE"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Tussen de ondergetekenden:</w:t>
      </w:r>
    </w:p>
    <w:p w14:paraId="30A2190B" w14:textId="77777777" w:rsidR="00AE01BF" w:rsidRPr="005D716D" w:rsidRDefault="00AE01BF" w:rsidP="005D716D">
      <w:pPr>
        <w:spacing w:line="240" w:lineRule="exact"/>
        <w:rPr>
          <w:rFonts w:ascii="Arial" w:hAnsi="Arial" w:cs="Arial"/>
          <w:spacing w:val="-2"/>
          <w:sz w:val="18"/>
          <w:szCs w:val="18"/>
        </w:rPr>
      </w:pPr>
    </w:p>
    <w:p w14:paraId="55A79A01" w14:textId="1AAF0FBE"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Zeepfabriek </w:t>
      </w:r>
      <w:r w:rsidR="0043352E" w:rsidRPr="005D716D">
        <w:rPr>
          <w:rFonts w:ascii="Arial" w:hAnsi="Arial" w:cs="Arial"/>
          <w:spacing w:val="-2"/>
          <w:sz w:val="18"/>
          <w:szCs w:val="18"/>
        </w:rPr>
        <w:t>dalli</w:t>
      </w:r>
      <w:r w:rsidR="009C761C">
        <w:rPr>
          <w:rFonts w:ascii="Arial" w:hAnsi="Arial" w:cs="Arial"/>
          <w:spacing w:val="-2"/>
          <w:sz w:val="18"/>
          <w:szCs w:val="18"/>
        </w:rPr>
        <w:t>-</w:t>
      </w:r>
      <w:r w:rsidRPr="005D716D">
        <w:rPr>
          <w:rFonts w:ascii="Arial" w:hAnsi="Arial" w:cs="Arial"/>
          <w:spacing w:val="-2"/>
          <w:sz w:val="18"/>
          <w:szCs w:val="18"/>
        </w:rPr>
        <w:t>De Klok B.V. te Heerde,</w:t>
      </w:r>
    </w:p>
    <w:p w14:paraId="19CBFE7E" w14:textId="77777777" w:rsidR="00AE01BF" w:rsidRPr="005D716D" w:rsidRDefault="00AE01BF" w:rsidP="005D716D">
      <w:pPr>
        <w:spacing w:line="240" w:lineRule="exact"/>
        <w:rPr>
          <w:rFonts w:ascii="Arial" w:hAnsi="Arial" w:cs="Arial"/>
          <w:spacing w:val="-2"/>
          <w:sz w:val="18"/>
          <w:szCs w:val="18"/>
        </w:rPr>
      </w:pPr>
    </w:p>
    <w:p w14:paraId="41EEF15A"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als partij enerzijds,</w:t>
      </w:r>
    </w:p>
    <w:p w14:paraId="06ADF1C6" w14:textId="77777777" w:rsidR="00AE01BF" w:rsidRPr="005D716D" w:rsidRDefault="00AE01BF" w:rsidP="005D716D">
      <w:pPr>
        <w:spacing w:line="240" w:lineRule="exact"/>
        <w:rPr>
          <w:rFonts w:ascii="Arial" w:hAnsi="Arial" w:cs="Arial"/>
          <w:spacing w:val="-2"/>
          <w:sz w:val="18"/>
          <w:szCs w:val="18"/>
        </w:rPr>
      </w:pPr>
    </w:p>
    <w:p w14:paraId="5A20F7DE"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en</w:t>
      </w:r>
    </w:p>
    <w:p w14:paraId="3DD1EFAB" w14:textId="77777777" w:rsidR="00AE01BF" w:rsidRPr="005D716D" w:rsidRDefault="00AE01BF" w:rsidP="005D716D">
      <w:pPr>
        <w:spacing w:line="240" w:lineRule="exact"/>
        <w:rPr>
          <w:rFonts w:ascii="Arial" w:hAnsi="Arial" w:cs="Arial"/>
          <w:spacing w:val="-2"/>
          <w:sz w:val="18"/>
          <w:szCs w:val="18"/>
        </w:rPr>
      </w:pPr>
    </w:p>
    <w:p w14:paraId="39E43BCD" w14:textId="0B25A3EF"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CNV  te Utrecht,</w:t>
      </w:r>
    </w:p>
    <w:p w14:paraId="03D708A9" w14:textId="51A68399"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FNV te </w:t>
      </w:r>
      <w:r w:rsidR="009D3714">
        <w:rPr>
          <w:rFonts w:ascii="Arial" w:hAnsi="Arial" w:cs="Arial"/>
          <w:spacing w:val="-2"/>
          <w:sz w:val="18"/>
          <w:szCs w:val="18"/>
        </w:rPr>
        <w:t>Utrecht</w:t>
      </w:r>
      <w:r w:rsidRPr="005D716D">
        <w:rPr>
          <w:rFonts w:ascii="Arial" w:hAnsi="Arial" w:cs="Arial"/>
          <w:spacing w:val="-2"/>
          <w:sz w:val="18"/>
          <w:szCs w:val="18"/>
        </w:rPr>
        <w:t>,</w:t>
      </w:r>
    </w:p>
    <w:p w14:paraId="57412DF8" w14:textId="77777777" w:rsidR="00AE01BF" w:rsidRPr="005D716D" w:rsidRDefault="00AE01BF" w:rsidP="005D716D">
      <w:pPr>
        <w:spacing w:line="240" w:lineRule="exact"/>
        <w:rPr>
          <w:rFonts w:ascii="Arial" w:hAnsi="Arial" w:cs="Arial"/>
          <w:spacing w:val="-2"/>
          <w:sz w:val="18"/>
          <w:szCs w:val="18"/>
        </w:rPr>
      </w:pPr>
    </w:p>
    <w:p w14:paraId="7A8D761B"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elk als partij anderzijds,</w:t>
      </w:r>
    </w:p>
    <w:p w14:paraId="1FF8E30B" w14:textId="77777777" w:rsidR="00AE01BF" w:rsidRPr="005D716D" w:rsidRDefault="00AE01BF" w:rsidP="005D716D">
      <w:pPr>
        <w:spacing w:line="240" w:lineRule="exact"/>
        <w:rPr>
          <w:rFonts w:ascii="Arial" w:hAnsi="Arial" w:cs="Arial"/>
          <w:spacing w:val="-2"/>
          <w:sz w:val="18"/>
          <w:szCs w:val="18"/>
        </w:rPr>
      </w:pPr>
    </w:p>
    <w:p w14:paraId="2A2AF2F1"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is de volgende collectieve arbeidsovereenkomst aangegaan</w:t>
      </w:r>
    </w:p>
    <w:p w14:paraId="4CB6C823" w14:textId="77777777" w:rsidR="00AE01BF" w:rsidRPr="005D716D" w:rsidRDefault="00AE01BF" w:rsidP="005D716D">
      <w:pPr>
        <w:spacing w:line="240" w:lineRule="exact"/>
        <w:rPr>
          <w:rFonts w:ascii="Arial" w:hAnsi="Arial" w:cs="Arial"/>
          <w:spacing w:val="-2"/>
          <w:sz w:val="18"/>
          <w:szCs w:val="18"/>
        </w:rPr>
      </w:pPr>
    </w:p>
    <w:p w14:paraId="1B28D696" w14:textId="77777777" w:rsidR="00606437" w:rsidRDefault="00606437" w:rsidP="005D716D">
      <w:pPr>
        <w:spacing w:line="240" w:lineRule="exact"/>
        <w:rPr>
          <w:rFonts w:ascii="Arial" w:hAnsi="Arial" w:cs="Arial"/>
          <w:spacing w:val="-2"/>
          <w:sz w:val="18"/>
          <w:szCs w:val="18"/>
        </w:rPr>
      </w:pPr>
      <w:r>
        <w:rPr>
          <w:rFonts w:ascii="Arial" w:hAnsi="Arial" w:cs="Arial"/>
          <w:spacing w:val="-2"/>
          <w:sz w:val="18"/>
          <w:szCs w:val="18"/>
        </w:rPr>
        <w:br w:type="page"/>
      </w:r>
    </w:p>
    <w:p w14:paraId="08BCF33D" w14:textId="77777777" w:rsidR="00AE01BF" w:rsidRPr="005D716D" w:rsidRDefault="00AE01BF" w:rsidP="005D716D">
      <w:pPr>
        <w:spacing w:line="240" w:lineRule="exact"/>
        <w:rPr>
          <w:rFonts w:ascii="Arial" w:hAnsi="Arial" w:cs="Arial"/>
          <w:spacing w:val="-2"/>
          <w:sz w:val="18"/>
          <w:szCs w:val="18"/>
        </w:rPr>
      </w:pPr>
    </w:p>
    <w:p w14:paraId="53CC2E38" w14:textId="77777777" w:rsidR="00AE01BF" w:rsidRPr="005D716D" w:rsidRDefault="00AE01BF" w:rsidP="00A127F4">
      <w:pPr>
        <w:pStyle w:val="Kop1"/>
      </w:pPr>
      <w:bookmarkStart w:id="1" w:name="_Toc498341091"/>
      <w:bookmarkStart w:id="2" w:name="_Toc498342570"/>
      <w:bookmarkStart w:id="3" w:name="_Toc175577931"/>
      <w:r w:rsidRPr="005D716D">
        <w:t>Artikel 1</w:t>
      </w:r>
      <w:bookmarkEnd w:id="1"/>
      <w:bookmarkEnd w:id="2"/>
      <w:bookmarkEnd w:id="3"/>
    </w:p>
    <w:p w14:paraId="5B1609FC" w14:textId="77777777" w:rsidR="00AE01BF" w:rsidRPr="005D716D" w:rsidRDefault="00AE01BF" w:rsidP="00C44B1B">
      <w:pPr>
        <w:pStyle w:val="Kop2"/>
      </w:pPr>
      <w:bookmarkStart w:id="4" w:name="_Toc498341092"/>
      <w:bookmarkStart w:id="5" w:name="_Toc498342571"/>
      <w:bookmarkStart w:id="6" w:name="_Toc175577932"/>
      <w:r w:rsidRPr="005D716D">
        <w:t>DEFINITIES</w:t>
      </w:r>
      <w:bookmarkEnd w:id="4"/>
      <w:bookmarkEnd w:id="5"/>
      <w:bookmarkEnd w:id="6"/>
    </w:p>
    <w:p w14:paraId="7789FB1C"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In deze overeenkomst wordt verstaan onder:</w:t>
      </w:r>
    </w:p>
    <w:p w14:paraId="037356F7" w14:textId="77777777"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a.</w:t>
      </w:r>
      <w:r w:rsidRPr="005D716D">
        <w:rPr>
          <w:rFonts w:ascii="Arial" w:hAnsi="Arial" w:cs="Arial"/>
          <w:spacing w:val="-2"/>
          <w:sz w:val="18"/>
          <w:szCs w:val="18"/>
        </w:rPr>
        <w:tab/>
        <w:t>werkgever</w:t>
      </w:r>
      <w:r w:rsidRPr="005D716D">
        <w:rPr>
          <w:rFonts w:ascii="Arial" w:hAnsi="Arial" w:cs="Arial"/>
          <w:spacing w:val="-2"/>
          <w:sz w:val="18"/>
          <w:szCs w:val="18"/>
        </w:rPr>
        <w:tab/>
        <w:t>:</w:t>
      </w:r>
      <w:r w:rsidRPr="005D716D">
        <w:rPr>
          <w:rFonts w:ascii="Arial" w:hAnsi="Arial" w:cs="Arial"/>
          <w:spacing w:val="-2"/>
          <w:sz w:val="18"/>
          <w:szCs w:val="18"/>
        </w:rPr>
        <w:tab/>
        <w:t>de partij enerzijds;</w:t>
      </w:r>
    </w:p>
    <w:p w14:paraId="7ADBE385" w14:textId="77777777"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vakvereniging</w:t>
      </w:r>
      <w:r w:rsidRPr="005D716D">
        <w:rPr>
          <w:rFonts w:ascii="Arial" w:hAnsi="Arial" w:cs="Arial"/>
          <w:spacing w:val="-2"/>
          <w:sz w:val="18"/>
          <w:szCs w:val="18"/>
        </w:rPr>
        <w:tab/>
        <w:t>:</w:t>
      </w:r>
      <w:r w:rsidRPr="005D716D">
        <w:rPr>
          <w:rFonts w:ascii="Arial" w:hAnsi="Arial" w:cs="Arial"/>
          <w:spacing w:val="-2"/>
          <w:sz w:val="18"/>
          <w:szCs w:val="18"/>
        </w:rPr>
        <w:tab/>
        <w:t>elk der partijen ander</w:t>
      </w:r>
      <w:r w:rsidRPr="005D716D">
        <w:rPr>
          <w:rFonts w:ascii="Arial" w:hAnsi="Arial" w:cs="Arial"/>
          <w:spacing w:val="-2"/>
          <w:sz w:val="18"/>
          <w:szCs w:val="18"/>
        </w:rPr>
        <w:softHyphen/>
        <w:t>zijds;</w:t>
      </w:r>
    </w:p>
    <w:p w14:paraId="60B46272" w14:textId="63162B30" w:rsidR="00625433" w:rsidRDefault="00AE01BF" w:rsidP="0004203B">
      <w:pPr>
        <w:pStyle w:val="Plattetekst3"/>
        <w:tabs>
          <w:tab w:val="left" w:pos="567"/>
          <w:tab w:val="left" w:pos="3402"/>
          <w:tab w:val="left" w:pos="3969"/>
        </w:tabs>
        <w:spacing w:line="240" w:lineRule="exact"/>
        <w:ind w:left="3969" w:hanging="3969"/>
        <w:jc w:val="left"/>
        <w:rPr>
          <w:rFonts w:cs="Arial"/>
          <w:sz w:val="18"/>
          <w:szCs w:val="18"/>
        </w:rPr>
      </w:pPr>
      <w:r w:rsidRPr="005D716D">
        <w:rPr>
          <w:rFonts w:cs="Arial"/>
          <w:sz w:val="18"/>
          <w:szCs w:val="18"/>
        </w:rPr>
        <w:t>c.</w:t>
      </w:r>
      <w:r w:rsidRPr="005D716D">
        <w:rPr>
          <w:rFonts w:cs="Arial"/>
          <w:sz w:val="18"/>
          <w:szCs w:val="18"/>
        </w:rPr>
        <w:tab/>
        <w:t>werknemer</w:t>
      </w:r>
      <w:r w:rsidRPr="005D716D">
        <w:rPr>
          <w:rFonts w:cs="Arial"/>
          <w:sz w:val="18"/>
          <w:szCs w:val="18"/>
        </w:rPr>
        <w:tab/>
        <w:t>:</w:t>
      </w:r>
      <w:r w:rsidRPr="005D716D">
        <w:rPr>
          <w:rFonts w:cs="Arial"/>
          <w:sz w:val="18"/>
          <w:szCs w:val="18"/>
        </w:rPr>
        <w:tab/>
        <w:t>degene die in dienst van de werkgever is, waar</w:t>
      </w:r>
      <w:r w:rsidRPr="005D716D">
        <w:rPr>
          <w:rFonts w:cs="Arial"/>
          <w:sz w:val="18"/>
          <w:szCs w:val="18"/>
        </w:rPr>
        <w:softHyphen/>
        <w:t>van de</w:t>
      </w:r>
      <w:r w:rsidR="00625433">
        <w:rPr>
          <w:rFonts w:cs="Arial"/>
          <w:sz w:val="18"/>
          <w:szCs w:val="18"/>
        </w:rPr>
        <w:t xml:space="preserve"> </w:t>
      </w:r>
      <w:r w:rsidRPr="005D716D">
        <w:rPr>
          <w:rFonts w:cs="Arial"/>
          <w:sz w:val="18"/>
          <w:szCs w:val="18"/>
        </w:rPr>
        <w:t>func</w:t>
      </w:r>
      <w:r w:rsidRPr="005D716D">
        <w:rPr>
          <w:rFonts w:cs="Arial"/>
          <w:sz w:val="18"/>
          <w:szCs w:val="18"/>
        </w:rPr>
        <w:softHyphen/>
        <w:t>tie is of behoort te zijn opge</w:t>
      </w:r>
      <w:r w:rsidRPr="005D716D">
        <w:rPr>
          <w:rFonts w:cs="Arial"/>
          <w:sz w:val="18"/>
          <w:szCs w:val="18"/>
        </w:rPr>
        <w:softHyphen/>
        <w:t>nomen in bijla</w:t>
      </w:r>
      <w:r w:rsidRPr="005D716D">
        <w:rPr>
          <w:rFonts w:cs="Arial"/>
          <w:sz w:val="18"/>
          <w:szCs w:val="18"/>
        </w:rPr>
        <w:softHyphen/>
        <w:t xml:space="preserve">ge I van deze </w:t>
      </w:r>
      <w:r w:rsidR="00625433">
        <w:rPr>
          <w:rFonts w:cs="Arial"/>
          <w:sz w:val="18"/>
          <w:szCs w:val="18"/>
        </w:rPr>
        <w:t>overeenkomst.</w:t>
      </w:r>
    </w:p>
    <w:p w14:paraId="03319672" w14:textId="0B028F8C" w:rsidR="00AE01BF" w:rsidRPr="005D716D" w:rsidRDefault="00625433" w:rsidP="00625433">
      <w:pPr>
        <w:tabs>
          <w:tab w:val="left" w:pos="567"/>
          <w:tab w:val="left" w:pos="3402"/>
          <w:tab w:val="left" w:pos="3969"/>
        </w:tabs>
        <w:spacing w:line="240" w:lineRule="exact"/>
        <w:ind w:left="3969" w:hanging="3969"/>
        <w:rPr>
          <w:rFonts w:ascii="Arial" w:hAnsi="Arial" w:cs="Arial"/>
          <w:spacing w:val="-2"/>
          <w:sz w:val="18"/>
          <w:szCs w:val="18"/>
        </w:rPr>
      </w:pPr>
      <w:r>
        <w:rPr>
          <w:rFonts w:ascii="Arial" w:hAnsi="Arial" w:cs="Arial"/>
          <w:spacing w:val="-2"/>
          <w:sz w:val="18"/>
          <w:szCs w:val="18"/>
        </w:rPr>
        <w:tab/>
      </w:r>
      <w:r>
        <w:rPr>
          <w:rFonts w:ascii="Arial" w:hAnsi="Arial" w:cs="Arial"/>
          <w:spacing w:val="-2"/>
          <w:sz w:val="18"/>
          <w:szCs w:val="18"/>
        </w:rPr>
        <w:tab/>
      </w:r>
      <w:r>
        <w:rPr>
          <w:rFonts w:ascii="Arial" w:hAnsi="Arial" w:cs="Arial"/>
          <w:spacing w:val="-2"/>
          <w:sz w:val="18"/>
          <w:szCs w:val="18"/>
        </w:rPr>
        <w:tab/>
      </w:r>
      <w:r w:rsidR="00AE01BF" w:rsidRPr="005D716D">
        <w:rPr>
          <w:rFonts w:ascii="Arial" w:hAnsi="Arial" w:cs="Arial"/>
          <w:spacing w:val="-2"/>
          <w:sz w:val="18"/>
          <w:szCs w:val="18"/>
        </w:rPr>
        <w:t xml:space="preserve">De </w:t>
      </w:r>
      <w:r w:rsidR="00C21BF1">
        <w:rPr>
          <w:rFonts w:ascii="Arial" w:hAnsi="Arial" w:cs="Arial"/>
          <w:spacing w:val="-2"/>
          <w:sz w:val="18"/>
          <w:szCs w:val="18"/>
        </w:rPr>
        <w:t>cao</w:t>
      </w:r>
      <w:r w:rsidR="00AE01BF" w:rsidRPr="005D716D">
        <w:rPr>
          <w:rFonts w:ascii="Arial" w:hAnsi="Arial" w:cs="Arial"/>
          <w:spacing w:val="-2"/>
          <w:sz w:val="18"/>
          <w:szCs w:val="18"/>
        </w:rPr>
        <w:t xml:space="preserve"> is niet van toepassing</w:t>
      </w:r>
      <w:r w:rsidR="00A770C9" w:rsidRPr="005D716D">
        <w:rPr>
          <w:rFonts w:ascii="Arial" w:hAnsi="Arial" w:cs="Arial"/>
          <w:spacing w:val="-2"/>
          <w:sz w:val="18"/>
          <w:szCs w:val="18"/>
        </w:rPr>
        <w:t xml:space="preserve"> </w:t>
      </w:r>
      <w:r w:rsidR="00AE01BF" w:rsidRPr="005D716D">
        <w:rPr>
          <w:rFonts w:ascii="Arial" w:hAnsi="Arial" w:cs="Arial"/>
          <w:spacing w:val="-2"/>
          <w:sz w:val="18"/>
          <w:szCs w:val="18"/>
        </w:rPr>
        <w:t>op de vakantiewerker</w:t>
      </w:r>
      <w:r w:rsidR="00E722AE" w:rsidRPr="005D716D">
        <w:rPr>
          <w:rFonts w:ascii="Arial" w:hAnsi="Arial" w:cs="Arial"/>
          <w:spacing w:val="-2"/>
          <w:sz w:val="18"/>
          <w:szCs w:val="18"/>
        </w:rPr>
        <w:t xml:space="preserve"> en stagiair</w:t>
      </w:r>
      <w:r w:rsidR="00A770C9" w:rsidRPr="005D716D">
        <w:rPr>
          <w:rFonts w:ascii="Arial" w:hAnsi="Arial" w:cs="Arial"/>
          <w:spacing w:val="-2"/>
          <w:sz w:val="18"/>
          <w:szCs w:val="18"/>
        </w:rPr>
        <w:t xml:space="preserve"> </w:t>
      </w:r>
      <w:r w:rsidR="00AE01BF" w:rsidRPr="005D716D">
        <w:rPr>
          <w:rFonts w:ascii="Arial" w:hAnsi="Arial" w:cs="Arial"/>
          <w:spacing w:val="-2"/>
          <w:sz w:val="18"/>
          <w:szCs w:val="18"/>
        </w:rPr>
        <w:t>die</w:t>
      </w:r>
      <w:r w:rsidR="00F45C06" w:rsidRPr="005D716D">
        <w:rPr>
          <w:rFonts w:ascii="Arial" w:hAnsi="Arial" w:cs="Arial"/>
          <w:spacing w:val="-2"/>
          <w:sz w:val="18"/>
          <w:szCs w:val="18"/>
        </w:rPr>
        <w:t xml:space="preserve"> in dienst van de werkgever</w:t>
      </w:r>
      <w:r>
        <w:rPr>
          <w:rFonts w:ascii="Arial" w:hAnsi="Arial" w:cs="Arial"/>
          <w:spacing w:val="-2"/>
          <w:sz w:val="18"/>
          <w:szCs w:val="18"/>
        </w:rPr>
        <w:t xml:space="preserve"> </w:t>
      </w:r>
      <w:r w:rsidR="00AE01BF" w:rsidRPr="005D716D">
        <w:rPr>
          <w:rFonts w:ascii="Arial" w:hAnsi="Arial" w:cs="Arial"/>
          <w:spacing w:val="-2"/>
          <w:sz w:val="18"/>
          <w:szCs w:val="18"/>
        </w:rPr>
        <w:t>voor werkgever werkzaam is;</w:t>
      </w:r>
    </w:p>
    <w:p w14:paraId="20653D87" w14:textId="125F1865"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d.</w:t>
      </w:r>
      <w:r w:rsidRPr="005D716D">
        <w:rPr>
          <w:rFonts w:ascii="Arial" w:hAnsi="Arial" w:cs="Arial"/>
          <w:spacing w:val="-2"/>
          <w:sz w:val="18"/>
          <w:szCs w:val="18"/>
        </w:rPr>
        <w:tab/>
        <w:t>deeltijdwerker</w:t>
      </w:r>
      <w:r w:rsidRPr="005D716D">
        <w:rPr>
          <w:rFonts w:ascii="Arial" w:hAnsi="Arial" w:cs="Arial"/>
          <w:spacing w:val="-2"/>
          <w:sz w:val="18"/>
          <w:szCs w:val="18"/>
        </w:rPr>
        <w:tab/>
        <w:t>:</w:t>
      </w:r>
      <w:r w:rsidRPr="005D716D">
        <w:rPr>
          <w:rFonts w:ascii="Arial" w:hAnsi="Arial" w:cs="Arial"/>
          <w:spacing w:val="-2"/>
          <w:sz w:val="18"/>
          <w:szCs w:val="18"/>
        </w:rPr>
        <w:tab/>
        <w:t>de werknemer die volgens</w:t>
      </w:r>
      <w:r w:rsidR="00A770C9" w:rsidRPr="005D716D">
        <w:rPr>
          <w:rFonts w:ascii="Arial" w:hAnsi="Arial" w:cs="Arial"/>
          <w:spacing w:val="-2"/>
          <w:sz w:val="18"/>
          <w:szCs w:val="18"/>
        </w:rPr>
        <w:t xml:space="preserve"> over</w:t>
      </w:r>
      <w:r w:rsidRPr="005D716D">
        <w:rPr>
          <w:rFonts w:ascii="Arial" w:hAnsi="Arial" w:cs="Arial"/>
          <w:spacing w:val="-2"/>
          <w:sz w:val="18"/>
          <w:szCs w:val="18"/>
        </w:rPr>
        <w:t>eenkomst min</w:t>
      </w:r>
      <w:r w:rsidRPr="005D716D">
        <w:rPr>
          <w:rFonts w:ascii="Arial" w:hAnsi="Arial" w:cs="Arial"/>
          <w:spacing w:val="-2"/>
          <w:sz w:val="18"/>
          <w:szCs w:val="18"/>
        </w:rPr>
        <w:softHyphen/>
        <w:t>der</w:t>
      </w:r>
      <w:r w:rsidR="00625433">
        <w:rPr>
          <w:rFonts w:ascii="Arial" w:hAnsi="Arial" w:cs="Arial"/>
          <w:spacing w:val="-2"/>
          <w:sz w:val="18"/>
          <w:szCs w:val="18"/>
        </w:rPr>
        <w:t xml:space="preserve"> dan de in </w:t>
      </w:r>
      <w:r w:rsidR="00E722AE" w:rsidRPr="005D716D">
        <w:rPr>
          <w:rFonts w:ascii="Arial" w:hAnsi="Arial" w:cs="Arial"/>
          <w:spacing w:val="-2"/>
          <w:sz w:val="18"/>
          <w:szCs w:val="18"/>
        </w:rPr>
        <w:t>het</w:t>
      </w:r>
      <w:r w:rsidR="00A770C9" w:rsidRPr="005D716D">
        <w:rPr>
          <w:rFonts w:ascii="Arial" w:hAnsi="Arial" w:cs="Arial"/>
          <w:spacing w:val="-2"/>
          <w:sz w:val="18"/>
          <w:szCs w:val="18"/>
        </w:rPr>
        <w:t xml:space="preserve"> </w:t>
      </w:r>
      <w:r w:rsidR="00E722AE" w:rsidRPr="005D716D">
        <w:rPr>
          <w:rFonts w:ascii="Arial" w:hAnsi="Arial" w:cs="Arial"/>
          <w:spacing w:val="-2"/>
          <w:sz w:val="18"/>
          <w:szCs w:val="18"/>
        </w:rPr>
        <w:t>bedrijf gel</w:t>
      </w:r>
      <w:r w:rsidR="00E722AE" w:rsidRPr="005D716D">
        <w:rPr>
          <w:rFonts w:ascii="Arial" w:hAnsi="Arial" w:cs="Arial"/>
          <w:spacing w:val="-2"/>
          <w:sz w:val="18"/>
          <w:szCs w:val="18"/>
        </w:rPr>
        <w:softHyphen/>
        <w:t xml:space="preserve">dende </w:t>
      </w:r>
      <w:r w:rsidRPr="005D716D">
        <w:rPr>
          <w:rFonts w:ascii="Arial" w:hAnsi="Arial" w:cs="Arial"/>
          <w:spacing w:val="-2"/>
          <w:sz w:val="18"/>
          <w:szCs w:val="18"/>
        </w:rPr>
        <w:t>normale ar</w:t>
      </w:r>
      <w:r w:rsidRPr="005D716D">
        <w:rPr>
          <w:rFonts w:ascii="Arial" w:hAnsi="Arial" w:cs="Arial"/>
          <w:spacing w:val="-2"/>
          <w:sz w:val="18"/>
          <w:szCs w:val="18"/>
        </w:rPr>
        <w:softHyphen/>
      </w:r>
      <w:r w:rsidR="00E722AE" w:rsidRPr="005D716D">
        <w:rPr>
          <w:rFonts w:ascii="Arial" w:hAnsi="Arial" w:cs="Arial"/>
          <w:spacing w:val="-2"/>
          <w:sz w:val="18"/>
          <w:szCs w:val="18"/>
        </w:rPr>
        <w:t xml:space="preserve">beidsduur werkt, en </w:t>
      </w:r>
      <w:r w:rsidRPr="005D716D">
        <w:rPr>
          <w:rFonts w:ascii="Arial" w:hAnsi="Arial" w:cs="Arial"/>
          <w:spacing w:val="-2"/>
          <w:sz w:val="18"/>
          <w:szCs w:val="18"/>
        </w:rPr>
        <w:t>waarop de</w:t>
      </w:r>
      <w:r w:rsidR="006F693F" w:rsidRPr="005D716D">
        <w:rPr>
          <w:rFonts w:ascii="Arial" w:hAnsi="Arial" w:cs="Arial"/>
          <w:spacing w:val="-2"/>
          <w:sz w:val="18"/>
          <w:szCs w:val="18"/>
        </w:rPr>
        <w:t xml:space="preserve"> </w:t>
      </w:r>
      <w:r w:rsidR="00C21BF1">
        <w:rPr>
          <w:rFonts w:ascii="Arial" w:hAnsi="Arial" w:cs="Arial"/>
          <w:spacing w:val="-2"/>
          <w:sz w:val="18"/>
          <w:szCs w:val="18"/>
        </w:rPr>
        <w:t>cao</w:t>
      </w:r>
      <w:r w:rsidR="00E722AE" w:rsidRPr="005D716D">
        <w:rPr>
          <w:rFonts w:ascii="Arial" w:hAnsi="Arial" w:cs="Arial"/>
          <w:spacing w:val="-2"/>
          <w:sz w:val="18"/>
          <w:szCs w:val="18"/>
        </w:rPr>
        <w:t>-bepalingen</w:t>
      </w:r>
      <w:r w:rsidR="00A770C9" w:rsidRPr="005D716D">
        <w:rPr>
          <w:rFonts w:ascii="Arial" w:hAnsi="Arial" w:cs="Arial"/>
          <w:spacing w:val="-2"/>
          <w:sz w:val="18"/>
          <w:szCs w:val="18"/>
        </w:rPr>
        <w:t xml:space="preserve"> </w:t>
      </w:r>
      <w:r w:rsidRPr="005D716D">
        <w:rPr>
          <w:rFonts w:ascii="Arial" w:hAnsi="Arial" w:cs="Arial"/>
          <w:spacing w:val="-2"/>
          <w:sz w:val="18"/>
          <w:szCs w:val="18"/>
        </w:rPr>
        <w:t xml:space="preserve">naar </w:t>
      </w:r>
      <w:r w:rsidR="00A770C9" w:rsidRPr="005D716D">
        <w:rPr>
          <w:rFonts w:ascii="Arial" w:hAnsi="Arial" w:cs="Arial"/>
          <w:spacing w:val="-2"/>
          <w:sz w:val="18"/>
          <w:szCs w:val="18"/>
        </w:rPr>
        <w:t>evenre</w:t>
      </w:r>
      <w:r w:rsidR="00A770C9" w:rsidRPr="005D716D">
        <w:rPr>
          <w:rFonts w:ascii="Arial" w:hAnsi="Arial" w:cs="Arial"/>
          <w:spacing w:val="-2"/>
          <w:sz w:val="18"/>
          <w:szCs w:val="18"/>
        </w:rPr>
        <w:softHyphen/>
        <w:t>dig</w:t>
      </w:r>
      <w:r w:rsidR="00A770C9" w:rsidRPr="005D716D">
        <w:rPr>
          <w:rFonts w:ascii="Arial" w:hAnsi="Arial" w:cs="Arial"/>
          <w:spacing w:val="-2"/>
          <w:sz w:val="18"/>
          <w:szCs w:val="18"/>
        </w:rPr>
        <w:softHyphen/>
        <w:t xml:space="preserve">heid van toepassing </w:t>
      </w:r>
      <w:r w:rsidRPr="005D716D">
        <w:rPr>
          <w:rFonts w:ascii="Arial" w:hAnsi="Arial" w:cs="Arial"/>
          <w:spacing w:val="-2"/>
          <w:sz w:val="18"/>
          <w:szCs w:val="18"/>
        </w:rPr>
        <w:t>zijn;</w:t>
      </w:r>
    </w:p>
    <w:p w14:paraId="66F61AAA" w14:textId="77777777"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e.</w:t>
      </w:r>
      <w:r w:rsidRPr="005D716D">
        <w:rPr>
          <w:rFonts w:ascii="Arial" w:hAnsi="Arial" w:cs="Arial"/>
          <w:spacing w:val="-2"/>
          <w:sz w:val="18"/>
          <w:szCs w:val="18"/>
        </w:rPr>
        <w:tab/>
        <w:t>maand</w:t>
      </w:r>
      <w:r w:rsidRPr="005D716D">
        <w:rPr>
          <w:rFonts w:ascii="Arial" w:hAnsi="Arial" w:cs="Arial"/>
          <w:spacing w:val="-2"/>
          <w:sz w:val="18"/>
          <w:szCs w:val="18"/>
        </w:rPr>
        <w:tab/>
        <w:t>:</w:t>
      </w:r>
      <w:r w:rsidRPr="005D716D">
        <w:rPr>
          <w:rFonts w:ascii="Arial" w:hAnsi="Arial" w:cs="Arial"/>
          <w:spacing w:val="-2"/>
          <w:sz w:val="18"/>
          <w:szCs w:val="18"/>
        </w:rPr>
        <w:tab/>
        <w:t>een kalendermaand;</w:t>
      </w:r>
    </w:p>
    <w:p w14:paraId="0A69EC90" w14:textId="0F3779C6"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f.</w:t>
      </w:r>
      <w:r w:rsidRPr="005D716D">
        <w:rPr>
          <w:rFonts w:ascii="Arial" w:hAnsi="Arial" w:cs="Arial"/>
          <w:spacing w:val="-2"/>
          <w:sz w:val="18"/>
          <w:szCs w:val="18"/>
        </w:rPr>
        <w:tab/>
        <w:t>dienstrooster</w:t>
      </w:r>
      <w:r w:rsidRPr="005D716D">
        <w:rPr>
          <w:rFonts w:ascii="Arial" w:hAnsi="Arial" w:cs="Arial"/>
          <w:spacing w:val="-2"/>
          <w:sz w:val="18"/>
          <w:szCs w:val="18"/>
        </w:rPr>
        <w:tab/>
        <w:t>:</w:t>
      </w:r>
      <w:r w:rsidRPr="005D716D">
        <w:rPr>
          <w:rFonts w:ascii="Arial" w:hAnsi="Arial" w:cs="Arial"/>
          <w:spacing w:val="-2"/>
          <w:sz w:val="18"/>
          <w:szCs w:val="18"/>
        </w:rPr>
        <w:tab/>
        <w:t>een arbeidsregeling, die aan</w:t>
      </w:r>
      <w:r w:rsidRPr="005D716D">
        <w:rPr>
          <w:rFonts w:ascii="Arial" w:hAnsi="Arial" w:cs="Arial"/>
          <w:spacing w:val="-2"/>
          <w:sz w:val="18"/>
          <w:szCs w:val="18"/>
        </w:rPr>
        <w:softHyphen/>
        <w:t>geeft op welke tijd</w:t>
      </w:r>
      <w:r w:rsidRPr="005D716D">
        <w:rPr>
          <w:rFonts w:ascii="Arial" w:hAnsi="Arial" w:cs="Arial"/>
          <w:spacing w:val="-2"/>
          <w:sz w:val="18"/>
          <w:szCs w:val="18"/>
        </w:rPr>
        <w:softHyphen/>
        <w:t>stippen de werknemers als regel hun</w:t>
      </w:r>
      <w:r w:rsidR="00A770C9" w:rsidRPr="005D716D">
        <w:rPr>
          <w:rFonts w:ascii="Arial" w:hAnsi="Arial" w:cs="Arial"/>
          <w:spacing w:val="-2"/>
          <w:sz w:val="18"/>
          <w:szCs w:val="18"/>
        </w:rPr>
        <w:t xml:space="preserve"> </w:t>
      </w:r>
      <w:r w:rsidR="00E722AE" w:rsidRPr="005D716D">
        <w:rPr>
          <w:rFonts w:ascii="Arial" w:hAnsi="Arial" w:cs="Arial"/>
          <w:spacing w:val="-2"/>
          <w:sz w:val="18"/>
          <w:szCs w:val="18"/>
        </w:rPr>
        <w:t>werk</w:t>
      </w:r>
      <w:r w:rsidR="00E722AE" w:rsidRPr="005D716D">
        <w:rPr>
          <w:rFonts w:ascii="Arial" w:hAnsi="Arial" w:cs="Arial"/>
          <w:spacing w:val="-2"/>
          <w:sz w:val="18"/>
          <w:szCs w:val="18"/>
        </w:rPr>
        <w:softHyphen/>
        <w:t xml:space="preserve">zaamheden aanvangen, </w:t>
      </w:r>
      <w:r w:rsidRPr="005D716D">
        <w:rPr>
          <w:rFonts w:ascii="Arial" w:hAnsi="Arial" w:cs="Arial"/>
          <w:spacing w:val="-2"/>
          <w:sz w:val="18"/>
          <w:szCs w:val="18"/>
        </w:rPr>
        <w:t xml:space="preserve">deze </w:t>
      </w:r>
      <w:r w:rsidR="00E722AE" w:rsidRPr="005D716D">
        <w:rPr>
          <w:rFonts w:ascii="Arial" w:hAnsi="Arial" w:cs="Arial"/>
          <w:spacing w:val="-2"/>
          <w:sz w:val="18"/>
          <w:szCs w:val="18"/>
        </w:rPr>
        <w:t xml:space="preserve">beëindigen en </w:t>
      </w:r>
      <w:r w:rsidRPr="005D716D">
        <w:rPr>
          <w:rFonts w:ascii="Arial" w:hAnsi="Arial" w:cs="Arial"/>
          <w:spacing w:val="-2"/>
          <w:sz w:val="18"/>
          <w:szCs w:val="18"/>
        </w:rPr>
        <w:t>even</w:t>
      </w:r>
      <w:r w:rsidRPr="005D716D">
        <w:rPr>
          <w:rFonts w:ascii="Arial" w:hAnsi="Arial" w:cs="Arial"/>
          <w:spacing w:val="-2"/>
          <w:sz w:val="18"/>
          <w:szCs w:val="18"/>
        </w:rPr>
        <w:softHyphen/>
        <w:t>tueel</w:t>
      </w:r>
      <w:r w:rsidR="00A770C9" w:rsidRPr="005D716D">
        <w:rPr>
          <w:rFonts w:ascii="Arial" w:hAnsi="Arial" w:cs="Arial"/>
          <w:spacing w:val="-2"/>
          <w:sz w:val="18"/>
          <w:szCs w:val="18"/>
        </w:rPr>
        <w:t xml:space="preserve"> onder</w:t>
      </w:r>
      <w:r w:rsidRPr="005D716D">
        <w:rPr>
          <w:rFonts w:ascii="Arial" w:hAnsi="Arial" w:cs="Arial"/>
          <w:spacing w:val="-2"/>
          <w:sz w:val="18"/>
          <w:szCs w:val="18"/>
        </w:rPr>
        <w:t>breken;</w:t>
      </w:r>
    </w:p>
    <w:p w14:paraId="1CA50D02" w14:textId="77777777" w:rsidR="00AE01BF" w:rsidRPr="005D716D" w:rsidRDefault="00AE01BF" w:rsidP="00625433">
      <w:pPr>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pacing w:val="-2"/>
          <w:sz w:val="18"/>
          <w:szCs w:val="18"/>
        </w:rPr>
        <w:t>g.</w:t>
      </w:r>
      <w:r w:rsidRPr="005D716D">
        <w:rPr>
          <w:rFonts w:ascii="Arial" w:hAnsi="Arial" w:cs="Arial"/>
          <w:spacing w:val="-2"/>
          <w:sz w:val="18"/>
          <w:szCs w:val="18"/>
        </w:rPr>
        <w:tab/>
        <w:t>normale arbeidsduur</w:t>
      </w:r>
      <w:r w:rsidRPr="005D716D">
        <w:rPr>
          <w:rFonts w:ascii="Arial" w:hAnsi="Arial" w:cs="Arial"/>
          <w:spacing w:val="-2"/>
          <w:sz w:val="18"/>
          <w:szCs w:val="18"/>
        </w:rPr>
        <w:tab/>
        <w:t>:</w:t>
      </w:r>
      <w:r w:rsidRPr="005D716D">
        <w:rPr>
          <w:rFonts w:ascii="Arial" w:hAnsi="Arial" w:cs="Arial"/>
          <w:spacing w:val="-2"/>
          <w:sz w:val="18"/>
          <w:szCs w:val="18"/>
        </w:rPr>
        <w:tab/>
        <w:t>het aantal uren per week</w:t>
      </w:r>
      <w:r w:rsidR="00625433">
        <w:rPr>
          <w:rFonts w:ascii="Arial" w:hAnsi="Arial" w:cs="Arial"/>
          <w:spacing w:val="-2"/>
          <w:sz w:val="18"/>
          <w:szCs w:val="18"/>
        </w:rPr>
        <w:t xml:space="preserve"> gedurende welke de perso</w:t>
      </w:r>
      <w:r w:rsidR="006F693F" w:rsidRPr="005D716D">
        <w:rPr>
          <w:rFonts w:ascii="Arial" w:hAnsi="Arial" w:cs="Arial"/>
          <w:spacing w:val="-2"/>
          <w:sz w:val="18"/>
          <w:szCs w:val="18"/>
        </w:rPr>
        <w:t>n</w:t>
      </w:r>
      <w:r w:rsidR="00A770C9" w:rsidRPr="005D716D">
        <w:rPr>
          <w:rFonts w:ascii="Arial" w:hAnsi="Arial" w:cs="Arial"/>
          <w:spacing w:val="-2"/>
          <w:sz w:val="18"/>
          <w:szCs w:val="18"/>
        </w:rPr>
        <w:t>eels</w:t>
      </w:r>
      <w:r w:rsidR="00E722AE" w:rsidRPr="005D716D">
        <w:rPr>
          <w:rFonts w:ascii="Arial" w:hAnsi="Arial" w:cs="Arial"/>
          <w:spacing w:val="-2"/>
          <w:sz w:val="18"/>
          <w:szCs w:val="18"/>
        </w:rPr>
        <w:t>leden</w:t>
      </w:r>
      <w:r w:rsidR="00A770C9" w:rsidRPr="005D716D">
        <w:rPr>
          <w:rFonts w:ascii="Arial" w:hAnsi="Arial" w:cs="Arial"/>
          <w:spacing w:val="-2"/>
          <w:sz w:val="18"/>
          <w:szCs w:val="18"/>
        </w:rPr>
        <w:t xml:space="preserve"> </w:t>
      </w:r>
      <w:r w:rsidR="00E722AE" w:rsidRPr="005D716D">
        <w:rPr>
          <w:rFonts w:ascii="Arial" w:hAnsi="Arial" w:cs="Arial"/>
          <w:spacing w:val="-2"/>
          <w:sz w:val="18"/>
          <w:szCs w:val="18"/>
        </w:rPr>
        <w:t>als</w:t>
      </w:r>
      <w:r w:rsidR="00A770C9" w:rsidRPr="005D716D">
        <w:rPr>
          <w:rFonts w:ascii="Arial" w:hAnsi="Arial" w:cs="Arial"/>
          <w:spacing w:val="-2"/>
          <w:sz w:val="18"/>
          <w:szCs w:val="18"/>
        </w:rPr>
        <w:t xml:space="preserve"> </w:t>
      </w:r>
      <w:r w:rsidR="00E722AE" w:rsidRPr="005D716D">
        <w:rPr>
          <w:rFonts w:ascii="Arial" w:hAnsi="Arial" w:cs="Arial"/>
          <w:spacing w:val="-2"/>
          <w:sz w:val="18"/>
          <w:szCs w:val="18"/>
        </w:rPr>
        <w:t>regel vol</w:t>
      </w:r>
      <w:r w:rsidR="00E722AE" w:rsidRPr="005D716D">
        <w:rPr>
          <w:rFonts w:ascii="Arial" w:hAnsi="Arial" w:cs="Arial"/>
          <w:spacing w:val="-2"/>
          <w:sz w:val="18"/>
          <w:szCs w:val="18"/>
        </w:rPr>
        <w:softHyphen/>
        <w:t xml:space="preserve">gens </w:t>
      </w:r>
      <w:r w:rsidRPr="005D716D">
        <w:rPr>
          <w:rFonts w:ascii="Arial" w:hAnsi="Arial" w:cs="Arial"/>
          <w:spacing w:val="-2"/>
          <w:sz w:val="18"/>
          <w:szCs w:val="18"/>
        </w:rPr>
        <w:t>dienst</w:t>
      </w:r>
      <w:r w:rsidR="00A770C9" w:rsidRPr="005D716D">
        <w:rPr>
          <w:rFonts w:ascii="Arial" w:hAnsi="Arial" w:cs="Arial"/>
          <w:spacing w:val="-2"/>
          <w:sz w:val="18"/>
          <w:szCs w:val="18"/>
        </w:rPr>
        <w:t xml:space="preserve">rooster </w:t>
      </w:r>
      <w:r w:rsidR="00E722AE" w:rsidRPr="005D716D">
        <w:rPr>
          <w:rFonts w:ascii="Arial" w:hAnsi="Arial" w:cs="Arial"/>
          <w:spacing w:val="-2"/>
          <w:sz w:val="18"/>
          <w:szCs w:val="18"/>
        </w:rPr>
        <w:t>hun werk</w:t>
      </w:r>
      <w:r w:rsidR="006F693F" w:rsidRPr="005D716D">
        <w:rPr>
          <w:rFonts w:ascii="Arial" w:hAnsi="Arial" w:cs="Arial"/>
          <w:spacing w:val="-2"/>
          <w:sz w:val="18"/>
          <w:szCs w:val="18"/>
        </w:rPr>
        <w:tab/>
      </w:r>
      <w:proofErr w:type="spellStart"/>
      <w:r w:rsidR="00E722AE" w:rsidRPr="005D716D">
        <w:rPr>
          <w:rFonts w:ascii="Arial" w:hAnsi="Arial" w:cs="Arial"/>
          <w:spacing w:val="-2"/>
          <w:sz w:val="18"/>
          <w:szCs w:val="18"/>
        </w:rPr>
        <w:t>zaamheden</w:t>
      </w:r>
      <w:proofErr w:type="spellEnd"/>
      <w:r w:rsidR="00A770C9" w:rsidRPr="005D716D">
        <w:rPr>
          <w:rFonts w:ascii="Arial" w:hAnsi="Arial" w:cs="Arial"/>
          <w:spacing w:val="-2"/>
          <w:sz w:val="18"/>
          <w:szCs w:val="18"/>
        </w:rPr>
        <w:t xml:space="preserve"> ver</w:t>
      </w:r>
      <w:r w:rsidRPr="005D716D">
        <w:rPr>
          <w:rFonts w:ascii="Arial" w:hAnsi="Arial" w:cs="Arial"/>
          <w:spacing w:val="-2"/>
          <w:sz w:val="18"/>
          <w:szCs w:val="18"/>
        </w:rPr>
        <w:t>richten;</w:t>
      </w:r>
    </w:p>
    <w:p w14:paraId="02F0BE27" w14:textId="77777777" w:rsidR="00AE01BF" w:rsidRPr="005D716D" w:rsidRDefault="00625433" w:rsidP="00625433">
      <w:pPr>
        <w:pStyle w:val="Plattetekst2"/>
        <w:tabs>
          <w:tab w:val="clear" w:pos="571"/>
          <w:tab w:val="left" w:pos="567"/>
          <w:tab w:val="left" w:pos="3402"/>
          <w:tab w:val="left" w:pos="3969"/>
        </w:tabs>
        <w:spacing w:line="240" w:lineRule="exact"/>
        <w:ind w:left="3969" w:hanging="3969"/>
        <w:jc w:val="left"/>
        <w:rPr>
          <w:rFonts w:ascii="Arial" w:hAnsi="Arial" w:cs="Arial"/>
          <w:snapToGrid w:val="0"/>
          <w:spacing w:val="-2"/>
          <w:sz w:val="18"/>
          <w:szCs w:val="18"/>
        </w:rPr>
      </w:pPr>
      <w:r>
        <w:rPr>
          <w:rFonts w:ascii="Arial" w:hAnsi="Arial" w:cs="Arial"/>
          <w:snapToGrid w:val="0"/>
          <w:spacing w:val="-2"/>
          <w:sz w:val="18"/>
          <w:szCs w:val="18"/>
        </w:rPr>
        <w:t>h.</w:t>
      </w:r>
      <w:r>
        <w:rPr>
          <w:rFonts w:ascii="Arial" w:hAnsi="Arial" w:cs="Arial"/>
          <w:snapToGrid w:val="0"/>
          <w:spacing w:val="-2"/>
          <w:sz w:val="18"/>
          <w:szCs w:val="18"/>
        </w:rPr>
        <w:tab/>
      </w:r>
      <w:r w:rsidR="00AE01BF" w:rsidRPr="005D716D">
        <w:rPr>
          <w:rFonts w:ascii="Arial" w:hAnsi="Arial" w:cs="Arial"/>
          <w:snapToGrid w:val="0"/>
          <w:spacing w:val="-2"/>
          <w:sz w:val="18"/>
          <w:szCs w:val="18"/>
        </w:rPr>
        <w:t>vakantiewerker</w:t>
      </w:r>
      <w:r w:rsidR="00AE01BF" w:rsidRPr="005D716D">
        <w:rPr>
          <w:rFonts w:ascii="Arial" w:hAnsi="Arial" w:cs="Arial"/>
          <w:snapToGrid w:val="0"/>
          <w:spacing w:val="-2"/>
          <w:sz w:val="18"/>
          <w:szCs w:val="18"/>
        </w:rPr>
        <w:tab/>
        <w:t>:</w:t>
      </w:r>
      <w:r w:rsidR="00AE01BF" w:rsidRPr="005D716D">
        <w:rPr>
          <w:rFonts w:ascii="Arial" w:hAnsi="Arial" w:cs="Arial"/>
          <w:snapToGrid w:val="0"/>
          <w:spacing w:val="-2"/>
          <w:sz w:val="18"/>
          <w:szCs w:val="18"/>
        </w:rPr>
        <w:tab/>
        <w:t xml:space="preserve">een scholier of student die tijdens onderwijsvrije tijden of </w:t>
      </w:r>
      <w:r w:rsidR="00A770C9" w:rsidRPr="005D716D">
        <w:rPr>
          <w:rFonts w:ascii="Arial" w:hAnsi="Arial" w:cs="Arial"/>
          <w:snapToGrid w:val="0"/>
          <w:spacing w:val="-2"/>
          <w:sz w:val="18"/>
          <w:szCs w:val="18"/>
        </w:rPr>
        <w:t>g</w:t>
      </w:r>
      <w:r w:rsidR="00AE01BF" w:rsidRPr="005D716D">
        <w:rPr>
          <w:rFonts w:ascii="Arial" w:hAnsi="Arial" w:cs="Arial"/>
          <w:snapToGrid w:val="0"/>
          <w:spacing w:val="-2"/>
          <w:sz w:val="18"/>
          <w:szCs w:val="18"/>
        </w:rPr>
        <w:t>edurende onderwijsvakanties wordt ingezet;</w:t>
      </w:r>
    </w:p>
    <w:p w14:paraId="68BB8906" w14:textId="47A50F9E" w:rsidR="006A21FC" w:rsidRPr="005D716D" w:rsidRDefault="006A21FC" w:rsidP="00625433">
      <w:pPr>
        <w:pStyle w:val="Plattetekst2"/>
        <w:tabs>
          <w:tab w:val="clear" w:pos="571"/>
          <w:tab w:val="left" w:pos="567"/>
          <w:tab w:val="left" w:pos="3402"/>
          <w:tab w:val="left" w:pos="3969"/>
        </w:tabs>
        <w:spacing w:line="240" w:lineRule="exact"/>
        <w:ind w:left="3969" w:hanging="3969"/>
        <w:jc w:val="left"/>
        <w:rPr>
          <w:rFonts w:ascii="Arial" w:hAnsi="Arial" w:cs="Arial"/>
          <w:snapToGrid w:val="0"/>
          <w:spacing w:val="-2"/>
          <w:sz w:val="18"/>
          <w:szCs w:val="18"/>
        </w:rPr>
      </w:pPr>
      <w:r w:rsidRPr="005D716D">
        <w:rPr>
          <w:rFonts w:ascii="Arial" w:hAnsi="Arial" w:cs="Arial"/>
          <w:snapToGrid w:val="0"/>
          <w:spacing w:val="-2"/>
          <w:sz w:val="18"/>
          <w:szCs w:val="18"/>
        </w:rPr>
        <w:t>i.</w:t>
      </w:r>
      <w:r w:rsidRPr="005D716D">
        <w:rPr>
          <w:rFonts w:ascii="Arial" w:hAnsi="Arial" w:cs="Arial"/>
          <w:snapToGrid w:val="0"/>
          <w:spacing w:val="-2"/>
          <w:sz w:val="18"/>
          <w:szCs w:val="18"/>
        </w:rPr>
        <w:tab/>
        <w:t>maandsalaris</w:t>
      </w:r>
      <w:r w:rsidRPr="005D716D">
        <w:rPr>
          <w:rFonts w:ascii="Arial" w:hAnsi="Arial" w:cs="Arial"/>
          <w:snapToGrid w:val="0"/>
          <w:spacing w:val="-2"/>
          <w:sz w:val="18"/>
          <w:szCs w:val="18"/>
        </w:rPr>
        <w:tab/>
        <w:t>:</w:t>
      </w:r>
      <w:r w:rsidRPr="005D716D">
        <w:rPr>
          <w:rFonts w:ascii="Arial" w:hAnsi="Arial" w:cs="Arial"/>
          <w:snapToGrid w:val="0"/>
          <w:spacing w:val="-2"/>
          <w:sz w:val="18"/>
          <w:szCs w:val="18"/>
        </w:rPr>
        <w:tab/>
        <w:t>het schaalsalaris exclusief</w:t>
      </w:r>
      <w:r w:rsidR="000B2114" w:rsidRPr="005D716D">
        <w:rPr>
          <w:rFonts w:ascii="Arial" w:hAnsi="Arial" w:cs="Arial"/>
          <w:snapToGrid w:val="0"/>
          <w:spacing w:val="-2"/>
          <w:sz w:val="18"/>
          <w:szCs w:val="18"/>
        </w:rPr>
        <w:t xml:space="preserve"> bij</w:t>
      </w:r>
      <w:r w:rsidRPr="005D716D">
        <w:rPr>
          <w:rFonts w:ascii="Arial" w:hAnsi="Arial" w:cs="Arial"/>
          <w:snapToGrid w:val="0"/>
          <w:spacing w:val="-2"/>
          <w:sz w:val="18"/>
          <w:szCs w:val="18"/>
        </w:rPr>
        <w:t>zondere beloningen</w:t>
      </w:r>
    </w:p>
    <w:p w14:paraId="7D84A77C" w14:textId="77777777" w:rsidR="006A21FC" w:rsidRPr="005D716D" w:rsidRDefault="006A21FC" w:rsidP="00625433">
      <w:pPr>
        <w:widowControl/>
        <w:tabs>
          <w:tab w:val="left" w:pos="567"/>
          <w:tab w:val="left" w:pos="3402"/>
          <w:tab w:val="left" w:pos="3969"/>
        </w:tabs>
        <w:spacing w:line="240" w:lineRule="exact"/>
        <w:ind w:left="3969" w:hanging="3969"/>
        <w:rPr>
          <w:rFonts w:ascii="Arial" w:hAnsi="Arial" w:cs="Arial"/>
          <w:spacing w:val="-2"/>
          <w:sz w:val="18"/>
          <w:szCs w:val="18"/>
        </w:rPr>
      </w:pPr>
      <w:r w:rsidRPr="005D716D">
        <w:rPr>
          <w:rFonts w:ascii="Arial" w:hAnsi="Arial" w:cs="Arial"/>
          <w:snapToGrid/>
          <w:sz w:val="18"/>
          <w:szCs w:val="18"/>
        </w:rPr>
        <w:t>j,</w:t>
      </w:r>
      <w:r w:rsidRPr="005D716D">
        <w:rPr>
          <w:rFonts w:ascii="Arial" w:hAnsi="Arial" w:cs="Arial"/>
          <w:snapToGrid/>
          <w:sz w:val="18"/>
          <w:szCs w:val="18"/>
        </w:rPr>
        <w:tab/>
        <w:t>maandinkomen</w:t>
      </w:r>
      <w:r w:rsidRPr="005D716D">
        <w:rPr>
          <w:rFonts w:ascii="Arial" w:hAnsi="Arial" w:cs="Arial"/>
          <w:snapToGrid/>
          <w:sz w:val="18"/>
          <w:szCs w:val="18"/>
        </w:rPr>
        <w:tab/>
        <w:t>:</w:t>
      </w:r>
      <w:r w:rsidRPr="005D716D">
        <w:rPr>
          <w:rFonts w:ascii="Arial" w:hAnsi="Arial" w:cs="Arial"/>
          <w:snapToGrid/>
          <w:sz w:val="18"/>
          <w:szCs w:val="18"/>
        </w:rPr>
        <w:tab/>
        <w:t>het schaalsalaris vermeerderd met eventuele bijzondere beloningen, als bedoeld in artikel 8, lid 5a en met een eventuele persoonlijke toeslag als bedoeld in artikel 7, lid 4 onder e;</w:t>
      </w:r>
    </w:p>
    <w:p w14:paraId="651A3E00" w14:textId="77777777" w:rsidR="00AE01BF" w:rsidRPr="005D716D" w:rsidRDefault="006A21FC" w:rsidP="00625433">
      <w:pPr>
        <w:pStyle w:val="Plattetekst3"/>
        <w:tabs>
          <w:tab w:val="left" w:pos="567"/>
          <w:tab w:val="left" w:pos="3402"/>
          <w:tab w:val="left" w:pos="3969"/>
        </w:tabs>
        <w:spacing w:line="240" w:lineRule="exact"/>
        <w:ind w:left="3969" w:hanging="3969"/>
        <w:jc w:val="left"/>
        <w:rPr>
          <w:rFonts w:cs="Arial"/>
          <w:sz w:val="18"/>
          <w:szCs w:val="18"/>
        </w:rPr>
      </w:pPr>
      <w:r w:rsidRPr="005D716D">
        <w:rPr>
          <w:rFonts w:cs="Arial"/>
          <w:sz w:val="18"/>
          <w:szCs w:val="18"/>
        </w:rPr>
        <w:t>k</w:t>
      </w:r>
      <w:r w:rsidR="00AE01BF" w:rsidRPr="005D716D">
        <w:rPr>
          <w:rFonts w:cs="Arial"/>
          <w:sz w:val="18"/>
          <w:szCs w:val="18"/>
        </w:rPr>
        <w:t>.</w:t>
      </w:r>
      <w:r w:rsidR="00AE01BF" w:rsidRPr="005D716D">
        <w:rPr>
          <w:rFonts w:cs="Arial"/>
          <w:sz w:val="18"/>
          <w:szCs w:val="18"/>
        </w:rPr>
        <w:tab/>
        <w:t>ondernemingsraad</w:t>
      </w:r>
      <w:r w:rsidR="00AE01BF" w:rsidRPr="005D716D">
        <w:rPr>
          <w:rFonts w:cs="Arial"/>
          <w:sz w:val="18"/>
          <w:szCs w:val="18"/>
        </w:rPr>
        <w:tab/>
        <w:t>:</w:t>
      </w:r>
      <w:r w:rsidR="00AE01BF" w:rsidRPr="005D716D">
        <w:rPr>
          <w:rFonts w:cs="Arial"/>
          <w:sz w:val="18"/>
          <w:szCs w:val="18"/>
        </w:rPr>
        <w:tab/>
        <w:t>de ondernemingsraad, als be</w:t>
      </w:r>
      <w:r w:rsidR="00625433">
        <w:rPr>
          <w:rFonts w:cs="Arial"/>
          <w:sz w:val="18"/>
          <w:szCs w:val="18"/>
        </w:rPr>
        <w:softHyphen/>
        <w:t>doeld in de Wet op de Onder</w:t>
      </w:r>
      <w:r w:rsidR="00AE01BF" w:rsidRPr="005D716D">
        <w:rPr>
          <w:rFonts w:cs="Arial"/>
          <w:sz w:val="18"/>
          <w:szCs w:val="18"/>
        </w:rPr>
        <w:t>ne</w:t>
      </w:r>
      <w:r w:rsidR="00AE01BF" w:rsidRPr="005D716D">
        <w:rPr>
          <w:rFonts w:cs="Arial"/>
          <w:sz w:val="18"/>
          <w:szCs w:val="18"/>
        </w:rPr>
        <w:softHyphen/>
        <w:t>mingsraden;</w:t>
      </w:r>
    </w:p>
    <w:p w14:paraId="3AC96CE1" w14:textId="01214520" w:rsidR="00AE01BF" w:rsidRPr="005D716D" w:rsidRDefault="006A21FC" w:rsidP="00625433">
      <w:pPr>
        <w:pStyle w:val="Plattetekst3"/>
        <w:tabs>
          <w:tab w:val="left" w:pos="567"/>
          <w:tab w:val="left" w:pos="3402"/>
          <w:tab w:val="left" w:pos="3969"/>
        </w:tabs>
        <w:spacing w:line="240" w:lineRule="exact"/>
        <w:ind w:left="3969" w:hanging="3969"/>
        <w:jc w:val="left"/>
        <w:rPr>
          <w:rFonts w:cs="Arial"/>
          <w:sz w:val="18"/>
          <w:szCs w:val="18"/>
        </w:rPr>
      </w:pPr>
      <w:r w:rsidRPr="005D716D">
        <w:rPr>
          <w:rFonts w:cs="Arial"/>
          <w:sz w:val="18"/>
          <w:szCs w:val="18"/>
        </w:rPr>
        <w:t>l</w:t>
      </w:r>
      <w:r w:rsidR="00C21BF1">
        <w:rPr>
          <w:rFonts w:cs="Arial"/>
          <w:sz w:val="18"/>
          <w:szCs w:val="18"/>
        </w:rPr>
        <w:t>.</w:t>
      </w:r>
      <w:r w:rsidR="00AE01BF" w:rsidRPr="005D716D">
        <w:rPr>
          <w:rFonts w:cs="Arial"/>
          <w:sz w:val="18"/>
          <w:szCs w:val="18"/>
        </w:rPr>
        <w:tab/>
        <w:t>partner</w:t>
      </w:r>
      <w:r w:rsidR="00AE01BF" w:rsidRPr="005D716D">
        <w:rPr>
          <w:rFonts w:cs="Arial"/>
          <w:sz w:val="18"/>
          <w:szCs w:val="18"/>
        </w:rPr>
        <w:tab/>
        <w:t>:</w:t>
      </w:r>
      <w:r w:rsidR="00AE01BF" w:rsidRPr="005D716D">
        <w:rPr>
          <w:rFonts w:cs="Arial"/>
          <w:sz w:val="18"/>
          <w:szCs w:val="18"/>
        </w:rPr>
        <w:tab/>
        <w:t xml:space="preserve">de wettelijke </w:t>
      </w:r>
      <w:proofErr w:type="spellStart"/>
      <w:r w:rsidR="00AE01BF" w:rsidRPr="005D716D">
        <w:rPr>
          <w:rFonts w:cs="Arial"/>
          <w:sz w:val="18"/>
          <w:szCs w:val="18"/>
        </w:rPr>
        <w:t>echtgeno</w:t>
      </w:r>
      <w:proofErr w:type="spellEnd"/>
      <w:r w:rsidR="00AE01BF" w:rsidRPr="005D716D">
        <w:rPr>
          <w:rFonts w:cs="Arial"/>
          <w:sz w:val="18"/>
          <w:szCs w:val="18"/>
        </w:rPr>
        <w:t>(o)t(e) of de geregistreerde partner/de partner met wie de werknemer blijkens een kopie van een notariële samenlevingsovereenkomst of blijkens een tevoren gedane schriftelijke melding aan de werkgever duurzaam samenleeft op een zelfde adres.</w:t>
      </w:r>
    </w:p>
    <w:p w14:paraId="5C62B646" w14:textId="20BE7F78" w:rsidR="00A95106" w:rsidRDefault="00A95106" w:rsidP="00625433">
      <w:pPr>
        <w:pStyle w:val="Plattetekst3"/>
        <w:tabs>
          <w:tab w:val="left" w:pos="567"/>
          <w:tab w:val="left" w:pos="3402"/>
          <w:tab w:val="left" w:pos="3969"/>
        </w:tabs>
        <w:spacing w:line="240" w:lineRule="exact"/>
        <w:ind w:left="3969" w:hanging="3969"/>
        <w:jc w:val="left"/>
        <w:rPr>
          <w:rFonts w:cs="Arial"/>
          <w:sz w:val="18"/>
          <w:szCs w:val="18"/>
        </w:rPr>
      </w:pPr>
      <w:r w:rsidRPr="005D716D">
        <w:rPr>
          <w:rFonts w:cs="Arial"/>
          <w:sz w:val="18"/>
          <w:szCs w:val="18"/>
        </w:rPr>
        <w:t>m.</w:t>
      </w:r>
      <w:r w:rsidRPr="005D716D">
        <w:rPr>
          <w:rFonts w:cs="Arial"/>
          <w:sz w:val="18"/>
          <w:szCs w:val="18"/>
        </w:rPr>
        <w:tab/>
        <w:t>week</w:t>
      </w:r>
      <w:r w:rsidRPr="005D716D">
        <w:rPr>
          <w:rFonts w:cs="Arial"/>
          <w:sz w:val="18"/>
          <w:szCs w:val="18"/>
        </w:rPr>
        <w:tab/>
        <w:t>:</w:t>
      </w:r>
      <w:r w:rsidRPr="005D716D">
        <w:rPr>
          <w:rFonts w:cs="Arial"/>
          <w:sz w:val="18"/>
          <w:szCs w:val="18"/>
        </w:rPr>
        <w:tab/>
        <w:t>maandag tot en met zondag</w:t>
      </w:r>
    </w:p>
    <w:p w14:paraId="0D44C24F" w14:textId="67ADC808" w:rsidR="00C869D7" w:rsidRDefault="00801D59" w:rsidP="00625433">
      <w:pPr>
        <w:pStyle w:val="Plattetekst3"/>
        <w:tabs>
          <w:tab w:val="left" w:pos="567"/>
          <w:tab w:val="left" w:pos="3402"/>
          <w:tab w:val="left" w:pos="3969"/>
        </w:tabs>
        <w:spacing w:line="240" w:lineRule="exact"/>
        <w:ind w:left="3969" w:hanging="3969"/>
        <w:jc w:val="left"/>
        <w:rPr>
          <w:rFonts w:cs="Arial"/>
          <w:sz w:val="18"/>
          <w:szCs w:val="18"/>
        </w:rPr>
      </w:pPr>
      <w:r>
        <w:rPr>
          <w:rFonts w:cs="Arial"/>
          <w:sz w:val="18"/>
          <w:szCs w:val="18"/>
        </w:rPr>
        <w:t>n.</w:t>
      </w:r>
      <w:r>
        <w:rPr>
          <w:rFonts w:cs="Arial"/>
          <w:sz w:val="18"/>
          <w:szCs w:val="18"/>
        </w:rPr>
        <w:tab/>
        <w:t>BW</w:t>
      </w:r>
      <w:r>
        <w:rPr>
          <w:rFonts w:cs="Arial"/>
          <w:sz w:val="18"/>
          <w:szCs w:val="18"/>
        </w:rPr>
        <w:tab/>
        <w:t>:</w:t>
      </w:r>
      <w:r>
        <w:rPr>
          <w:rFonts w:cs="Arial"/>
          <w:sz w:val="18"/>
          <w:szCs w:val="18"/>
        </w:rPr>
        <w:tab/>
        <w:t>Burgerlijk Wetboek</w:t>
      </w:r>
    </w:p>
    <w:p w14:paraId="0453525F" w14:textId="77777777" w:rsidR="00801D59" w:rsidRPr="005D716D" w:rsidRDefault="00801D59" w:rsidP="00625433">
      <w:pPr>
        <w:pStyle w:val="Plattetekst3"/>
        <w:tabs>
          <w:tab w:val="left" w:pos="567"/>
          <w:tab w:val="left" w:pos="3402"/>
          <w:tab w:val="left" w:pos="3969"/>
        </w:tabs>
        <w:spacing w:line="240" w:lineRule="exact"/>
        <w:ind w:left="3969" w:hanging="3969"/>
        <w:jc w:val="left"/>
        <w:rPr>
          <w:rFonts w:cs="Arial"/>
          <w:sz w:val="18"/>
          <w:szCs w:val="18"/>
        </w:rPr>
      </w:pPr>
    </w:p>
    <w:p w14:paraId="1F0F9615" w14:textId="77777777" w:rsidR="00AE01BF" w:rsidRPr="005D716D" w:rsidRDefault="00AE01BF" w:rsidP="00A127F4">
      <w:pPr>
        <w:pStyle w:val="Kop1"/>
      </w:pPr>
      <w:bookmarkStart w:id="7" w:name="_Toc498341093"/>
      <w:bookmarkStart w:id="8" w:name="_Toc498342572"/>
      <w:bookmarkStart w:id="9" w:name="_Toc175577933"/>
      <w:r w:rsidRPr="005D716D">
        <w:t>Artikel 2</w:t>
      </w:r>
      <w:bookmarkEnd w:id="7"/>
      <w:bookmarkEnd w:id="8"/>
      <w:bookmarkEnd w:id="9"/>
    </w:p>
    <w:p w14:paraId="33FD706E" w14:textId="77777777" w:rsidR="00AE01BF" w:rsidRPr="005D716D" w:rsidRDefault="00AE01BF" w:rsidP="00C44B1B">
      <w:pPr>
        <w:pStyle w:val="Kop2"/>
      </w:pPr>
      <w:bookmarkStart w:id="10" w:name="_Toc498341094"/>
      <w:bookmarkStart w:id="11" w:name="_Toc498342573"/>
      <w:bookmarkStart w:id="12" w:name="_Toc175577934"/>
      <w:r w:rsidRPr="005D716D">
        <w:t>ALGEMENE VERPLICHTINGEN VAN DE WERKGEVER</w:t>
      </w:r>
      <w:bookmarkEnd w:id="10"/>
      <w:bookmarkEnd w:id="11"/>
      <w:bookmarkEnd w:id="12"/>
    </w:p>
    <w:p w14:paraId="1CCF0CC5" w14:textId="161A8986"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De werkgever verplicht zich generlei actie te zullen voeren of te zullen steunen, welke ten doel heeft wijzi</w:t>
      </w:r>
      <w:r w:rsidRPr="005D716D">
        <w:rPr>
          <w:rFonts w:ascii="Arial" w:hAnsi="Arial" w:cs="Arial"/>
          <w:spacing w:val="-2"/>
          <w:sz w:val="18"/>
          <w:szCs w:val="18"/>
        </w:rPr>
        <w:softHyphen/>
        <w:t>ging te brengen in de</w:t>
      </w:r>
      <w:r w:rsidR="00A770C9" w:rsidRPr="005D716D">
        <w:rPr>
          <w:rFonts w:ascii="Arial" w:hAnsi="Arial" w:cs="Arial"/>
          <w:spacing w:val="-2"/>
          <w:sz w:val="18"/>
          <w:szCs w:val="18"/>
        </w:rPr>
        <w:t xml:space="preserve"> </w:t>
      </w:r>
      <w:r w:rsidRPr="005D716D">
        <w:rPr>
          <w:rFonts w:ascii="Arial" w:hAnsi="Arial" w:cs="Arial"/>
          <w:spacing w:val="-2"/>
          <w:sz w:val="18"/>
          <w:szCs w:val="18"/>
        </w:rPr>
        <w:t>volgens deze collectieve arbeids</w:t>
      </w:r>
      <w:r w:rsidRPr="005D716D">
        <w:rPr>
          <w:rFonts w:ascii="Arial" w:hAnsi="Arial" w:cs="Arial"/>
          <w:spacing w:val="-2"/>
          <w:sz w:val="18"/>
          <w:szCs w:val="18"/>
        </w:rPr>
        <w:softHyphen/>
        <w:t>overeenkomst geregelde arb</w:t>
      </w:r>
      <w:r w:rsidR="006F693F" w:rsidRPr="005D716D">
        <w:rPr>
          <w:rFonts w:ascii="Arial" w:hAnsi="Arial" w:cs="Arial"/>
          <w:spacing w:val="-2"/>
          <w:sz w:val="18"/>
          <w:szCs w:val="18"/>
        </w:rPr>
        <w:t>eids</w:t>
      </w:r>
      <w:r w:rsidR="006F693F" w:rsidRPr="005D716D">
        <w:rPr>
          <w:rFonts w:ascii="Arial" w:hAnsi="Arial" w:cs="Arial"/>
          <w:spacing w:val="-2"/>
          <w:sz w:val="18"/>
          <w:szCs w:val="18"/>
        </w:rPr>
        <w:softHyphen/>
      </w:r>
      <w:r w:rsidRPr="005D716D">
        <w:rPr>
          <w:rFonts w:ascii="Arial" w:hAnsi="Arial" w:cs="Arial"/>
          <w:spacing w:val="-2"/>
          <w:sz w:val="18"/>
          <w:szCs w:val="18"/>
        </w:rPr>
        <w:t>voorwaarden op een andere wijze dan neergelegd in</w:t>
      </w:r>
      <w:r w:rsidR="00410EF6">
        <w:rPr>
          <w:rFonts w:ascii="Arial" w:hAnsi="Arial" w:cs="Arial"/>
          <w:spacing w:val="-2"/>
          <w:sz w:val="18"/>
          <w:szCs w:val="18"/>
        </w:rPr>
        <w:t xml:space="preserve"> </w:t>
      </w:r>
      <w:r w:rsidR="007B7B89">
        <w:rPr>
          <w:rFonts w:ascii="Arial" w:hAnsi="Arial" w:cs="Arial"/>
          <w:spacing w:val="-2"/>
          <w:sz w:val="18"/>
          <w:szCs w:val="18"/>
        </w:rPr>
        <w:t>artikel 17</w:t>
      </w:r>
      <w:r w:rsidR="0085471F">
        <w:rPr>
          <w:rFonts w:ascii="Arial" w:hAnsi="Arial" w:cs="Arial"/>
          <w:spacing w:val="-2"/>
          <w:sz w:val="18"/>
          <w:szCs w:val="18"/>
        </w:rPr>
        <w:t>.</w:t>
      </w:r>
    </w:p>
    <w:p w14:paraId="4E29AF1E" w14:textId="77777777" w:rsidR="00AE01BF" w:rsidRPr="005D716D" w:rsidRDefault="00AE01BF" w:rsidP="005D716D">
      <w:pPr>
        <w:spacing w:line="240" w:lineRule="exact"/>
        <w:rPr>
          <w:rFonts w:ascii="Arial" w:hAnsi="Arial" w:cs="Arial"/>
          <w:spacing w:val="-2"/>
          <w:sz w:val="18"/>
          <w:szCs w:val="18"/>
        </w:rPr>
      </w:pPr>
    </w:p>
    <w:p w14:paraId="302FEBAA" w14:textId="5A6590FD" w:rsidR="00AE01BF" w:rsidRPr="005D716D" w:rsidRDefault="00AE01BF" w:rsidP="005D716D">
      <w:pPr>
        <w:numPr>
          <w:ilvl w:val="0"/>
          <w:numId w:val="1"/>
        </w:numPr>
        <w:spacing w:line="240" w:lineRule="exact"/>
        <w:rPr>
          <w:rFonts w:ascii="Arial" w:hAnsi="Arial" w:cs="Arial"/>
          <w:spacing w:val="-2"/>
          <w:sz w:val="18"/>
          <w:szCs w:val="18"/>
        </w:rPr>
      </w:pPr>
      <w:r w:rsidRPr="005D716D">
        <w:rPr>
          <w:rFonts w:ascii="Arial" w:hAnsi="Arial" w:cs="Arial"/>
          <w:spacing w:val="-2"/>
          <w:sz w:val="18"/>
          <w:szCs w:val="18"/>
        </w:rPr>
        <w:t>De werkgever verbindt zich geen werknemers in dienst te nemen of te houden op voorwaarden, die in strijd zijn met het in deze overeenkomst bepaalde. De werkgever verbindt zich geen bedrijfsarbeid door derden te doen verrichten op voorwaarden, welke per jaar en in totaliteit bezien een andere waarde heb</w:t>
      </w:r>
      <w:r w:rsidRPr="005D716D">
        <w:rPr>
          <w:rFonts w:ascii="Arial" w:hAnsi="Arial" w:cs="Arial"/>
          <w:spacing w:val="-2"/>
          <w:sz w:val="18"/>
          <w:szCs w:val="18"/>
        </w:rPr>
        <w:softHyphen/>
        <w:t>ben dan de in deze overeenkomst vastgestelde voor</w:t>
      </w:r>
      <w:r w:rsidRPr="005D716D">
        <w:rPr>
          <w:rFonts w:ascii="Arial" w:hAnsi="Arial" w:cs="Arial"/>
          <w:spacing w:val="-2"/>
          <w:sz w:val="18"/>
          <w:szCs w:val="18"/>
        </w:rPr>
        <w:softHyphen/>
        <w:t>waarden.</w:t>
      </w:r>
      <w:r w:rsidRPr="005D716D">
        <w:rPr>
          <w:rFonts w:ascii="Arial" w:hAnsi="Arial" w:cs="Arial"/>
          <w:spacing w:val="-2"/>
          <w:sz w:val="18"/>
          <w:szCs w:val="18"/>
        </w:rPr>
        <w:br/>
      </w:r>
    </w:p>
    <w:p w14:paraId="3970A376" w14:textId="6A0B28D8" w:rsidR="004D32BA" w:rsidRPr="005D716D" w:rsidRDefault="00AE01BF" w:rsidP="005D716D">
      <w:pPr>
        <w:numPr>
          <w:ilvl w:val="0"/>
          <w:numId w:val="1"/>
        </w:numPr>
        <w:spacing w:line="240" w:lineRule="exact"/>
        <w:rPr>
          <w:rFonts w:ascii="Arial" w:hAnsi="Arial" w:cs="Arial"/>
          <w:color w:val="000000"/>
          <w:sz w:val="18"/>
          <w:szCs w:val="18"/>
        </w:rPr>
      </w:pPr>
      <w:r w:rsidRPr="005D716D">
        <w:rPr>
          <w:rFonts w:ascii="Arial" w:hAnsi="Arial" w:cs="Arial"/>
          <w:spacing w:val="-2"/>
          <w:sz w:val="18"/>
          <w:szCs w:val="18"/>
        </w:rPr>
        <w:t xml:space="preserve">De werkgever zal de uitzendkracht belonen conform deze </w:t>
      </w:r>
      <w:r w:rsidR="00C21BF1">
        <w:rPr>
          <w:rFonts w:ascii="Arial" w:hAnsi="Arial" w:cs="Arial"/>
          <w:spacing w:val="-2"/>
          <w:sz w:val="18"/>
          <w:szCs w:val="18"/>
        </w:rPr>
        <w:t>cao</w:t>
      </w:r>
      <w:r w:rsidRPr="005D716D">
        <w:rPr>
          <w:rFonts w:ascii="Arial" w:hAnsi="Arial" w:cs="Arial"/>
          <w:spacing w:val="-3"/>
          <w:sz w:val="18"/>
          <w:szCs w:val="18"/>
        </w:rPr>
        <w:t>.</w:t>
      </w:r>
      <w:r w:rsidR="004D32BA" w:rsidRPr="005D716D">
        <w:rPr>
          <w:rFonts w:ascii="Arial" w:hAnsi="Arial" w:cs="Arial"/>
          <w:spacing w:val="-3"/>
          <w:sz w:val="18"/>
          <w:szCs w:val="18"/>
        </w:rPr>
        <w:t xml:space="preserve"> </w:t>
      </w:r>
      <w:r w:rsidR="004D32BA" w:rsidRPr="005D716D">
        <w:rPr>
          <w:rFonts w:ascii="Arial" w:hAnsi="Arial" w:cs="Arial"/>
          <w:color w:val="000000"/>
          <w:sz w:val="18"/>
          <w:szCs w:val="18"/>
        </w:rPr>
        <w:t>Voor oproepkrachten in de zgn</w:t>
      </w:r>
      <w:r w:rsidR="006F693F" w:rsidRPr="005D716D">
        <w:rPr>
          <w:rFonts w:ascii="Arial" w:hAnsi="Arial" w:cs="Arial"/>
          <w:color w:val="000000"/>
          <w:sz w:val="18"/>
          <w:szCs w:val="18"/>
        </w:rPr>
        <w:t>.</w:t>
      </w:r>
      <w:r w:rsidR="004D32BA" w:rsidRPr="005D716D">
        <w:rPr>
          <w:rFonts w:ascii="Arial" w:hAnsi="Arial" w:cs="Arial"/>
          <w:color w:val="000000"/>
          <w:sz w:val="18"/>
          <w:szCs w:val="18"/>
        </w:rPr>
        <w:t xml:space="preserve"> piek-ziek situaties is dit na 4 weken van toepassing. Vakantiekrachten worden betaald conform de cao van het uitzendbureau.</w:t>
      </w:r>
    </w:p>
    <w:p w14:paraId="313BC361" w14:textId="77777777" w:rsidR="00AE01BF" w:rsidRPr="005D716D" w:rsidRDefault="00AE01BF" w:rsidP="00A127F4">
      <w:pPr>
        <w:pStyle w:val="Kop1"/>
      </w:pPr>
      <w:bookmarkStart w:id="13" w:name="_Toc498341095"/>
      <w:bookmarkStart w:id="14" w:name="_Toc498342574"/>
      <w:bookmarkStart w:id="15" w:name="_Toc175577935"/>
      <w:r w:rsidRPr="005D716D">
        <w:lastRenderedPageBreak/>
        <w:t>Artikel 3</w:t>
      </w:r>
      <w:bookmarkEnd w:id="13"/>
      <w:bookmarkEnd w:id="14"/>
      <w:bookmarkEnd w:id="15"/>
    </w:p>
    <w:p w14:paraId="5CC32E16" w14:textId="78C75C82" w:rsidR="00AE01BF" w:rsidRPr="005D716D" w:rsidRDefault="00AE01BF" w:rsidP="00C44B1B">
      <w:pPr>
        <w:pStyle w:val="Kop2"/>
      </w:pPr>
      <w:bookmarkStart w:id="16" w:name="_Toc498341096"/>
      <w:bookmarkStart w:id="17" w:name="_Toc498342575"/>
      <w:bookmarkStart w:id="18" w:name="_Toc175577936"/>
      <w:r w:rsidRPr="005D716D">
        <w:t>ALGEMENE VERPLICHTINGEN VAN DE WERKNEMERS</w:t>
      </w:r>
      <w:bookmarkEnd w:id="16"/>
      <w:bookmarkEnd w:id="17"/>
      <w:bookmarkEnd w:id="18"/>
    </w:p>
    <w:p w14:paraId="46CBF7A1" w14:textId="6E5B0EEE"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De werknemers zullen de belangen van het be</w:t>
      </w:r>
      <w:r w:rsidRPr="005D716D">
        <w:rPr>
          <w:rFonts w:ascii="Arial" w:hAnsi="Arial" w:cs="Arial"/>
          <w:spacing w:val="-2"/>
          <w:sz w:val="18"/>
          <w:szCs w:val="18"/>
        </w:rPr>
        <w:softHyphen/>
        <w:t>drijf van de werkgever als goede werknemers behartigen, ook indien daartoe geen uitdrukkelij</w:t>
      </w:r>
      <w:r w:rsidRPr="005D716D">
        <w:rPr>
          <w:rFonts w:ascii="Arial" w:hAnsi="Arial" w:cs="Arial"/>
          <w:spacing w:val="-2"/>
          <w:sz w:val="18"/>
          <w:szCs w:val="18"/>
        </w:rPr>
        <w:softHyphen/>
        <w:t>ke opdracht is gegeven.</w:t>
      </w:r>
    </w:p>
    <w:p w14:paraId="19E7BC13" w14:textId="77777777" w:rsidR="00AE01BF" w:rsidRPr="005D716D" w:rsidRDefault="00AE01BF" w:rsidP="005D716D">
      <w:pPr>
        <w:spacing w:line="240" w:lineRule="exact"/>
        <w:rPr>
          <w:rFonts w:ascii="Arial" w:hAnsi="Arial" w:cs="Arial"/>
          <w:spacing w:val="-2"/>
          <w:sz w:val="18"/>
          <w:szCs w:val="18"/>
        </w:rPr>
      </w:pPr>
    </w:p>
    <w:p w14:paraId="6A26DD8C" w14:textId="7E604922"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De werknemers zullen in dienst van de werkgever alle werk</w:t>
      </w:r>
      <w:r w:rsidRPr="005D716D">
        <w:rPr>
          <w:rFonts w:ascii="Arial" w:hAnsi="Arial" w:cs="Arial"/>
          <w:spacing w:val="-2"/>
          <w:sz w:val="18"/>
          <w:szCs w:val="18"/>
        </w:rPr>
        <w:softHyphen/>
        <w:t>zaamheden, welke door of namens de werkge</w:t>
      </w:r>
      <w:r w:rsidRPr="005D716D">
        <w:rPr>
          <w:rFonts w:ascii="Arial" w:hAnsi="Arial" w:cs="Arial"/>
          <w:spacing w:val="-2"/>
          <w:sz w:val="18"/>
          <w:szCs w:val="18"/>
        </w:rPr>
        <w:softHyphen/>
        <w:t>ver worden opge</w:t>
      </w:r>
      <w:r w:rsidRPr="005D716D">
        <w:rPr>
          <w:rFonts w:ascii="Arial" w:hAnsi="Arial" w:cs="Arial"/>
          <w:spacing w:val="-2"/>
          <w:sz w:val="18"/>
          <w:szCs w:val="18"/>
        </w:rPr>
        <w:softHyphen/>
        <w:t>dragen en welke met het bedrijf in verband staan, naar hun beste vermogen en op orde</w:t>
      </w:r>
      <w:r w:rsidRPr="005D716D">
        <w:rPr>
          <w:rFonts w:ascii="Arial" w:hAnsi="Arial" w:cs="Arial"/>
          <w:spacing w:val="-2"/>
          <w:sz w:val="18"/>
          <w:szCs w:val="18"/>
        </w:rPr>
        <w:softHyphen/>
        <w:t>lijke wijze verrichten en zich daarbij gedra</w:t>
      </w:r>
      <w:r w:rsidRPr="005D716D">
        <w:rPr>
          <w:rFonts w:ascii="Arial" w:hAnsi="Arial" w:cs="Arial"/>
          <w:spacing w:val="-2"/>
          <w:sz w:val="18"/>
          <w:szCs w:val="18"/>
        </w:rPr>
        <w:softHyphen/>
        <w:t>gen naar de aanwijzingen, welke hen door of namens de werk</w:t>
      </w:r>
      <w:r w:rsidRPr="005D716D">
        <w:rPr>
          <w:rFonts w:ascii="Arial" w:hAnsi="Arial" w:cs="Arial"/>
          <w:spacing w:val="-2"/>
          <w:sz w:val="18"/>
          <w:szCs w:val="18"/>
        </w:rPr>
        <w:softHyphen/>
        <w:t>gever worden verstrekt.</w:t>
      </w:r>
    </w:p>
    <w:p w14:paraId="700E29FC" w14:textId="77777777" w:rsidR="00AF7AA8" w:rsidRPr="005D716D" w:rsidRDefault="00AF7AA8" w:rsidP="00625433">
      <w:pPr>
        <w:spacing w:line="240" w:lineRule="exact"/>
        <w:ind w:left="728" w:hanging="728"/>
        <w:rPr>
          <w:rFonts w:ascii="Arial" w:hAnsi="Arial" w:cs="Arial"/>
          <w:spacing w:val="-2"/>
          <w:sz w:val="18"/>
          <w:szCs w:val="18"/>
        </w:rPr>
      </w:pPr>
    </w:p>
    <w:p w14:paraId="6A6D987D" w14:textId="7E2F3250"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t>De werknemers zijn medeverantwoordelijk voor de orde, veiligheid en goede omgangsvormen in het be</w:t>
      </w:r>
      <w:r w:rsidRPr="005D716D">
        <w:rPr>
          <w:rFonts w:ascii="Arial" w:hAnsi="Arial" w:cs="Arial"/>
          <w:spacing w:val="-2"/>
          <w:sz w:val="18"/>
          <w:szCs w:val="18"/>
        </w:rPr>
        <w:softHyphen/>
        <w:t>drijf van de werkgever en zullen de aanwijzingen en voor</w:t>
      </w:r>
      <w:r w:rsidRPr="005D716D">
        <w:rPr>
          <w:rFonts w:ascii="Arial" w:hAnsi="Arial" w:cs="Arial"/>
          <w:spacing w:val="-2"/>
          <w:sz w:val="18"/>
          <w:szCs w:val="18"/>
        </w:rPr>
        <w:softHyphen/>
        <w:t>schriften ter zake, door of namens de werkgever gege</w:t>
      </w:r>
      <w:r w:rsidRPr="005D716D">
        <w:rPr>
          <w:rFonts w:ascii="Arial" w:hAnsi="Arial" w:cs="Arial"/>
          <w:spacing w:val="-2"/>
          <w:sz w:val="18"/>
          <w:szCs w:val="18"/>
        </w:rPr>
        <w:softHyphen/>
        <w:t>ven, naleven.</w:t>
      </w:r>
      <w:r w:rsidR="00A95106" w:rsidRPr="005D716D">
        <w:rPr>
          <w:rFonts w:ascii="Arial" w:hAnsi="Arial" w:cs="Arial"/>
          <w:spacing w:val="-2"/>
          <w:sz w:val="18"/>
          <w:szCs w:val="18"/>
        </w:rPr>
        <w:t xml:space="preserve"> De werknemers zijn medeverantwoordelijk voor de orde, reinheid, veiligheid en goede omgangsvormen in het bedrijf van de werkgever en zullen de aanwijzingen en voorschriften ter zake, door of namens de werkgever gegeven, naleven.</w:t>
      </w:r>
    </w:p>
    <w:p w14:paraId="097FDBA4" w14:textId="77777777" w:rsidR="00625433" w:rsidRDefault="00625433" w:rsidP="00625433">
      <w:pPr>
        <w:spacing w:line="240" w:lineRule="exact"/>
        <w:ind w:left="567" w:hanging="567"/>
        <w:rPr>
          <w:rFonts w:ascii="Arial" w:hAnsi="Arial" w:cs="Arial"/>
          <w:spacing w:val="-2"/>
          <w:sz w:val="18"/>
          <w:szCs w:val="18"/>
        </w:rPr>
      </w:pPr>
    </w:p>
    <w:p w14:paraId="0919C918" w14:textId="40EA6ADD" w:rsidR="00AE01BF" w:rsidRPr="005D716D" w:rsidRDefault="00AE01BF" w:rsidP="00625433">
      <w:pPr>
        <w:spacing w:line="240" w:lineRule="exact"/>
        <w:ind w:left="709" w:hanging="709"/>
        <w:rPr>
          <w:rFonts w:ascii="Arial" w:hAnsi="Arial" w:cs="Arial"/>
          <w:spacing w:val="-2"/>
          <w:sz w:val="18"/>
          <w:szCs w:val="18"/>
        </w:rPr>
      </w:pPr>
      <w:r w:rsidRPr="005D716D">
        <w:rPr>
          <w:rFonts w:ascii="Arial" w:hAnsi="Arial" w:cs="Arial"/>
          <w:spacing w:val="-2"/>
          <w:sz w:val="18"/>
          <w:szCs w:val="18"/>
        </w:rPr>
        <w:t>4.</w:t>
      </w:r>
      <w:r w:rsidRPr="005D716D">
        <w:rPr>
          <w:rFonts w:ascii="Arial" w:hAnsi="Arial" w:cs="Arial"/>
          <w:spacing w:val="-2"/>
          <w:sz w:val="18"/>
          <w:szCs w:val="18"/>
        </w:rPr>
        <w:tab/>
        <w:t>De werknemers zullen een individuele arbeids</w:t>
      </w:r>
      <w:r w:rsidRPr="005D716D">
        <w:rPr>
          <w:rFonts w:ascii="Arial" w:hAnsi="Arial" w:cs="Arial"/>
          <w:spacing w:val="-2"/>
          <w:sz w:val="18"/>
          <w:szCs w:val="18"/>
        </w:rPr>
        <w:softHyphen/>
        <w:t>overeenkomst tekenen, waarbij zij zich verplichten tot nakoming der bepalingen van deze collectie</w:t>
      </w:r>
      <w:r w:rsidRPr="005D716D">
        <w:rPr>
          <w:rFonts w:ascii="Arial" w:hAnsi="Arial" w:cs="Arial"/>
          <w:spacing w:val="-2"/>
          <w:sz w:val="18"/>
          <w:szCs w:val="18"/>
        </w:rPr>
        <w:softHyphen/>
        <w:t>ve arbeidsovereenkomst en het geldende be</w:t>
      </w:r>
      <w:r w:rsidRPr="005D716D">
        <w:rPr>
          <w:rFonts w:ascii="Arial" w:hAnsi="Arial" w:cs="Arial"/>
          <w:spacing w:val="-2"/>
          <w:sz w:val="18"/>
          <w:szCs w:val="18"/>
        </w:rPr>
        <w:softHyphen/>
        <w:t>drijfsreglement.</w:t>
      </w:r>
    </w:p>
    <w:p w14:paraId="3D445F22" w14:textId="77777777" w:rsidR="00AE01BF" w:rsidRPr="005D716D" w:rsidRDefault="00AE01BF" w:rsidP="005D716D">
      <w:pPr>
        <w:spacing w:line="240" w:lineRule="exact"/>
        <w:rPr>
          <w:rFonts w:ascii="Arial" w:hAnsi="Arial" w:cs="Arial"/>
          <w:spacing w:val="-2"/>
          <w:sz w:val="18"/>
          <w:szCs w:val="18"/>
        </w:rPr>
      </w:pPr>
    </w:p>
    <w:p w14:paraId="030264C9" w14:textId="78E3F9BD"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5.</w:t>
      </w:r>
      <w:r w:rsidRPr="005D716D">
        <w:rPr>
          <w:rFonts w:ascii="Arial" w:hAnsi="Arial" w:cs="Arial"/>
          <w:spacing w:val="-2"/>
          <w:sz w:val="18"/>
          <w:szCs w:val="18"/>
        </w:rPr>
        <w:tab/>
        <w:t>De werknemers zijn voor wat hun werk- en rusttijden betreft, verplicht zich te houden aan het voor hun geldende dienstrooster.</w:t>
      </w:r>
    </w:p>
    <w:p w14:paraId="0DE126CC" w14:textId="23B764DA" w:rsidR="00AE01BF"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 xml:space="preserve">De werknemer is gehouden ook buiten zijn dienstrooster arbeid te verrichten, voor zover de werkgever de desbetreffende wettelijke voorschriften en de bepalingen van deze </w:t>
      </w:r>
      <w:r w:rsidR="00C21BF1">
        <w:rPr>
          <w:rFonts w:ascii="Arial" w:hAnsi="Arial" w:cs="Arial"/>
          <w:spacing w:val="-2"/>
          <w:sz w:val="18"/>
          <w:szCs w:val="18"/>
        </w:rPr>
        <w:t>cao</w:t>
      </w:r>
      <w:r w:rsidRPr="005D716D">
        <w:rPr>
          <w:rFonts w:ascii="Arial" w:hAnsi="Arial" w:cs="Arial"/>
          <w:spacing w:val="-2"/>
          <w:sz w:val="18"/>
          <w:szCs w:val="18"/>
        </w:rPr>
        <w:t xml:space="preserve"> in acht neemt.</w:t>
      </w:r>
      <w:r w:rsidR="006F693F" w:rsidRPr="005D716D">
        <w:rPr>
          <w:rFonts w:ascii="Arial" w:hAnsi="Arial" w:cs="Arial"/>
          <w:spacing w:val="-2"/>
          <w:sz w:val="18"/>
          <w:szCs w:val="18"/>
        </w:rPr>
        <w:t xml:space="preserve"> </w:t>
      </w:r>
    </w:p>
    <w:p w14:paraId="119A274C" w14:textId="77777777" w:rsidR="00AE01BF" w:rsidRPr="005D716D" w:rsidRDefault="00AE01BF" w:rsidP="005D716D">
      <w:pPr>
        <w:spacing w:line="240" w:lineRule="exact"/>
        <w:rPr>
          <w:rFonts w:ascii="Arial" w:hAnsi="Arial" w:cs="Arial"/>
          <w:spacing w:val="-2"/>
          <w:sz w:val="18"/>
          <w:szCs w:val="18"/>
        </w:rPr>
      </w:pPr>
    </w:p>
    <w:p w14:paraId="61E24827" w14:textId="156081E3" w:rsidR="00AE01BF" w:rsidRPr="005D716D" w:rsidRDefault="00AE01BF" w:rsidP="005D716D">
      <w:pPr>
        <w:numPr>
          <w:ilvl w:val="0"/>
          <w:numId w:val="4"/>
        </w:numPr>
        <w:spacing w:line="240" w:lineRule="exact"/>
        <w:rPr>
          <w:rFonts w:ascii="Arial" w:hAnsi="Arial" w:cs="Arial"/>
          <w:spacing w:val="-2"/>
          <w:sz w:val="18"/>
          <w:szCs w:val="18"/>
        </w:rPr>
      </w:pPr>
      <w:r w:rsidRPr="005D716D">
        <w:rPr>
          <w:rFonts w:ascii="Arial" w:hAnsi="Arial" w:cs="Arial"/>
          <w:spacing w:val="-2"/>
          <w:sz w:val="18"/>
          <w:szCs w:val="18"/>
        </w:rPr>
        <w:t>De werknemers zullen - ook na beëindiging van hun dienstver</w:t>
      </w:r>
      <w:r w:rsidRPr="005D716D">
        <w:rPr>
          <w:rFonts w:ascii="Arial" w:hAnsi="Arial" w:cs="Arial"/>
          <w:spacing w:val="-2"/>
          <w:sz w:val="18"/>
          <w:szCs w:val="18"/>
        </w:rPr>
        <w:softHyphen/>
        <w:t>band - geheimhouding betrachten ten aanzi</w:t>
      </w:r>
      <w:r w:rsidR="000B2114" w:rsidRPr="005D716D">
        <w:rPr>
          <w:rFonts w:ascii="Arial" w:hAnsi="Arial" w:cs="Arial"/>
          <w:spacing w:val="-2"/>
          <w:sz w:val="18"/>
          <w:szCs w:val="18"/>
        </w:rPr>
        <w:t>en van alles wat hen</w:t>
      </w:r>
      <w:r w:rsidR="00A770C9" w:rsidRPr="005D716D">
        <w:rPr>
          <w:rFonts w:ascii="Arial" w:hAnsi="Arial" w:cs="Arial"/>
          <w:spacing w:val="-2"/>
          <w:sz w:val="18"/>
          <w:szCs w:val="18"/>
        </w:rPr>
        <w:t xml:space="preserve"> </w:t>
      </w:r>
      <w:r w:rsidR="000B2114" w:rsidRPr="005D716D">
        <w:rPr>
          <w:rFonts w:ascii="Arial" w:hAnsi="Arial" w:cs="Arial"/>
          <w:spacing w:val="-2"/>
          <w:sz w:val="18"/>
          <w:szCs w:val="18"/>
        </w:rPr>
        <w:t xml:space="preserve">uit hoofde </w:t>
      </w:r>
      <w:r w:rsidRPr="005D716D">
        <w:rPr>
          <w:rFonts w:ascii="Arial" w:hAnsi="Arial" w:cs="Arial"/>
          <w:spacing w:val="-2"/>
          <w:sz w:val="18"/>
          <w:szCs w:val="18"/>
        </w:rPr>
        <w:t>van hun dienst</w:t>
      </w:r>
      <w:r w:rsidRPr="005D716D">
        <w:rPr>
          <w:rFonts w:ascii="Arial" w:hAnsi="Arial" w:cs="Arial"/>
          <w:spacing w:val="-2"/>
          <w:sz w:val="18"/>
          <w:szCs w:val="18"/>
        </w:rPr>
        <w:softHyphen/>
        <w:t>betrekking of functie bekend wordt.</w:t>
      </w:r>
      <w:r w:rsidRPr="005D716D">
        <w:rPr>
          <w:rFonts w:ascii="Arial" w:hAnsi="Arial" w:cs="Arial"/>
          <w:spacing w:val="-2"/>
          <w:sz w:val="18"/>
          <w:szCs w:val="18"/>
        </w:rPr>
        <w:br/>
      </w:r>
    </w:p>
    <w:p w14:paraId="40F6ED30" w14:textId="48866E09" w:rsidR="00AE01BF" w:rsidRDefault="00AE01BF" w:rsidP="005D716D">
      <w:pPr>
        <w:numPr>
          <w:ilvl w:val="0"/>
          <w:numId w:val="4"/>
        </w:numPr>
        <w:spacing w:line="240" w:lineRule="exact"/>
        <w:rPr>
          <w:rFonts w:ascii="Arial" w:hAnsi="Arial" w:cs="Arial"/>
          <w:spacing w:val="-2"/>
          <w:sz w:val="18"/>
          <w:szCs w:val="18"/>
        </w:rPr>
      </w:pPr>
      <w:r w:rsidRPr="005D716D">
        <w:rPr>
          <w:rFonts w:ascii="Arial" w:hAnsi="Arial" w:cs="Arial"/>
          <w:spacing w:val="-2"/>
          <w:sz w:val="18"/>
          <w:szCs w:val="18"/>
        </w:rPr>
        <w:t>Indien de werknemer tegen beloning enigerlei arbeid voor derden verricht of gaat verrichten of als zelfstandige een nevenbedrijf uitoefent of gaat uitoefenen, moet hij dit (tevoren) schriftelijk aan de werkgever melden.</w:t>
      </w:r>
    </w:p>
    <w:p w14:paraId="7ECDF05E" w14:textId="77777777" w:rsidR="00410EF6" w:rsidRPr="005D716D" w:rsidRDefault="00410EF6" w:rsidP="00410EF6">
      <w:pPr>
        <w:spacing w:line="240" w:lineRule="exact"/>
        <w:ind w:left="720"/>
        <w:rPr>
          <w:rFonts w:ascii="Arial" w:hAnsi="Arial" w:cs="Arial"/>
          <w:spacing w:val="-2"/>
          <w:sz w:val="18"/>
          <w:szCs w:val="18"/>
        </w:rPr>
      </w:pPr>
    </w:p>
    <w:p w14:paraId="7C934C93" w14:textId="794FAFFE" w:rsidR="00742041"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 xml:space="preserve">Het is de werknemer verboden deze werkzaamheden te verrichten indien de werkgever hiertegen schriftelijk bezwaar heeft gemaakt. </w:t>
      </w:r>
      <w:r w:rsidR="00E05FFE">
        <w:rPr>
          <w:rFonts w:ascii="Arial" w:hAnsi="Arial" w:cs="Arial"/>
          <w:spacing w:val="-2"/>
          <w:sz w:val="18"/>
          <w:szCs w:val="18"/>
        </w:rPr>
        <w:t xml:space="preserve">De werkgever moet </w:t>
      </w:r>
      <w:r w:rsidR="007E077C">
        <w:rPr>
          <w:rFonts w:ascii="Arial" w:hAnsi="Arial" w:cs="Arial"/>
          <w:spacing w:val="-2"/>
          <w:sz w:val="18"/>
          <w:szCs w:val="18"/>
        </w:rPr>
        <w:t xml:space="preserve">voor </w:t>
      </w:r>
      <w:r w:rsidR="00E05FFE">
        <w:rPr>
          <w:rFonts w:ascii="Arial" w:hAnsi="Arial" w:cs="Arial"/>
          <w:spacing w:val="-2"/>
          <w:sz w:val="18"/>
          <w:szCs w:val="18"/>
        </w:rPr>
        <w:t xml:space="preserve">een dergelijk </w:t>
      </w:r>
      <w:r w:rsidR="007E077C">
        <w:rPr>
          <w:rFonts w:ascii="Arial" w:hAnsi="Arial" w:cs="Arial"/>
          <w:spacing w:val="-2"/>
          <w:sz w:val="18"/>
          <w:szCs w:val="18"/>
        </w:rPr>
        <w:t xml:space="preserve">bezwaar </w:t>
      </w:r>
      <w:r w:rsidR="00742041">
        <w:rPr>
          <w:rFonts w:ascii="Arial" w:hAnsi="Arial" w:cs="Arial"/>
          <w:spacing w:val="-2"/>
          <w:sz w:val="18"/>
          <w:szCs w:val="18"/>
        </w:rPr>
        <w:t xml:space="preserve">een objectieve reden </w:t>
      </w:r>
      <w:r w:rsidR="007E077C">
        <w:rPr>
          <w:rFonts w:ascii="Arial" w:hAnsi="Arial" w:cs="Arial"/>
          <w:spacing w:val="-2"/>
          <w:sz w:val="18"/>
          <w:szCs w:val="18"/>
        </w:rPr>
        <w:t xml:space="preserve">kunnen aanvoeren </w:t>
      </w:r>
      <w:r w:rsidR="00742041">
        <w:rPr>
          <w:rFonts w:ascii="Arial" w:hAnsi="Arial" w:cs="Arial"/>
          <w:spacing w:val="-2"/>
          <w:sz w:val="18"/>
          <w:szCs w:val="18"/>
        </w:rPr>
        <w:t xml:space="preserve">als bedoeld in artikel 7:653a BW. </w:t>
      </w:r>
      <w:r w:rsidR="00DD61AE">
        <w:rPr>
          <w:rFonts w:ascii="Arial" w:hAnsi="Arial" w:cs="Arial"/>
          <w:spacing w:val="-2"/>
          <w:sz w:val="18"/>
          <w:szCs w:val="18"/>
        </w:rPr>
        <w:t xml:space="preserve">Objectieve redenen zijn onder meer </w:t>
      </w:r>
      <w:r w:rsidR="00E86FDF" w:rsidRPr="00E86FDF">
        <w:rPr>
          <w:rFonts w:ascii="Arial" w:hAnsi="Arial" w:cs="Arial"/>
          <w:spacing w:val="-2"/>
          <w:sz w:val="18"/>
          <w:szCs w:val="18"/>
        </w:rPr>
        <w:t>het bewaken van gezondheid en veiligheid</w:t>
      </w:r>
      <w:r w:rsidR="009B3487">
        <w:rPr>
          <w:rFonts w:ascii="Arial" w:hAnsi="Arial" w:cs="Arial"/>
          <w:spacing w:val="-2"/>
          <w:sz w:val="18"/>
          <w:szCs w:val="18"/>
        </w:rPr>
        <w:t xml:space="preserve"> van werknemers</w:t>
      </w:r>
      <w:r w:rsidR="00E86FDF" w:rsidRPr="00E86FDF">
        <w:rPr>
          <w:rFonts w:ascii="Arial" w:hAnsi="Arial" w:cs="Arial"/>
          <w:spacing w:val="-2"/>
          <w:sz w:val="18"/>
          <w:szCs w:val="18"/>
        </w:rPr>
        <w:t>, het voorkomen van overtreding van de Arbeidstijden</w:t>
      </w:r>
      <w:r w:rsidR="00410EF6">
        <w:rPr>
          <w:rFonts w:ascii="Arial" w:hAnsi="Arial" w:cs="Arial"/>
          <w:spacing w:val="-2"/>
          <w:sz w:val="18"/>
          <w:szCs w:val="18"/>
        </w:rPr>
        <w:t>-</w:t>
      </w:r>
      <w:r w:rsidR="00E86FDF" w:rsidRPr="00E86FDF">
        <w:rPr>
          <w:rFonts w:ascii="Arial" w:hAnsi="Arial" w:cs="Arial"/>
          <w:spacing w:val="-2"/>
          <w:sz w:val="18"/>
          <w:szCs w:val="18"/>
        </w:rPr>
        <w:t>wetgeving, het beschermen van vertrouwelijkheid van bedrijfsgegevens en het tegengaan van belangentegenstellingen.</w:t>
      </w:r>
    </w:p>
    <w:p w14:paraId="5BF62F4A" w14:textId="1F618942" w:rsidR="00AE01BF"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De werknemer die arbeidsongeschikt wordt ten gevolge van de hier bedoelde werkzaamheden, waartegen de werkgever bezwaar heeft gemaakt, verliest elke aanspraak op de in artikel 1</w:t>
      </w:r>
      <w:r w:rsidR="00BC4C26">
        <w:rPr>
          <w:rFonts w:ascii="Arial" w:hAnsi="Arial" w:cs="Arial"/>
          <w:spacing w:val="-2"/>
          <w:sz w:val="18"/>
          <w:szCs w:val="18"/>
        </w:rPr>
        <w:t>5</w:t>
      </w:r>
      <w:r w:rsidRPr="005D716D">
        <w:rPr>
          <w:rFonts w:ascii="Arial" w:hAnsi="Arial" w:cs="Arial"/>
          <w:spacing w:val="-2"/>
          <w:sz w:val="18"/>
          <w:szCs w:val="18"/>
        </w:rPr>
        <w:t xml:space="preserve"> geregelde aanvullingen op de wettelijk verplichte loondoorbetaling.</w:t>
      </w:r>
    </w:p>
    <w:p w14:paraId="0E811675" w14:textId="77777777" w:rsidR="00AE01BF" w:rsidRPr="005D716D" w:rsidRDefault="00AE01BF" w:rsidP="005D716D">
      <w:pPr>
        <w:spacing w:line="240" w:lineRule="exact"/>
        <w:rPr>
          <w:rFonts w:ascii="Arial" w:hAnsi="Arial" w:cs="Arial"/>
          <w:spacing w:val="-2"/>
          <w:sz w:val="18"/>
          <w:szCs w:val="18"/>
        </w:rPr>
      </w:pPr>
    </w:p>
    <w:p w14:paraId="0947418D" w14:textId="6FC5DDE2"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8.</w:t>
      </w:r>
      <w:r w:rsidRPr="005D716D">
        <w:rPr>
          <w:rFonts w:ascii="Arial" w:hAnsi="Arial" w:cs="Arial"/>
          <w:spacing w:val="-2"/>
          <w:sz w:val="18"/>
          <w:szCs w:val="18"/>
        </w:rPr>
        <w:tab/>
        <w:t>De werknemers zullen, indien noodzakelijk voor de uitoefening van de functie, zich laten keuren door een door de werkgever aangewezen bedrijfs</w:t>
      </w:r>
      <w:r w:rsidRPr="005D716D">
        <w:rPr>
          <w:rFonts w:ascii="Arial" w:hAnsi="Arial" w:cs="Arial"/>
          <w:spacing w:val="-2"/>
          <w:sz w:val="18"/>
          <w:szCs w:val="18"/>
        </w:rPr>
        <w:softHyphen/>
        <w:t>arts.</w:t>
      </w:r>
    </w:p>
    <w:p w14:paraId="0DAA76CC" w14:textId="77777777" w:rsidR="00DF25EC" w:rsidRPr="005D716D" w:rsidRDefault="00DF25EC" w:rsidP="005D716D">
      <w:pPr>
        <w:spacing w:line="240" w:lineRule="exact"/>
        <w:rPr>
          <w:rFonts w:ascii="Arial" w:hAnsi="Arial" w:cs="Arial"/>
          <w:spacing w:val="-2"/>
          <w:sz w:val="18"/>
          <w:szCs w:val="18"/>
        </w:rPr>
      </w:pPr>
    </w:p>
    <w:p w14:paraId="5F9C28E7" w14:textId="7826CFD1" w:rsidR="00A95106" w:rsidRPr="005D716D" w:rsidRDefault="00A95106" w:rsidP="00625433">
      <w:pPr>
        <w:spacing w:line="240" w:lineRule="exact"/>
        <w:ind w:left="709" w:hanging="709"/>
        <w:rPr>
          <w:rFonts w:ascii="Arial" w:hAnsi="Arial" w:cs="Arial"/>
          <w:spacing w:val="-2"/>
          <w:sz w:val="18"/>
          <w:szCs w:val="18"/>
        </w:rPr>
      </w:pPr>
      <w:r w:rsidRPr="005D716D">
        <w:rPr>
          <w:rFonts w:ascii="Arial" w:hAnsi="Arial" w:cs="Arial"/>
          <w:spacing w:val="-2"/>
          <w:sz w:val="18"/>
          <w:szCs w:val="18"/>
        </w:rPr>
        <w:t>9.</w:t>
      </w:r>
      <w:r w:rsidRPr="005D716D">
        <w:rPr>
          <w:rFonts w:ascii="Arial" w:hAnsi="Arial" w:cs="Arial"/>
          <w:spacing w:val="-2"/>
          <w:sz w:val="18"/>
          <w:szCs w:val="18"/>
        </w:rPr>
        <w:tab/>
        <w:t>De werknemer is gehouden de daar waar nodig door de werkgever, in bruikleen, ter beschikking gestelde werkkleding, schoenen en persoonlijke beschermingsmiddelen gedurende de diensttijd te dragen en als goed huisvader te beheren.</w:t>
      </w:r>
    </w:p>
    <w:p w14:paraId="04DA19FC" w14:textId="77777777" w:rsidR="00A95106" w:rsidRPr="005D716D" w:rsidRDefault="00A95106" w:rsidP="00625433">
      <w:pPr>
        <w:spacing w:line="240" w:lineRule="exact"/>
        <w:ind w:left="709" w:hanging="709"/>
        <w:rPr>
          <w:rFonts w:ascii="Arial" w:hAnsi="Arial" w:cs="Arial"/>
          <w:spacing w:val="-2"/>
          <w:sz w:val="18"/>
          <w:szCs w:val="18"/>
        </w:rPr>
      </w:pPr>
    </w:p>
    <w:p w14:paraId="3E2399E3" w14:textId="2E3E53CA" w:rsidR="00A95106" w:rsidRPr="005D716D" w:rsidRDefault="00A95106" w:rsidP="00625433">
      <w:pPr>
        <w:spacing w:line="240" w:lineRule="exact"/>
        <w:ind w:left="709" w:hanging="709"/>
        <w:rPr>
          <w:rFonts w:ascii="Arial" w:hAnsi="Arial" w:cs="Arial"/>
          <w:spacing w:val="-2"/>
          <w:sz w:val="18"/>
          <w:szCs w:val="18"/>
        </w:rPr>
      </w:pPr>
      <w:r w:rsidRPr="005D716D">
        <w:rPr>
          <w:rFonts w:ascii="Arial" w:hAnsi="Arial" w:cs="Arial"/>
          <w:spacing w:val="-2"/>
          <w:sz w:val="18"/>
          <w:szCs w:val="18"/>
        </w:rPr>
        <w:t>10.</w:t>
      </w:r>
      <w:r w:rsidRPr="005D716D">
        <w:rPr>
          <w:rFonts w:ascii="Arial" w:hAnsi="Arial" w:cs="Arial"/>
          <w:spacing w:val="-2"/>
          <w:sz w:val="18"/>
          <w:szCs w:val="18"/>
        </w:rPr>
        <w:tab/>
        <w:t xml:space="preserve">De werknemer is verplicht alle wijzigingen in zijn persoonlijke gegevens, noodzakelijk voor het </w:t>
      </w:r>
      <w:r w:rsidRPr="005D716D">
        <w:rPr>
          <w:rFonts w:ascii="Arial" w:hAnsi="Arial" w:cs="Arial"/>
          <w:spacing w:val="-2"/>
          <w:sz w:val="18"/>
          <w:szCs w:val="18"/>
        </w:rPr>
        <w:tab/>
        <w:t xml:space="preserve">personeelsinformatiesysteem en de salarisadministratie van werkgever, tijdig door te geven aan de personeelsadministratie.  </w:t>
      </w:r>
    </w:p>
    <w:p w14:paraId="76D35BEC" w14:textId="77777777" w:rsidR="00144FC6" w:rsidRDefault="00144FC6" w:rsidP="00A127F4">
      <w:pPr>
        <w:pStyle w:val="Kop1"/>
      </w:pPr>
      <w:r>
        <w:br w:type="page"/>
      </w:r>
    </w:p>
    <w:p w14:paraId="257A715C" w14:textId="77777777" w:rsidR="00AE01BF" w:rsidRPr="005D716D" w:rsidRDefault="00AE01BF" w:rsidP="00A127F4">
      <w:pPr>
        <w:pStyle w:val="Kop1"/>
      </w:pPr>
      <w:bookmarkStart w:id="19" w:name="_Toc498341097"/>
      <w:bookmarkStart w:id="20" w:name="_Toc498342576"/>
      <w:bookmarkStart w:id="21" w:name="_Toc175577937"/>
      <w:r w:rsidRPr="005D716D">
        <w:lastRenderedPageBreak/>
        <w:t>Artikel 4</w:t>
      </w:r>
      <w:bookmarkEnd w:id="19"/>
      <w:bookmarkEnd w:id="20"/>
      <w:bookmarkEnd w:id="21"/>
    </w:p>
    <w:p w14:paraId="655B9D61" w14:textId="77777777" w:rsidR="00AE01BF" w:rsidRPr="005D716D" w:rsidRDefault="00AE01BF" w:rsidP="00C44B1B">
      <w:pPr>
        <w:pStyle w:val="Kop2"/>
      </w:pPr>
      <w:bookmarkStart w:id="22" w:name="_Toc498341098"/>
      <w:bookmarkStart w:id="23" w:name="_Toc498342577"/>
      <w:bookmarkStart w:id="24" w:name="_Toc175577938"/>
      <w:r w:rsidRPr="005D716D">
        <w:t>WERKGELEGENHEID, SOCIAAL BELEID, VEILIGHEID</w:t>
      </w:r>
      <w:bookmarkEnd w:id="22"/>
      <w:bookmarkEnd w:id="23"/>
      <w:bookmarkEnd w:id="24"/>
    </w:p>
    <w:p w14:paraId="06B16C9B" w14:textId="77777777" w:rsidR="00AE01BF" w:rsidRPr="005D716D" w:rsidRDefault="00AE01BF" w:rsidP="005D716D">
      <w:pPr>
        <w:pStyle w:val="Plattetekst3"/>
        <w:numPr>
          <w:ilvl w:val="0"/>
          <w:numId w:val="6"/>
        </w:numPr>
        <w:spacing w:line="240" w:lineRule="exact"/>
        <w:jc w:val="left"/>
        <w:rPr>
          <w:rFonts w:cs="Arial"/>
          <w:sz w:val="18"/>
          <w:szCs w:val="18"/>
        </w:rPr>
      </w:pPr>
      <w:r w:rsidRPr="005D716D">
        <w:rPr>
          <w:rFonts w:cs="Arial"/>
          <w:sz w:val="18"/>
          <w:szCs w:val="18"/>
        </w:rPr>
        <w:t>Om contacten mogelijk te maken tussen vakverenigingen en hun leden en tussen de leden onderling, zal de werkgever aan de vakverenigingen waar mogelijk faciliteiten verlenen.</w:t>
      </w:r>
    </w:p>
    <w:p w14:paraId="5FA02C08" w14:textId="77777777" w:rsidR="00AE01BF" w:rsidRPr="005D716D" w:rsidRDefault="00AE01BF" w:rsidP="005D716D">
      <w:pPr>
        <w:pStyle w:val="Plattetekst3"/>
        <w:spacing w:line="240" w:lineRule="exact"/>
        <w:jc w:val="left"/>
        <w:rPr>
          <w:rFonts w:cs="Arial"/>
          <w:sz w:val="18"/>
          <w:szCs w:val="18"/>
        </w:rPr>
      </w:pPr>
    </w:p>
    <w:p w14:paraId="1EC611D0" w14:textId="77777777" w:rsidR="00AE01BF" w:rsidRPr="005D716D" w:rsidRDefault="00AE01BF" w:rsidP="005D716D">
      <w:pPr>
        <w:pStyle w:val="Plattetekst3"/>
        <w:numPr>
          <w:ilvl w:val="0"/>
          <w:numId w:val="6"/>
        </w:numPr>
        <w:spacing w:line="240" w:lineRule="exact"/>
        <w:jc w:val="left"/>
        <w:rPr>
          <w:rFonts w:cs="Arial"/>
          <w:sz w:val="18"/>
          <w:szCs w:val="18"/>
        </w:rPr>
      </w:pPr>
      <w:r w:rsidRPr="005D716D">
        <w:rPr>
          <w:rFonts w:cs="Arial"/>
          <w:sz w:val="18"/>
          <w:szCs w:val="18"/>
        </w:rPr>
        <w:t>Deze faciliteiten, welke de normale voortgang in het bedrijf niet mogen schaden, zullen bestaan uit:</w:t>
      </w:r>
    </w:p>
    <w:p w14:paraId="2FA62969" w14:textId="77777777" w:rsidR="00AE01BF" w:rsidRPr="005D716D" w:rsidRDefault="00AE01BF" w:rsidP="005D716D">
      <w:pPr>
        <w:pStyle w:val="Plattetekst3"/>
        <w:numPr>
          <w:ilvl w:val="0"/>
          <w:numId w:val="7"/>
        </w:numPr>
        <w:spacing w:line="240" w:lineRule="exact"/>
        <w:jc w:val="left"/>
        <w:rPr>
          <w:rFonts w:cs="Arial"/>
          <w:sz w:val="18"/>
          <w:szCs w:val="18"/>
        </w:rPr>
      </w:pPr>
      <w:r w:rsidRPr="005D716D">
        <w:rPr>
          <w:rFonts w:cs="Arial"/>
          <w:sz w:val="18"/>
          <w:szCs w:val="18"/>
        </w:rPr>
        <w:t>het toestaan van aankondiginge</w:t>
      </w:r>
      <w:r w:rsidR="000B2114" w:rsidRPr="005D716D">
        <w:rPr>
          <w:rFonts w:cs="Arial"/>
          <w:sz w:val="18"/>
          <w:szCs w:val="18"/>
        </w:rPr>
        <w:t xml:space="preserve">n op publicatieborden voor </w:t>
      </w:r>
      <w:r w:rsidRPr="005D716D">
        <w:rPr>
          <w:rFonts w:cs="Arial"/>
          <w:sz w:val="18"/>
          <w:szCs w:val="18"/>
        </w:rPr>
        <w:t>bijeenkomsten van kadergroepen van de vakverenigingen;</w:t>
      </w:r>
    </w:p>
    <w:p w14:paraId="148F7A9D" w14:textId="77777777" w:rsidR="00AE01BF" w:rsidRPr="005D716D" w:rsidRDefault="00AE01BF" w:rsidP="005D716D">
      <w:pPr>
        <w:pStyle w:val="Plattetekst3"/>
        <w:numPr>
          <w:ilvl w:val="0"/>
          <w:numId w:val="7"/>
        </w:numPr>
        <w:spacing w:line="240" w:lineRule="exact"/>
        <w:jc w:val="left"/>
        <w:rPr>
          <w:rFonts w:cs="Arial"/>
          <w:sz w:val="18"/>
          <w:szCs w:val="18"/>
        </w:rPr>
      </w:pPr>
      <w:r w:rsidRPr="005D716D">
        <w:rPr>
          <w:rFonts w:cs="Arial"/>
          <w:sz w:val="18"/>
          <w:szCs w:val="18"/>
        </w:rPr>
        <w:t>het vrijaf geven aan kaderleden, voor zover de</w:t>
      </w:r>
      <w:r w:rsidR="000B2114" w:rsidRPr="005D716D">
        <w:rPr>
          <w:rFonts w:cs="Arial"/>
          <w:sz w:val="18"/>
          <w:szCs w:val="18"/>
        </w:rPr>
        <w:t xml:space="preserve"> bedrijfsom</w:t>
      </w:r>
      <w:r w:rsidRPr="005D716D">
        <w:rPr>
          <w:rFonts w:cs="Arial"/>
          <w:sz w:val="18"/>
          <w:szCs w:val="18"/>
        </w:rPr>
        <w:t>standigheden dit toelaten, voor het bijwonen van voor hen bestemde bijeenkomsten van de vakverenigingen;</w:t>
      </w:r>
    </w:p>
    <w:p w14:paraId="5F5F87DD" w14:textId="77777777" w:rsidR="00AE01BF" w:rsidRPr="005D716D" w:rsidRDefault="00AE01BF" w:rsidP="005D716D">
      <w:pPr>
        <w:pStyle w:val="Plattetekst3"/>
        <w:numPr>
          <w:ilvl w:val="0"/>
          <w:numId w:val="7"/>
        </w:numPr>
        <w:spacing w:line="240" w:lineRule="exact"/>
        <w:jc w:val="left"/>
        <w:rPr>
          <w:rFonts w:cs="Arial"/>
          <w:sz w:val="18"/>
          <w:szCs w:val="18"/>
        </w:rPr>
      </w:pPr>
      <w:r w:rsidRPr="005D716D">
        <w:rPr>
          <w:rFonts w:cs="Arial"/>
          <w:sz w:val="18"/>
          <w:szCs w:val="18"/>
        </w:rPr>
        <w:t>beschikbaarstelling – als regel buiten werktijd – van</w:t>
      </w:r>
      <w:r w:rsidR="000B2114" w:rsidRPr="005D716D">
        <w:rPr>
          <w:rFonts w:cs="Arial"/>
          <w:sz w:val="18"/>
          <w:szCs w:val="18"/>
        </w:rPr>
        <w:t xml:space="preserve"> bedrijfs</w:t>
      </w:r>
      <w:r w:rsidRPr="005D716D">
        <w:rPr>
          <w:rFonts w:cs="Arial"/>
          <w:sz w:val="18"/>
          <w:szCs w:val="18"/>
        </w:rPr>
        <w:t>ruimte voor vergaderingen van de vakverenigingen over bedrijfsaangelegenheden;</w:t>
      </w:r>
    </w:p>
    <w:p w14:paraId="6EEC1747" w14:textId="77777777" w:rsidR="00AE01BF" w:rsidRPr="005D716D" w:rsidRDefault="00AE01BF" w:rsidP="005D716D">
      <w:pPr>
        <w:pStyle w:val="Plattetekst3"/>
        <w:numPr>
          <w:ilvl w:val="0"/>
          <w:numId w:val="7"/>
        </w:numPr>
        <w:spacing w:line="240" w:lineRule="exact"/>
        <w:jc w:val="left"/>
        <w:rPr>
          <w:rFonts w:cs="Arial"/>
          <w:sz w:val="18"/>
          <w:szCs w:val="18"/>
        </w:rPr>
      </w:pPr>
      <w:r w:rsidRPr="005D716D">
        <w:rPr>
          <w:rFonts w:cs="Arial"/>
          <w:sz w:val="18"/>
          <w:szCs w:val="18"/>
        </w:rPr>
        <w:t>beschikbaarstelling van bedrijfsruimten binnen werktijd voor contacten inzake bedrijfsaangelegenheden van kaderleden met bezoldigde functionarissen van de vakverenigingen.</w:t>
      </w:r>
    </w:p>
    <w:p w14:paraId="7245F181" w14:textId="77777777" w:rsidR="00AE01BF" w:rsidRPr="005D716D" w:rsidRDefault="00AE01BF" w:rsidP="005D716D">
      <w:pPr>
        <w:pStyle w:val="Plattetekst3"/>
        <w:spacing w:line="240" w:lineRule="exact"/>
        <w:ind w:left="720"/>
        <w:jc w:val="left"/>
        <w:rPr>
          <w:rFonts w:cs="Arial"/>
          <w:sz w:val="18"/>
          <w:szCs w:val="18"/>
        </w:rPr>
      </w:pPr>
    </w:p>
    <w:p w14:paraId="004EE5AB" w14:textId="77777777" w:rsidR="00AE01BF" w:rsidRPr="005D716D" w:rsidRDefault="00AE01BF" w:rsidP="005D716D">
      <w:pPr>
        <w:pStyle w:val="Plattetekst3"/>
        <w:spacing w:line="240" w:lineRule="exact"/>
        <w:ind w:left="720" w:hanging="720"/>
        <w:jc w:val="left"/>
        <w:rPr>
          <w:rFonts w:cs="Arial"/>
          <w:sz w:val="18"/>
          <w:szCs w:val="18"/>
        </w:rPr>
      </w:pPr>
      <w:r w:rsidRPr="005D716D">
        <w:rPr>
          <w:rFonts w:cs="Arial"/>
          <w:sz w:val="18"/>
          <w:szCs w:val="18"/>
        </w:rPr>
        <w:t>3.</w:t>
      </w:r>
      <w:r w:rsidRPr="005D716D">
        <w:rPr>
          <w:rFonts w:cs="Arial"/>
          <w:sz w:val="18"/>
          <w:szCs w:val="18"/>
        </w:rPr>
        <w:tab/>
        <w:t>In de hiervoor vermelde gevallen zal steeds vooraf overleg plaatsvinden met de werkgever.</w:t>
      </w:r>
    </w:p>
    <w:p w14:paraId="6DCD71B6" w14:textId="77777777" w:rsidR="00AE01BF" w:rsidRPr="005D716D" w:rsidRDefault="00AE01BF" w:rsidP="005D716D">
      <w:pPr>
        <w:pStyle w:val="Plattetekst3"/>
        <w:spacing w:line="240" w:lineRule="exact"/>
        <w:jc w:val="left"/>
        <w:rPr>
          <w:rFonts w:cs="Arial"/>
          <w:sz w:val="18"/>
          <w:szCs w:val="18"/>
        </w:rPr>
      </w:pPr>
    </w:p>
    <w:p w14:paraId="7D9053D8" w14:textId="51E15CB7" w:rsidR="00AE01BF" w:rsidRPr="005D716D" w:rsidRDefault="00AE01BF" w:rsidP="005D716D">
      <w:pPr>
        <w:pStyle w:val="Plattetekst3"/>
        <w:spacing w:line="240" w:lineRule="exact"/>
        <w:ind w:left="720" w:hanging="720"/>
        <w:jc w:val="left"/>
        <w:rPr>
          <w:rFonts w:cs="Arial"/>
          <w:sz w:val="18"/>
          <w:szCs w:val="18"/>
        </w:rPr>
      </w:pPr>
      <w:r w:rsidRPr="005D716D">
        <w:rPr>
          <w:rFonts w:cs="Arial"/>
          <w:sz w:val="18"/>
          <w:szCs w:val="18"/>
        </w:rPr>
        <w:t>4.</w:t>
      </w:r>
      <w:r w:rsidRPr="005D716D">
        <w:rPr>
          <w:rFonts w:cs="Arial"/>
          <w:sz w:val="18"/>
          <w:szCs w:val="18"/>
        </w:rPr>
        <w:tab/>
        <w:t xml:space="preserve">Tijdens de looptijd van de </w:t>
      </w:r>
      <w:r w:rsidR="00C21BF1">
        <w:rPr>
          <w:rFonts w:cs="Arial"/>
          <w:sz w:val="18"/>
          <w:szCs w:val="18"/>
        </w:rPr>
        <w:t>cao</w:t>
      </w:r>
      <w:r w:rsidRPr="005D716D">
        <w:rPr>
          <w:rFonts w:cs="Arial"/>
          <w:sz w:val="18"/>
          <w:szCs w:val="18"/>
        </w:rPr>
        <w:t xml:space="preserve"> zal geen gedwongen collectief ontslag plaatsvinden voor werknemers, die in dienst zijn voor</w:t>
      </w:r>
      <w:r w:rsidR="0075193C" w:rsidRPr="005D716D">
        <w:rPr>
          <w:rFonts w:cs="Arial"/>
          <w:sz w:val="18"/>
          <w:szCs w:val="18"/>
        </w:rPr>
        <w:t xml:space="preserve"> </w:t>
      </w:r>
      <w:r w:rsidRPr="005D716D">
        <w:rPr>
          <w:rFonts w:cs="Arial"/>
          <w:sz w:val="18"/>
          <w:szCs w:val="18"/>
        </w:rPr>
        <w:t>onbepaalde tijd. Indien naar de mening van de werkgever zwaarwegende omstan</w:t>
      </w:r>
      <w:r w:rsidRPr="005D716D">
        <w:rPr>
          <w:rFonts w:cs="Arial"/>
          <w:sz w:val="18"/>
          <w:szCs w:val="18"/>
        </w:rPr>
        <w:softHyphen/>
        <w:t>digheden ertoe leiden dat dit standpunt niet kan worden gehandhaafd, zal in het vroegst mogelijke stadium met de vakverenigin</w:t>
      </w:r>
      <w:r w:rsidRPr="005D716D">
        <w:rPr>
          <w:rFonts w:cs="Arial"/>
          <w:sz w:val="18"/>
          <w:szCs w:val="18"/>
        </w:rPr>
        <w:softHyphen/>
        <w:t>gen overleg ge</w:t>
      </w:r>
      <w:r w:rsidR="0075193C" w:rsidRPr="005D716D">
        <w:rPr>
          <w:rFonts w:cs="Arial"/>
          <w:sz w:val="18"/>
          <w:szCs w:val="18"/>
        </w:rPr>
        <w:t>pleegd worden over deze omstan</w:t>
      </w:r>
      <w:r w:rsidR="0075193C" w:rsidRPr="005D716D">
        <w:rPr>
          <w:rFonts w:cs="Arial"/>
          <w:sz w:val="18"/>
          <w:szCs w:val="18"/>
        </w:rPr>
        <w:softHyphen/>
      </w:r>
      <w:r w:rsidRPr="005D716D">
        <w:rPr>
          <w:rFonts w:cs="Arial"/>
          <w:sz w:val="18"/>
          <w:szCs w:val="18"/>
        </w:rPr>
        <w:t>digheden en de te nemen maat</w:t>
      </w:r>
      <w:r w:rsidRPr="005D716D">
        <w:rPr>
          <w:rFonts w:cs="Arial"/>
          <w:sz w:val="18"/>
          <w:szCs w:val="18"/>
        </w:rPr>
        <w:softHyphen/>
        <w:t>regelen.</w:t>
      </w:r>
    </w:p>
    <w:p w14:paraId="24ED6FF2" w14:textId="77777777" w:rsidR="00AE01BF" w:rsidRPr="005D716D" w:rsidRDefault="00AE01BF" w:rsidP="005D716D">
      <w:pPr>
        <w:spacing w:line="240" w:lineRule="exact"/>
        <w:rPr>
          <w:rFonts w:ascii="Arial" w:hAnsi="Arial" w:cs="Arial"/>
          <w:spacing w:val="-2"/>
          <w:sz w:val="18"/>
          <w:szCs w:val="18"/>
        </w:rPr>
      </w:pPr>
    </w:p>
    <w:p w14:paraId="43EC4EBC"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5.</w:t>
      </w:r>
      <w:r w:rsidRPr="005D716D">
        <w:rPr>
          <w:rFonts w:ascii="Arial" w:hAnsi="Arial" w:cs="Arial"/>
          <w:spacing w:val="-2"/>
          <w:sz w:val="18"/>
          <w:szCs w:val="18"/>
        </w:rPr>
        <w:tab/>
        <w:t>De werkgever</w:t>
      </w:r>
      <w:r w:rsidR="004F1690" w:rsidRPr="005D716D">
        <w:rPr>
          <w:rFonts w:ascii="Arial" w:hAnsi="Arial" w:cs="Arial"/>
          <w:spacing w:val="-2"/>
          <w:sz w:val="18"/>
          <w:szCs w:val="18"/>
        </w:rPr>
        <w:t xml:space="preserve"> </w:t>
      </w:r>
      <w:r w:rsidRPr="005D716D">
        <w:rPr>
          <w:rFonts w:ascii="Arial" w:hAnsi="Arial" w:cs="Arial"/>
          <w:spacing w:val="-2"/>
          <w:sz w:val="18"/>
          <w:szCs w:val="18"/>
        </w:rPr>
        <w:t>zal,</w:t>
      </w:r>
      <w:r w:rsidR="0075193C" w:rsidRPr="005D716D">
        <w:rPr>
          <w:rFonts w:ascii="Arial" w:hAnsi="Arial" w:cs="Arial"/>
          <w:spacing w:val="-2"/>
          <w:sz w:val="18"/>
          <w:szCs w:val="18"/>
        </w:rPr>
        <w:t xml:space="preserve"> </w:t>
      </w:r>
      <w:r w:rsidRPr="005D716D">
        <w:rPr>
          <w:rFonts w:ascii="Arial" w:hAnsi="Arial" w:cs="Arial"/>
          <w:spacing w:val="-2"/>
          <w:sz w:val="18"/>
          <w:szCs w:val="18"/>
        </w:rPr>
        <w:t>alvorens een definitieve opdracht wordt ver</w:t>
      </w:r>
      <w:r w:rsidRPr="005D716D">
        <w:rPr>
          <w:rFonts w:ascii="Arial" w:hAnsi="Arial" w:cs="Arial"/>
          <w:spacing w:val="-2"/>
          <w:sz w:val="18"/>
          <w:szCs w:val="18"/>
        </w:rPr>
        <w:softHyphen/>
        <w:t>leend aan een extern organisatiebureau om een onderzoek in te stellen met betrekking tot de organisatie in de onderneming,</w:t>
      </w:r>
      <w:r w:rsidR="004F1690" w:rsidRPr="005D716D">
        <w:rPr>
          <w:rFonts w:ascii="Arial" w:hAnsi="Arial" w:cs="Arial"/>
          <w:spacing w:val="-2"/>
          <w:sz w:val="18"/>
          <w:szCs w:val="18"/>
        </w:rPr>
        <w:t xml:space="preserve"> </w:t>
      </w:r>
      <w:r w:rsidRPr="005D716D">
        <w:rPr>
          <w:rFonts w:ascii="Arial" w:hAnsi="Arial" w:cs="Arial"/>
          <w:spacing w:val="-2"/>
          <w:sz w:val="18"/>
          <w:szCs w:val="18"/>
        </w:rPr>
        <w:t>hiervan de vakvereni</w:t>
      </w:r>
      <w:r w:rsidRPr="005D716D">
        <w:rPr>
          <w:rFonts w:ascii="Arial" w:hAnsi="Arial" w:cs="Arial"/>
          <w:spacing w:val="-2"/>
          <w:sz w:val="18"/>
          <w:szCs w:val="18"/>
        </w:rPr>
        <w:softHyphen/>
        <w:t>gingen in kennis stellen.</w:t>
      </w:r>
    </w:p>
    <w:p w14:paraId="5B95687F" w14:textId="77777777" w:rsidR="00AE01BF" w:rsidRPr="005D716D" w:rsidRDefault="00AE01BF" w:rsidP="005D716D">
      <w:pPr>
        <w:spacing w:line="240" w:lineRule="exact"/>
        <w:rPr>
          <w:rFonts w:ascii="Arial" w:hAnsi="Arial" w:cs="Arial"/>
          <w:spacing w:val="-2"/>
          <w:sz w:val="18"/>
          <w:szCs w:val="18"/>
        </w:rPr>
      </w:pPr>
    </w:p>
    <w:p w14:paraId="0DD6C70D"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6.</w:t>
      </w:r>
      <w:r w:rsidRPr="005D716D">
        <w:rPr>
          <w:rFonts w:ascii="Arial" w:hAnsi="Arial" w:cs="Arial"/>
          <w:spacing w:val="-2"/>
          <w:sz w:val="18"/>
          <w:szCs w:val="18"/>
        </w:rPr>
        <w:tab/>
        <w:t>Indien de werkgever overweegt:</w:t>
      </w:r>
    </w:p>
    <w:p w14:paraId="039EFB51" w14:textId="77777777"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een fusie aan te gaan,</w:t>
      </w:r>
    </w:p>
    <w:p w14:paraId="051C11BE" w14:textId="77777777"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een bedrijf of bedrijfsonderdeel te sluiten,</w:t>
      </w:r>
    </w:p>
    <w:p w14:paraId="20E16C29" w14:textId="68A71036"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 xml:space="preserve">de personeelsbezetting ingrijpend </w:t>
      </w:r>
      <w:r w:rsidR="004D32BA" w:rsidRPr="005D716D">
        <w:rPr>
          <w:rFonts w:ascii="Arial" w:hAnsi="Arial" w:cs="Arial"/>
          <w:spacing w:val="-2"/>
          <w:sz w:val="18"/>
          <w:szCs w:val="18"/>
        </w:rPr>
        <w:t xml:space="preserve">(ongeveer 10%) </w:t>
      </w:r>
      <w:r w:rsidRPr="005D716D">
        <w:rPr>
          <w:rFonts w:ascii="Arial" w:hAnsi="Arial" w:cs="Arial"/>
          <w:spacing w:val="-2"/>
          <w:sz w:val="18"/>
          <w:szCs w:val="18"/>
        </w:rPr>
        <w:t>te reorganise</w:t>
      </w:r>
      <w:r w:rsidRPr="005D716D">
        <w:rPr>
          <w:rFonts w:ascii="Arial" w:hAnsi="Arial" w:cs="Arial"/>
          <w:spacing w:val="-2"/>
          <w:sz w:val="18"/>
          <w:szCs w:val="18"/>
        </w:rPr>
        <w:softHyphen/>
        <w:t>ren,</w:t>
      </w:r>
      <w:r w:rsidR="00625433">
        <w:rPr>
          <w:rFonts w:ascii="Arial" w:hAnsi="Arial" w:cs="Arial"/>
          <w:spacing w:val="-2"/>
          <w:sz w:val="18"/>
          <w:szCs w:val="18"/>
        </w:rPr>
        <w:t xml:space="preserve"> </w:t>
      </w:r>
      <w:r w:rsidRPr="005D716D">
        <w:rPr>
          <w:rFonts w:ascii="Arial" w:hAnsi="Arial" w:cs="Arial"/>
          <w:spacing w:val="-2"/>
          <w:sz w:val="18"/>
          <w:szCs w:val="18"/>
        </w:rPr>
        <w:t xml:space="preserve">zal hij bij het nemen van zijn beslissing de sociale consequenties betrekken. In verband daarmee zal hij zo spoedig mogelijk </w:t>
      </w:r>
      <w:r w:rsidR="00625433">
        <w:rPr>
          <w:rFonts w:ascii="Arial" w:hAnsi="Arial" w:cs="Arial"/>
          <w:spacing w:val="-2"/>
          <w:sz w:val="18"/>
          <w:szCs w:val="18"/>
        </w:rPr>
        <w:t>de bonden inlichten en in onder</w:t>
      </w:r>
      <w:r w:rsidRPr="005D716D">
        <w:rPr>
          <w:rFonts w:ascii="Arial" w:hAnsi="Arial" w:cs="Arial"/>
          <w:spacing w:val="-2"/>
          <w:sz w:val="18"/>
          <w:szCs w:val="18"/>
        </w:rPr>
        <w:t>ling overleg afspreken op welk tijdstip de onder</w:t>
      </w:r>
      <w:r w:rsidRPr="005D716D">
        <w:rPr>
          <w:rFonts w:ascii="Arial" w:hAnsi="Arial" w:cs="Arial"/>
          <w:spacing w:val="-2"/>
          <w:sz w:val="18"/>
          <w:szCs w:val="18"/>
        </w:rPr>
        <w:softHyphen/>
        <w:t>ne</w:t>
      </w:r>
      <w:r w:rsidRPr="005D716D">
        <w:rPr>
          <w:rFonts w:ascii="Arial" w:hAnsi="Arial" w:cs="Arial"/>
          <w:spacing w:val="-2"/>
          <w:sz w:val="18"/>
          <w:szCs w:val="18"/>
        </w:rPr>
        <w:softHyphen/>
        <w:t>mingsraad en de werknemers zullen worden</w:t>
      </w:r>
      <w:r w:rsidR="000B2114" w:rsidRPr="005D716D">
        <w:rPr>
          <w:rFonts w:ascii="Arial" w:hAnsi="Arial" w:cs="Arial"/>
          <w:spacing w:val="-2"/>
          <w:sz w:val="18"/>
          <w:szCs w:val="18"/>
        </w:rPr>
        <w:t xml:space="preserve"> </w:t>
      </w:r>
      <w:r w:rsidR="004D32BA" w:rsidRPr="005D716D">
        <w:rPr>
          <w:rFonts w:ascii="Arial" w:hAnsi="Arial" w:cs="Arial"/>
          <w:spacing w:val="-2"/>
          <w:sz w:val="18"/>
          <w:szCs w:val="18"/>
        </w:rPr>
        <w:t>geïnformeerd</w:t>
      </w:r>
      <w:r w:rsidRPr="005D716D">
        <w:rPr>
          <w:rFonts w:ascii="Arial" w:hAnsi="Arial" w:cs="Arial"/>
          <w:spacing w:val="-2"/>
          <w:sz w:val="18"/>
          <w:szCs w:val="18"/>
        </w:rPr>
        <w:t>.</w:t>
      </w:r>
    </w:p>
    <w:p w14:paraId="610B65C4" w14:textId="68CBD1E8" w:rsidR="00FD0BE7"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Indien de te nemen maatregelen gevolgen voor de werknemers zullen hebben, zal de werkgever in overleg</w:t>
      </w:r>
    </w:p>
    <w:p w14:paraId="02FF14F9" w14:textId="5BE4512F"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met de bonden een sociaal plan opstel</w:t>
      </w:r>
      <w:r w:rsidRPr="005D716D">
        <w:rPr>
          <w:rFonts w:ascii="Arial" w:hAnsi="Arial" w:cs="Arial"/>
          <w:spacing w:val="-2"/>
          <w:sz w:val="18"/>
          <w:szCs w:val="18"/>
        </w:rPr>
        <w:softHyphen/>
        <w:t>len.</w:t>
      </w:r>
    </w:p>
    <w:p w14:paraId="0ED45127" w14:textId="77777777" w:rsidR="00AE01BF" w:rsidRPr="005D716D" w:rsidRDefault="00AE01BF" w:rsidP="005D716D">
      <w:pPr>
        <w:spacing w:line="240" w:lineRule="exact"/>
        <w:rPr>
          <w:rFonts w:ascii="Arial" w:hAnsi="Arial" w:cs="Arial"/>
          <w:spacing w:val="-2"/>
          <w:sz w:val="18"/>
          <w:szCs w:val="18"/>
        </w:rPr>
      </w:pPr>
    </w:p>
    <w:p w14:paraId="0239FD98"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7.</w:t>
      </w:r>
      <w:r w:rsidRPr="005D716D">
        <w:rPr>
          <w:rFonts w:ascii="Arial" w:hAnsi="Arial" w:cs="Arial"/>
          <w:spacing w:val="-2"/>
          <w:sz w:val="18"/>
          <w:szCs w:val="18"/>
        </w:rPr>
        <w:tab/>
        <w:t>Uitgangspunt voor het optredend natuurlijk verloop zal zijn dat de daardoor ontstane vacatures volledig worden vervuld.</w:t>
      </w:r>
    </w:p>
    <w:p w14:paraId="05C27216" w14:textId="77777777" w:rsidR="00AE01BF" w:rsidRPr="005D716D" w:rsidRDefault="00AE01BF" w:rsidP="005D716D">
      <w:pPr>
        <w:spacing w:line="240" w:lineRule="exact"/>
        <w:rPr>
          <w:rFonts w:ascii="Arial" w:hAnsi="Arial" w:cs="Arial"/>
          <w:spacing w:val="-2"/>
          <w:sz w:val="18"/>
          <w:szCs w:val="18"/>
        </w:rPr>
      </w:pPr>
    </w:p>
    <w:p w14:paraId="0F9F5C83" w14:textId="0ED7A2F2"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8.</w:t>
      </w:r>
      <w:r w:rsidRPr="005D716D">
        <w:rPr>
          <w:rFonts w:ascii="Arial" w:hAnsi="Arial" w:cs="Arial"/>
          <w:spacing w:val="-2"/>
          <w:sz w:val="18"/>
          <w:szCs w:val="18"/>
        </w:rPr>
        <w:tab/>
        <w:t>Bij het ontstaan van vacatures zullen de werknemers in de onderneming eerst in de gelegen</w:t>
      </w:r>
      <w:r w:rsidRPr="005D716D">
        <w:rPr>
          <w:rFonts w:ascii="Arial" w:hAnsi="Arial" w:cs="Arial"/>
          <w:spacing w:val="-2"/>
          <w:sz w:val="18"/>
          <w:szCs w:val="18"/>
        </w:rPr>
        <w:softHyphen/>
        <w:t>heid</w:t>
      </w:r>
      <w:r w:rsidR="006F693F" w:rsidRPr="005D716D">
        <w:rPr>
          <w:rFonts w:ascii="Arial" w:hAnsi="Arial" w:cs="Arial"/>
          <w:spacing w:val="-2"/>
          <w:sz w:val="18"/>
          <w:szCs w:val="18"/>
        </w:rPr>
        <w:t xml:space="preserve"> </w:t>
      </w:r>
      <w:r w:rsidRPr="005D716D">
        <w:rPr>
          <w:rFonts w:ascii="Arial" w:hAnsi="Arial" w:cs="Arial"/>
          <w:spacing w:val="-2"/>
          <w:sz w:val="18"/>
          <w:szCs w:val="18"/>
        </w:rPr>
        <w:t>worden gesteld daarnaar</w:t>
      </w:r>
      <w:r w:rsidR="006F693F" w:rsidRPr="005D716D">
        <w:rPr>
          <w:rFonts w:ascii="Arial" w:hAnsi="Arial" w:cs="Arial"/>
          <w:spacing w:val="-2"/>
          <w:sz w:val="18"/>
          <w:szCs w:val="18"/>
        </w:rPr>
        <w:t xml:space="preserve"> </w:t>
      </w:r>
      <w:r w:rsidRPr="005D716D">
        <w:rPr>
          <w:rFonts w:ascii="Arial" w:hAnsi="Arial" w:cs="Arial"/>
          <w:spacing w:val="-2"/>
          <w:sz w:val="18"/>
          <w:szCs w:val="18"/>
        </w:rPr>
        <w:t>te solliciteren, alvorens wordt overgegaan tot een wervingsproce</w:t>
      </w:r>
      <w:r w:rsidRPr="005D716D">
        <w:rPr>
          <w:rFonts w:ascii="Arial" w:hAnsi="Arial" w:cs="Arial"/>
          <w:spacing w:val="-2"/>
          <w:sz w:val="18"/>
          <w:szCs w:val="18"/>
        </w:rPr>
        <w:softHyphen/>
        <w:t>dure.</w:t>
      </w:r>
    </w:p>
    <w:p w14:paraId="6FACBFA1" w14:textId="77777777" w:rsidR="00AE01BF" w:rsidRPr="005D716D" w:rsidRDefault="00AE01BF" w:rsidP="005D716D">
      <w:pPr>
        <w:spacing w:line="240" w:lineRule="exact"/>
        <w:rPr>
          <w:rFonts w:ascii="Arial" w:hAnsi="Arial" w:cs="Arial"/>
          <w:spacing w:val="-2"/>
          <w:sz w:val="18"/>
          <w:szCs w:val="18"/>
        </w:rPr>
      </w:pPr>
    </w:p>
    <w:p w14:paraId="51408154"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9.</w:t>
      </w:r>
      <w:r w:rsidRPr="005D716D">
        <w:rPr>
          <w:rFonts w:ascii="Arial" w:hAnsi="Arial" w:cs="Arial"/>
          <w:spacing w:val="-2"/>
          <w:sz w:val="18"/>
          <w:szCs w:val="18"/>
        </w:rPr>
        <w:tab/>
        <w:t>Ten aanzien van de werkgever die een voormalig uitzendkracht in dienst neemt die eerder als uitzendkracht voor de werkgever heeft gewerkt, waarbij sprake is van opvolgend werkgeverschap (in de zin van artikel 7:668a lid 2 BW), geldt het volgende:</w:t>
      </w:r>
    </w:p>
    <w:p w14:paraId="32AE6316" w14:textId="77777777" w:rsidR="00AE01BF" w:rsidRPr="005D716D" w:rsidRDefault="00AE01BF" w:rsidP="005D716D">
      <w:pPr>
        <w:autoSpaceDE w:val="0"/>
        <w:autoSpaceDN w:val="0"/>
        <w:adjustRightInd w:val="0"/>
        <w:spacing w:line="240" w:lineRule="exact"/>
        <w:ind w:left="720"/>
        <w:rPr>
          <w:rFonts w:ascii="Arial" w:hAnsi="Arial" w:cs="Arial"/>
          <w:spacing w:val="-2"/>
          <w:sz w:val="18"/>
          <w:szCs w:val="18"/>
        </w:rPr>
      </w:pPr>
    </w:p>
    <w:p w14:paraId="671C0839" w14:textId="0E3164C8" w:rsidR="00AE01BF" w:rsidRPr="005D716D" w:rsidRDefault="00AE01BF" w:rsidP="005D716D">
      <w:pPr>
        <w:pStyle w:val="Plattetekst2"/>
        <w:spacing w:line="240" w:lineRule="exact"/>
        <w:ind w:left="720"/>
        <w:jc w:val="left"/>
        <w:rPr>
          <w:rFonts w:ascii="Arial" w:hAnsi="Arial" w:cs="Arial"/>
          <w:snapToGrid w:val="0"/>
          <w:spacing w:val="-2"/>
          <w:sz w:val="18"/>
          <w:szCs w:val="18"/>
        </w:rPr>
      </w:pPr>
      <w:r w:rsidRPr="005D716D">
        <w:rPr>
          <w:rFonts w:ascii="Arial" w:hAnsi="Arial" w:cs="Arial"/>
          <w:snapToGrid w:val="0"/>
          <w:spacing w:val="-2"/>
          <w:sz w:val="18"/>
          <w:szCs w:val="18"/>
        </w:rPr>
        <w:t xml:space="preserve">“Een uitzendovereenkomst kan van rechtswege eindigen als gevolg van ziekte indien het beding als bedoeld in artikel 7:691 lid 2 BW in de uitzendovereenkomst is opgenomen en een </w:t>
      </w:r>
      <w:r w:rsidR="00C21BF1">
        <w:rPr>
          <w:rFonts w:ascii="Arial" w:hAnsi="Arial" w:cs="Arial"/>
          <w:snapToGrid w:val="0"/>
          <w:spacing w:val="-2"/>
          <w:sz w:val="18"/>
          <w:szCs w:val="18"/>
        </w:rPr>
        <w:t>cao</w:t>
      </w:r>
      <w:r w:rsidRPr="005D716D">
        <w:rPr>
          <w:rFonts w:ascii="Arial" w:hAnsi="Arial" w:cs="Arial"/>
          <w:snapToGrid w:val="0"/>
          <w:spacing w:val="-2"/>
          <w:sz w:val="18"/>
          <w:szCs w:val="18"/>
        </w:rPr>
        <w:t xml:space="preserve"> voor Uitzendkrachten van toepassing is. Indien dit het geval is, dan worden de verschillende uitzendovereenkomsten, in afwijking van het bepaalde in artikel 7:668a, lid 2 BW, als één arbeidsovereenkomst voor de gezamenlijke duur van de uitzendovereenkomsten aangemerkt. De werknemer die na als uitzendkracht bij de werkgever gewerkt te hebben direct bij de werkgever in dienst treedt, begint derhalve aan de tweede ketenovereenkomst”.</w:t>
      </w:r>
    </w:p>
    <w:p w14:paraId="39746C9E" w14:textId="77777777" w:rsidR="00AE01BF" w:rsidRPr="005D716D" w:rsidRDefault="00AE01BF" w:rsidP="005D716D">
      <w:pPr>
        <w:spacing w:line="240" w:lineRule="exact"/>
        <w:ind w:left="720" w:hanging="720"/>
        <w:rPr>
          <w:rFonts w:ascii="Arial" w:hAnsi="Arial" w:cs="Arial"/>
          <w:spacing w:val="-2"/>
          <w:sz w:val="18"/>
          <w:szCs w:val="18"/>
        </w:rPr>
      </w:pPr>
    </w:p>
    <w:p w14:paraId="4277B12E" w14:textId="77777777" w:rsidR="00313EE4" w:rsidRPr="005D716D" w:rsidRDefault="00AE01BF" w:rsidP="005D716D">
      <w:pPr>
        <w:pStyle w:val="opsomming-20"/>
        <w:spacing w:before="0" w:beforeAutospacing="0" w:after="0" w:afterAutospacing="0" w:line="240" w:lineRule="exact"/>
        <w:ind w:left="714"/>
        <w:rPr>
          <w:rFonts w:ascii="Arial" w:hAnsi="Arial" w:cs="Arial"/>
          <w:sz w:val="18"/>
          <w:szCs w:val="18"/>
          <w:lang w:val="nl-NL"/>
        </w:rPr>
      </w:pPr>
      <w:r w:rsidRPr="005D716D">
        <w:rPr>
          <w:rFonts w:ascii="Arial" w:hAnsi="Arial" w:cs="Arial"/>
          <w:sz w:val="18"/>
          <w:szCs w:val="18"/>
          <w:lang w:val="nl-NL"/>
        </w:rPr>
        <w:t>De werkgever maakt in principe alleen gebruik van uitzendbureaus die SNA-gecertificeerd zijn.</w:t>
      </w:r>
    </w:p>
    <w:p w14:paraId="64740C43" w14:textId="77777777" w:rsidR="00D5626C" w:rsidRDefault="00D5626C">
      <w:pPr>
        <w:widowControl/>
        <w:rPr>
          <w:rFonts w:ascii="Arial" w:hAnsi="Arial" w:cs="Arial"/>
          <w:spacing w:val="-2"/>
          <w:sz w:val="18"/>
          <w:szCs w:val="18"/>
        </w:rPr>
      </w:pPr>
      <w:r>
        <w:rPr>
          <w:rFonts w:ascii="Arial" w:hAnsi="Arial" w:cs="Arial"/>
          <w:spacing w:val="-2"/>
          <w:sz w:val="18"/>
          <w:szCs w:val="18"/>
        </w:rPr>
        <w:br w:type="page"/>
      </w:r>
    </w:p>
    <w:p w14:paraId="7C3A311D" w14:textId="0BC01F0E"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lastRenderedPageBreak/>
        <w:t>10.</w:t>
      </w:r>
      <w:r w:rsidRPr="005D716D">
        <w:rPr>
          <w:rFonts w:ascii="Arial" w:hAnsi="Arial" w:cs="Arial"/>
          <w:spacing w:val="-2"/>
          <w:sz w:val="18"/>
          <w:szCs w:val="18"/>
        </w:rPr>
        <w:tab/>
        <w:t>Voorgenomen investeringen, die invloed kunnen uitoe</w:t>
      </w:r>
      <w:r w:rsidRPr="005D716D">
        <w:rPr>
          <w:rFonts w:ascii="Arial" w:hAnsi="Arial" w:cs="Arial"/>
          <w:spacing w:val="-2"/>
          <w:sz w:val="18"/>
          <w:szCs w:val="18"/>
        </w:rPr>
        <w:softHyphen/>
        <w:t>fenen op de perso</w:t>
      </w:r>
      <w:r w:rsidRPr="005D716D">
        <w:rPr>
          <w:rFonts w:ascii="Arial" w:hAnsi="Arial" w:cs="Arial"/>
          <w:spacing w:val="-2"/>
          <w:sz w:val="18"/>
          <w:szCs w:val="18"/>
        </w:rPr>
        <w:softHyphen/>
        <w:t>neelsbe</w:t>
      </w:r>
      <w:r w:rsidRPr="005D716D">
        <w:rPr>
          <w:rFonts w:ascii="Arial" w:hAnsi="Arial" w:cs="Arial"/>
          <w:spacing w:val="-2"/>
          <w:sz w:val="18"/>
          <w:szCs w:val="18"/>
        </w:rPr>
        <w:softHyphen/>
        <w:t>zetting, zullen tijdig met de vakverenigingen worden besproken onder verstrek</w:t>
      </w:r>
      <w:r w:rsidRPr="005D716D">
        <w:rPr>
          <w:rFonts w:ascii="Arial" w:hAnsi="Arial" w:cs="Arial"/>
          <w:spacing w:val="-2"/>
          <w:sz w:val="18"/>
          <w:szCs w:val="18"/>
        </w:rPr>
        <w:softHyphen/>
        <w:t>king van de daarvoor benodigde</w:t>
      </w:r>
      <w:r w:rsidR="000B2114" w:rsidRPr="005D716D">
        <w:rPr>
          <w:rFonts w:ascii="Arial" w:hAnsi="Arial" w:cs="Arial"/>
          <w:spacing w:val="-2"/>
          <w:sz w:val="18"/>
          <w:szCs w:val="18"/>
        </w:rPr>
        <w:t xml:space="preserve"> infor</w:t>
      </w:r>
      <w:r w:rsidRPr="005D716D">
        <w:rPr>
          <w:rFonts w:ascii="Arial" w:hAnsi="Arial" w:cs="Arial"/>
          <w:spacing w:val="-2"/>
          <w:sz w:val="18"/>
          <w:szCs w:val="18"/>
        </w:rPr>
        <w:t>matie.</w:t>
      </w:r>
    </w:p>
    <w:p w14:paraId="5F7B32EC" w14:textId="77777777" w:rsidR="00AE01BF" w:rsidRPr="005D716D" w:rsidRDefault="00AE01BF" w:rsidP="005D716D">
      <w:pPr>
        <w:spacing w:line="240" w:lineRule="exact"/>
        <w:rPr>
          <w:rFonts w:ascii="Arial" w:hAnsi="Arial" w:cs="Arial"/>
          <w:spacing w:val="-2"/>
          <w:sz w:val="18"/>
          <w:szCs w:val="18"/>
        </w:rPr>
      </w:pPr>
    </w:p>
    <w:p w14:paraId="145D7EA6"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11.</w:t>
      </w:r>
      <w:r w:rsidRPr="005D716D">
        <w:rPr>
          <w:rFonts w:ascii="Arial" w:hAnsi="Arial" w:cs="Arial"/>
          <w:spacing w:val="-2"/>
          <w:sz w:val="18"/>
          <w:szCs w:val="18"/>
        </w:rPr>
        <w:tab/>
        <w:t>De werkgever zal alle maatregelen treffen welke nodig zijn voor de veilig</w:t>
      </w:r>
      <w:r w:rsidRPr="005D716D">
        <w:rPr>
          <w:rFonts w:ascii="Arial" w:hAnsi="Arial" w:cs="Arial"/>
          <w:spacing w:val="-2"/>
          <w:sz w:val="18"/>
          <w:szCs w:val="18"/>
        </w:rPr>
        <w:softHyphen/>
        <w:t>heid in het bedrijf. Ter bevordering van deze doelstelling zal de werkgever regelmatig met de ondernemingsraad overleg</w:t>
      </w:r>
      <w:r w:rsidRPr="005D716D">
        <w:rPr>
          <w:rFonts w:ascii="Arial" w:hAnsi="Arial" w:cs="Arial"/>
          <w:spacing w:val="-2"/>
          <w:sz w:val="18"/>
          <w:szCs w:val="18"/>
        </w:rPr>
        <w:softHyphen/>
        <w:t>gen.</w:t>
      </w:r>
    </w:p>
    <w:p w14:paraId="61D063E5" w14:textId="77777777" w:rsidR="00AE01BF" w:rsidRPr="005D716D" w:rsidRDefault="00AE01BF" w:rsidP="005D716D">
      <w:pPr>
        <w:spacing w:line="240" w:lineRule="exact"/>
        <w:rPr>
          <w:rFonts w:ascii="Arial" w:hAnsi="Arial" w:cs="Arial"/>
          <w:spacing w:val="-2"/>
          <w:sz w:val="18"/>
          <w:szCs w:val="18"/>
        </w:rPr>
      </w:pPr>
    </w:p>
    <w:p w14:paraId="12952DDF"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12.</w:t>
      </w:r>
      <w:r w:rsidRPr="005D716D">
        <w:rPr>
          <w:rFonts w:ascii="Arial" w:hAnsi="Arial" w:cs="Arial"/>
          <w:spacing w:val="-2"/>
          <w:sz w:val="18"/>
          <w:szCs w:val="18"/>
        </w:rPr>
        <w:tab/>
        <w:t>Jaarlijks zal de werkgever feitelijke gegevens aan de onderne</w:t>
      </w:r>
      <w:r w:rsidRPr="005D716D">
        <w:rPr>
          <w:rFonts w:ascii="Arial" w:hAnsi="Arial" w:cs="Arial"/>
          <w:spacing w:val="-2"/>
          <w:sz w:val="18"/>
          <w:szCs w:val="18"/>
        </w:rPr>
        <w:softHyphen/>
        <w:t>mingsraad verstrek</w:t>
      </w:r>
      <w:r w:rsidRPr="005D716D">
        <w:rPr>
          <w:rFonts w:ascii="Arial" w:hAnsi="Arial" w:cs="Arial"/>
          <w:spacing w:val="-2"/>
          <w:sz w:val="18"/>
          <w:szCs w:val="18"/>
        </w:rPr>
        <w:softHyphen/>
        <w:t>ken, waaruit het gevoer</w:t>
      </w:r>
      <w:r w:rsidRPr="005D716D">
        <w:rPr>
          <w:rFonts w:ascii="Arial" w:hAnsi="Arial" w:cs="Arial"/>
          <w:spacing w:val="-2"/>
          <w:sz w:val="18"/>
          <w:szCs w:val="18"/>
        </w:rPr>
        <w:softHyphen/>
        <w:t>de algemene sociale beleid blijkt, alsmede de uit</w:t>
      </w:r>
      <w:r w:rsidRPr="005D716D">
        <w:rPr>
          <w:rFonts w:ascii="Arial" w:hAnsi="Arial" w:cs="Arial"/>
          <w:spacing w:val="-2"/>
          <w:sz w:val="18"/>
          <w:szCs w:val="18"/>
        </w:rPr>
        <w:softHyphen/>
        <w:t>gangs</w:t>
      </w:r>
      <w:r w:rsidRPr="005D716D">
        <w:rPr>
          <w:rFonts w:ascii="Arial" w:hAnsi="Arial" w:cs="Arial"/>
          <w:spacing w:val="-2"/>
          <w:sz w:val="18"/>
          <w:szCs w:val="18"/>
        </w:rPr>
        <w:softHyphen/>
        <w:t>punten die aan het gevoerde beleid ten grond</w:t>
      </w:r>
      <w:r w:rsidRPr="005D716D">
        <w:rPr>
          <w:rFonts w:ascii="Arial" w:hAnsi="Arial" w:cs="Arial"/>
          <w:spacing w:val="-2"/>
          <w:sz w:val="18"/>
          <w:szCs w:val="18"/>
        </w:rPr>
        <w:softHyphen/>
        <w:t>slag hebben gelegen.</w:t>
      </w:r>
      <w:r w:rsidR="00F45C06" w:rsidRPr="005D716D">
        <w:rPr>
          <w:rFonts w:ascii="Arial" w:hAnsi="Arial" w:cs="Arial"/>
          <w:spacing w:val="-2"/>
          <w:sz w:val="18"/>
          <w:szCs w:val="18"/>
        </w:rPr>
        <w:t xml:space="preserve"> </w:t>
      </w:r>
      <w:r w:rsidRPr="005D716D">
        <w:rPr>
          <w:rFonts w:ascii="Arial" w:hAnsi="Arial" w:cs="Arial"/>
          <w:spacing w:val="-2"/>
          <w:sz w:val="18"/>
          <w:szCs w:val="18"/>
        </w:rPr>
        <w:t>De werkgever stelt een sociaal jaarverslag op.</w:t>
      </w:r>
    </w:p>
    <w:p w14:paraId="000D8A26" w14:textId="77777777" w:rsidR="00AE01BF" w:rsidRPr="00144FC6" w:rsidRDefault="00AE01BF" w:rsidP="00A127F4">
      <w:pPr>
        <w:pStyle w:val="Kop1"/>
      </w:pPr>
      <w:bookmarkStart w:id="25" w:name="_Toc498341099"/>
      <w:bookmarkStart w:id="26" w:name="_Toc498342578"/>
      <w:bookmarkStart w:id="27" w:name="_Toc175577939"/>
      <w:r w:rsidRPr="00144FC6">
        <w:t>Artikel 5</w:t>
      </w:r>
      <w:bookmarkEnd w:id="25"/>
      <w:bookmarkEnd w:id="26"/>
      <w:bookmarkEnd w:id="27"/>
    </w:p>
    <w:p w14:paraId="227987E2" w14:textId="77777777" w:rsidR="00AE01BF" w:rsidRPr="005D716D" w:rsidRDefault="00AE01BF" w:rsidP="00C44B1B">
      <w:pPr>
        <w:pStyle w:val="Kop2"/>
      </w:pPr>
      <w:bookmarkStart w:id="28" w:name="_Toc498341100"/>
      <w:bookmarkStart w:id="29" w:name="_Toc498342579"/>
      <w:bookmarkStart w:id="30" w:name="_Toc175577940"/>
      <w:r w:rsidRPr="005D716D">
        <w:t>INDIENSTTREDING EN ONTSLAG</w:t>
      </w:r>
      <w:bookmarkEnd w:id="28"/>
      <w:bookmarkEnd w:id="29"/>
      <w:bookmarkEnd w:id="30"/>
    </w:p>
    <w:p w14:paraId="2B5EA5CC" w14:textId="77777777" w:rsidR="004F1690" w:rsidRPr="005D716D" w:rsidRDefault="00AE01BF" w:rsidP="005D716D">
      <w:pPr>
        <w:pStyle w:val="Lijstalinea"/>
        <w:numPr>
          <w:ilvl w:val="0"/>
          <w:numId w:val="39"/>
        </w:numPr>
        <w:tabs>
          <w:tab w:val="left" w:pos="709"/>
        </w:tabs>
        <w:spacing w:line="240" w:lineRule="exact"/>
        <w:ind w:hanging="720"/>
        <w:rPr>
          <w:rFonts w:ascii="Arial" w:hAnsi="Arial" w:cs="Arial"/>
          <w:spacing w:val="-2"/>
          <w:sz w:val="18"/>
          <w:szCs w:val="18"/>
          <w:lang w:val="nl-NL"/>
        </w:rPr>
      </w:pPr>
      <w:r w:rsidRPr="005D716D">
        <w:rPr>
          <w:rFonts w:ascii="Arial" w:hAnsi="Arial" w:cs="Arial"/>
          <w:spacing w:val="-2"/>
          <w:sz w:val="18"/>
          <w:szCs w:val="18"/>
          <w:lang w:val="nl-NL"/>
        </w:rPr>
        <w:t>Bij het aangaan van de arbeidsovereenkomst geldt weder</w:t>
      </w:r>
      <w:r w:rsidRPr="005D716D">
        <w:rPr>
          <w:rFonts w:ascii="Arial" w:hAnsi="Arial" w:cs="Arial"/>
          <w:spacing w:val="-2"/>
          <w:sz w:val="18"/>
          <w:szCs w:val="18"/>
          <w:lang w:val="nl-NL"/>
        </w:rPr>
        <w:softHyphen/>
        <w:t>zijds een proeftijd van 1 maand voor</w:t>
      </w:r>
    </w:p>
    <w:p w14:paraId="690B492A" w14:textId="70206196" w:rsidR="006A77E9" w:rsidRPr="005D716D" w:rsidRDefault="00AE01BF" w:rsidP="005D716D">
      <w:pPr>
        <w:pStyle w:val="Lijstalinea"/>
        <w:tabs>
          <w:tab w:val="left" w:pos="851"/>
        </w:tabs>
        <w:spacing w:line="240" w:lineRule="exact"/>
        <w:rPr>
          <w:rFonts w:ascii="Arial" w:hAnsi="Arial" w:cs="Arial"/>
          <w:spacing w:val="-2"/>
          <w:sz w:val="18"/>
          <w:szCs w:val="18"/>
          <w:lang w:val="nl-NL"/>
        </w:rPr>
      </w:pPr>
      <w:r w:rsidRPr="005D716D">
        <w:rPr>
          <w:rFonts w:ascii="Arial" w:hAnsi="Arial" w:cs="Arial"/>
          <w:spacing w:val="-2"/>
          <w:sz w:val="18"/>
          <w:szCs w:val="18"/>
          <w:lang w:val="nl-NL"/>
        </w:rPr>
        <w:t xml:space="preserve">een arbeidsovereenkomst voor bepaalde tijd </w:t>
      </w:r>
      <w:r w:rsidR="00CB3B1E" w:rsidRPr="005D716D">
        <w:rPr>
          <w:rFonts w:ascii="Arial" w:hAnsi="Arial" w:cs="Arial"/>
          <w:spacing w:val="-2"/>
          <w:sz w:val="18"/>
          <w:szCs w:val="18"/>
          <w:lang w:val="nl-NL"/>
        </w:rPr>
        <w:t xml:space="preserve">met een duur langer dan 6 maanden </w:t>
      </w:r>
      <w:r w:rsidRPr="005D716D">
        <w:rPr>
          <w:rFonts w:ascii="Arial" w:hAnsi="Arial" w:cs="Arial"/>
          <w:spacing w:val="-2"/>
          <w:sz w:val="18"/>
          <w:szCs w:val="18"/>
          <w:lang w:val="nl-NL"/>
        </w:rPr>
        <w:t>en 2 maanden voor een arbeidsovereenkomst voor onbepaalde tijd, tenzij in de individuele arbeidsovereen</w:t>
      </w:r>
      <w:r w:rsidRPr="005D716D">
        <w:rPr>
          <w:rFonts w:ascii="Arial" w:hAnsi="Arial" w:cs="Arial"/>
          <w:spacing w:val="-2"/>
          <w:sz w:val="18"/>
          <w:szCs w:val="18"/>
          <w:lang w:val="nl-NL"/>
        </w:rPr>
        <w:softHyphen/>
        <w:t>komst een andere regeling wordt getroffen.</w:t>
      </w:r>
      <w:r w:rsidR="006A77E9" w:rsidRPr="005D716D">
        <w:rPr>
          <w:rFonts w:ascii="Arial" w:hAnsi="Arial" w:cs="Arial"/>
          <w:spacing w:val="-2"/>
          <w:sz w:val="18"/>
          <w:szCs w:val="18"/>
          <w:lang w:val="nl-NL"/>
        </w:rPr>
        <w:t xml:space="preserve"> Indien het einde van de arbeidsovereenkomst voor bepaalde tijd niet op een kalenderdatum is gesteld, kan een proeftijd worden overeengekomen van ten hoogste 1 maand.</w:t>
      </w:r>
      <w:r w:rsidR="004E44D6">
        <w:rPr>
          <w:rFonts w:ascii="Arial" w:hAnsi="Arial" w:cs="Arial"/>
          <w:spacing w:val="-2"/>
          <w:sz w:val="18"/>
          <w:szCs w:val="18"/>
          <w:lang w:val="nl-NL"/>
        </w:rPr>
        <w:t xml:space="preserve"> De voorwaarden van de proeftijd </w:t>
      </w:r>
      <w:r w:rsidR="003874F8">
        <w:rPr>
          <w:rFonts w:ascii="Arial" w:hAnsi="Arial" w:cs="Arial"/>
          <w:spacing w:val="-2"/>
          <w:sz w:val="18"/>
          <w:szCs w:val="18"/>
          <w:lang w:val="nl-NL"/>
        </w:rPr>
        <w:t>zijn wettelijk geregeld in artikel 7:652 BW en in artikel 7:</w:t>
      </w:r>
      <w:r w:rsidR="00287314">
        <w:rPr>
          <w:rFonts w:ascii="Arial" w:hAnsi="Arial" w:cs="Arial"/>
          <w:spacing w:val="-2"/>
          <w:sz w:val="18"/>
          <w:szCs w:val="18"/>
          <w:lang w:val="nl-NL"/>
        </w:rPr>
        <w:t xml:space="preserve">676 BW. </w:t>
      </w:r>
      <w:r w:rsidR="006D716C">
        <w:rPr>
          <w:rFonts w:ascii="Arial" w:hAnsi="Arial" w:cs="Arial"/>
          <w:spacing w:val="-2"/>
          <w:sz w:val="18"/>
          <w:szCs w:val="18"/>
          <w:lang w:val="nl-NL"/>
        </w:rPr>
        <w:t xml:space="preserve">Tijdens de proeftijd kunnen zowel de werkgever als de werknemer </w:t>
      </w:r>
      <w:r w:rsidR="000E5545">
        <w:rPr>
          <w:rFonts w:ascii="Arial" w:hAnsi="Arial" w:cs="Arial"/>
          <w:spacing w:val="-2"/>
          <w:sz w:val="18"/>
          <w:szCs w:val="18"/>
          <w:lang w:val="nl-NL"/>
        </w:rPr>
        <w:t xml:space="preserve">de arbeidsovereenkomst met onmiddellijke ingang opzeggen. </w:t>
      </w:r>
    </w:p>
    <w:p w14:paraId="7102CA17" w14:textId="77777777" w:rsidR="00AE01BF" w:rsidRPr="005D716D" w:rsidRDefault="00AE01BF" w:rsidP="005D716D">
      <w:pPr>
        <w:spacing w:line="240" w:lineRule="exact"/>
        <w:ind w:left="720" w:hanging="720"/>
        <w:rPr>
          <w:rFonts w:ascii="Arial" w:hAnsi="Arial" w:cs="Arial"/>
          <w:spacing w:val="-2"/>
          <w:sz w:val="18"/>
          <w:szCs w:val="18"/>
        </w:rPr>
      </w:pPr>
    </w:p>
    <w:p w14:paraId="130FBB89"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Een arbeidsovereenkomst kan worden aangegaan:</w:t>
      </w:r>
    </w:p>
    <w:p w14:paraId="5D9A2EE4" w14:textId="4D585069"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a.</w:t>
      </w:r>
      <w:r w:rsidRPr="005D716D">
        <w:rPr>
          <w:rFonts w:ascii="Arial" w:hAnsi="Arial" w:cs="Arial"/>
          <w:spacing w:val="-2"/>
          <w:sz w:val="18"/>
          <w:szCs w:val="18"/>
        </w:rPr>
        <w:tab/>
        <w:t>voor onbepaalde tijd;</w:t>
      </w:r>
    </w:p>
    <w:p w14:paraId="7F05BC89" w14:textId="77777777" w:rsidR="00AE01BF" w:rsidRPr="005D716D" w:rsidRDefault="00AE01BF" w:rsidP="00FD0BE7">
      <w:pPr>
        <w:spacing w:line="240" w:lineRule="exact"/>
        <w:ind w:left="1134" w:hanging="425"/>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voor een bepaalde tijdsduur.</w:t>
      </w:r>
    </w:p>
    <w:p w14:paraId="1A1EE090" w14:textId="77777777" w:rsidR="00AE01BF"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Indien in de individuele arbeidsovereenkomst schriftelijk niet anders wordt be</w:t>
      </w:r>
      <w:r w:rsidRPr="005D716D">
        <w:rPr>
          <w:rFonts w:ascii="Arial" w:hAnsi="Arial" w:cs="Arial"/>
          <w:spacing w:val="-2"/>
          <w:sz w:val="18"/>
          <w:szCs w:val="18"/>
        </w:rPr>
        <w:softHyphen/>
        <w:t>paald, wordt het dienstverband geacht voor onbepaalde tijd te zijn aangegaan.</w:t>
      </w:r>
    </w:p>
    <w:p w14:paraId="2D99B37A" w14:textId="77777777" w:rsidR="00AE01BF" w:rsidRPr="005D716D" w:rsidRDefault="00AE01BF" w:rsidP="005D716D">
      <w:pPr>
        <w:spacing w:line="240" w:lineRule="exact"/>
        <w:rPr>
          <w:rFonts w:ascii="Arial" w:hAnsi="Arial" w:cs="Arial"/>
          <w:spacing w:val="-2"/>
          <w:sz w:val="18"/>
          <w:szCs w:val="18"/>
        </w:rPr>
      </w:pPr>
    </w:p>
    <w:p w14:paraId="68F7F36B" w14:textId="3C6B6B67" w:rsidR="00AE01BF" w:rsidRPr="005D716D" w:rsidRDefault="00102D1C" w:rsidP="00A13770">
      <w:pPr>
        <w:spacing w:line="240" w:lineRule="exact"/>
        <w:ind w:left="720" w:hanging="720"/>
        <w:rPr>
          <w:rFonts w:ascii="Arial" w:hAnsi="Arial" w:cs="Arial"/>
          <w:spacing w:val="-2"/>
          <w:sz w:val="18"/>
          <w:szCs w:val="18"/>
        </w:rPr>
      </w:pPr>
      <w:r w:rsidRPr="005D716D">
        <w:rPr>
          <w:rFonts w:ascii="Arial" w:hAnsi="Arial" w:cs="Arial"/>
          <w:spacing w:val="-2"/>
          <w:sz w:val="18"/>
          <w:szCs w:val="18"/>
        </w:rPr>
        <w:t xml:space="preserve">3. </w:t>
      </w:r>
      <w:r w:rsidRPr="005D716D">
        <w:rPr>
          <w:rFonts w:ascii="Arial" w:hAnsi="Arial" w:cs="Arial"/>
          <w:spacing w:val="-2"/>
          <w:sz w:val="18"/>
          <w:szCs w:val="18"/>
        </w:rPr>
        <w:tab/>
        <w:t xml:space="preserve">Een dienstverband voor onbepaalde tijd eindigt door opzegging door de werkgever of de werknemer. </w:t>
      </w:r>
      <w:r w:rsidR="00A13770">
        <w:rPr>
          <w:rFonts w:ascii="Arial" w:hAnsi="Arial" w:cs="Arial"/>
          <w:spacing w:val="-2"/>
          <w:sz w:val="18"/>
          <w:szCs w:val="18"/>
        </w:rPr>
        <w:br/>
      </w:r>
      <w:r w:rsidRPr="005D716D">
        <w:rPr>
          <w:rFonts w:ascii="Arial" w:hAnsi="Arial" w:cs="Arial"/>
          <w:spacing w:val="-2"/>
          <w:sz w:val="18"/>
          <w:szCs w:val="18"/>
        </w:rPr>
        <w:t>De werkgever zowel als de werknemer neemt daarbij de in artikel 7: 672 BW bepaal</w:t>
      </w:r>
      <w:r w:rsidRPr="005D716D">
        <w:rPr>
          <w:rFonts w:ascii="Arial" w:hAnsi="Arial" w:cs="Arial"/>
          <w:spacing w:val="-2"/>
          <w:sz w:val="18"/>
          <w:szCs w:val="18"/>
        </w:rPr>
        <w:softHyphen/>
        <w:t>de termijnen in acht. Ongeacht het in artikel 7: 672 BW bepaalde geldt echter, dat de</w:t>
      </w:r>
      <w:r w:rsidR="00A13770">
        <w:rPr>
          <w:rFonts w:ascii="Arial" w:hAnsi="Arial" w:cs="Arial"/>
          <w:spacing w:val="-2"/>
          <w:sz w:val="18"/>
          <w:szCs w:val="18"/>
        </w:rPr>
        <w:t xml:space="preserve"> </w:t>
      </w:r>
      <w:r w:rsidR="00AE01BF" w:rsidRPr="005D716D">
        <w:rPr>
          <w:rFonts w:ascii="Arial" w:hAnsi="Arial" w:cs="Arial"/>
          <w:spacing w:val="-2"/>
          <w:sz w:val="18"/>
          <w:szCs w:val="18"/>
        </w:rPr>
        <w:t>termijn van opzegging ten</w:t>
      </w:r>
      <w:r w:rsidR="00F45C06" w:rsidRPr="005D716D">
        <w:rPr>
          <w:rFonts w:ascii="Arial" w:hAnsi="Arial" w:cs="Arial"/>
          <w:spacing w:val="-2"/>
          <w:sz w:val="18"/>
          <w:szCs w:val="18"/>
        </w:rPr>
        <w:t xml:space="preserve"> </w:t>
      </w:r>
      <w:r w:rsidR="00AE01BF" w:rsidRPr="005D716D">
        <w:rPr>
          <w:rFonts w:ascii="Arial" w:hAnsi="Arial" w:cs="Arial"/>
          <w:spacing w:val="-2"/>
          <w:sz w:val="18"/>
          <w:szCs w:val="18"/>
        </w:rPr>
        <w:t>minste één maand zal bedragen en dat de opzegging alleen tegen</w:t>
      </w:r>
      <w:r w:rsidRPr="005D716D">
        <w:rPr>
          <w:rFonts w:ascii="Arial" w:hAnsi="Arial" w:cs="Arial"/>
          <w:spacing w:val="-2"/>
          <w:sz w:val="18"/>
          <w:szCs w:val="18"/>
        </w:rPr>
        <w:t xml:space="preserve"> de </w:t>
      </w:r>
      <w:r w:rsidR="00AE01BF" w:rsidRPr="005D716D">
        <w:rPr>
          <w:rFonts w:ascii="Arial" w:hAnsi="Arial" w:cs="Arial"/>
          <w:spacing w:val="-2"/>
          <w:sz w:val="18"/>
          <w:szCs w:val="18"/>
        </w:rPr>
        <w:t>laatste dag van een maand kan geschieden.</w:t>
      </w:r>
    </w:p>
    <w:p w14:paraId="0B423241" w14:textId="77777777" w:rsidR="00F95CCA" w:rsidRPr="005D716D" w:rsidRDefault="00F95CCA" w:rsidP="005D716D">
      <w:pPr>
        <w:spacing w:line="240" w:lineRule="exact"/>
        <w:rPr>
          <w:rFonts w:ascii="Arial" w:hAnsi="Arial" w:cs="Arial"/>
          <w:spacing w:val="-2"/>
          <w:sz w:val="18"/>
          <w:szCs w:val="18"/>
        </w:rPr>
      </w:pPr>
    </w:p>
    <w:p w14:paraId="24B02A18" w14:textId="0105612A" w:rsidR="00CA0E76" w:rsidRDefault="00CA0E76" w:rsidP="005D716D">
      <w:pPr>
        <w:pStyle w:val="inhopg6"/>
        <w:spacing w:line="240" w:lineRule="exact"/>
        <w:ind w:hanging="11"/>
        <w:rPr>
          <w:rFonts w:ascii="Arial" w:hAnsi="Arial" w:cs="Arial"/>
          <w:spacing w:val="-2"/>
          <w:sz w:val="18"/>
          <w:szCs w:val="18"/>
          <w:lang w:val="nl-NL"/>
        </w:rPr>
      </w:pPr>
      <w:r w:rsidRPr="005D716D">
        <w:rPr>
          <w:rFonts w:ascii="Arial" w:hAnsi="Arial" w:cs="Arial"/>
          <w:spacing w:val="-2"/>
          <w:sz w:val="18"/>
          <w:szCs w:val="18"/>
          <w:lang w:val="nl-NL"/>
        </w:rPr>
        <w:t>De door de werknemer in acht te nemen termijn van opzegging bedraag</w:t>
      </w:r>
      <w:r>
        <w:rPr>
          <w:rFonts w:ascii="Arial" w:hAnsi="Arial" w:cs="Arial"/>
          <w:spacing w:val="-2"/>
          <w:sz w:val="18"/>
          <w:szCs w:val="18"/>
          <w:lang w:val="nl-NL"/>
        </w:rPr>
        <w:t>t</w:t>
      </w:r>
      <w:r w:rsidRPr="005D716D">
        <w:rPr>
          <w:rFonts w:ascii="Arial" w:hAnsi="Arial" w:cs="Arial"/>
          <w:spacing w:val="-2"/>
          <w:sz w:val="18"/>
          <w:szCs w:val="18"/>
          <w:lang w:val="nl-NL"/>
        </w:rPr>
        <w:t xml:space="preserve"> één maand.</w:t>
      </w:r>
      <w:r w:rsidR="00F95CCA" w:rsidRPr="005D716D">
        <w:rPr>
          <w:rFonts w:ascii="Arial" w:hAnsi="Arial" w:cs="Arial"/>
          <w:spacing w:val="-2"/>
          <w:sz w:val="18"/>
          <w:szCs w:val="18"/>
          <w:lang w:val="nl-NL"/>
        </w:rPr>
        <w:tab/>
      </w:r>
    </w:p>
    <w:p w14:paraId="4DB7D24F" w14:textId="58D95574" w:rsidR="00F95CCA" w:rsidRPr="005D716D" w:rsidRDefault="00F95CCA" w:rsidP="005D716D">
      <w:pPr>
        <w:pStyle w:val="inhopg6"/>
        <w:spacing w:line="240" w:lineRule="exact"/>
        <w:ind w:hanging="11"/>
        <w:rPr>
          <w:rFonts w:ascii="Arial" w:hAnsi="Arial" w:cs="Arial"/>
          <w:spacing w:val="-2"/>
          <w:sz w:val="18"/>
          <w:szCs w:val="18"/>
          <w:lang w:val="nl-NL"/>
        </w:rPr>
      </w:pPr>
      <w:r w:rsidRPr="005D716D">
        <w:rPr>
          <w:rFonts w:ascii="Arial" w:hAnsi="Arial" w:cs="Arial"/>
          <w:spacing w:val="-2"/>
          <w:sz w:val="18"/>
          <w:szCs w:val="18"/>
          <w:lang w:val="nl-NL"/>
        </w:rPr>
        <w:t>De door de werkgever in acht te nemen termijn van opzegging bedraagt bij een arbeidsovereenkomst die op de dag van opzegging:</w:t>
      </w:r>
    </w:p>
    <w:p w14:paraId="200BF346" w14:textId="77777777" w:rsidR="00F95CCA" w:rsidRPr="005D716D" w:rsidRDefault="00F95CCA" w:rsidP="005D716D">
      <w:pPr>
        <w:pStyle w:val="inhopg6"/>
        <w:spacing w:line="240" w:lineRule="exact"/>
        <w:rPr>
          <w:rFonts w:ascii="Arial" w:hAnsi="Arial" w:cs="Arial"/>
          <w:spacing w:val="-2"/>
          <w:sz w:val="18"/>
          <w:szCs w:val="18"/>
          <w:lang w:val="nl-NL"/>
        </w:rPr>
      </w:pPr>
    </w:p>
    <w:p w14:paraId="05807E5A" w14:textId="77777777" w:rsidR="00F95CCA" w:rsidRPr="005D716D" w:rsidRDefault="00F95CCA" w:rsidP="005D716D">
      <w:pPr>
        <w:pStyle w:val="inhopg6"/>
        <w:spacing w:line="240" w:lineRule="exact"/>
        <w:ind w:left="1429"/>
        <w:rPr>
          <w:rFonts w:ascii="Arial" w:hAnsi="Arial" w:cs="Arial"/>
          <w:spacing w:val="-2"/>
          <w:sz w:val="18"/>
          <w:szCs w:val="18"/>
          <w:lang w:val="nl-NL"/>
        </w:rPr>
      </w:pPr>
      <w:r w:rsidRPr="005D716D">
        <w:rPr>
          <w:rFonts w:ascii="Arial" w:hAnsi="Arial" w:cs="Arial"/>
          <w:spacing w:val="-2"/>
          <w:sz w:val="18"/>
          <w:szCs w:val="18"/>
          <w:lang w:val="nl-NL"/>
        </w:rPr>
        <w:t>A. korter dan vijf jaar heeft geduurd: één maand;</w:t>
      </w:r>
    </w:p>
    <w:p w14:paraId="2D7C05D5" w14:textId="77777777" w:rsidR="00F95CCA" w:rsidRPr="005D716D" w:rsidRDefault="00F95CCA" w:rsidP="005D716D">
      <w:pPr>
        <w:pStyle w:val="inhopg6"/>
        <w:spacing w:line="240" w:lineRule="exact"/>
        <w:ind w:left="1429"/>
        <w:rPr>
          <w:rFonts w:ascii="Arial" w:hAnsi="Arial" w:cs="Arial"/>
          <w:spacing w:val="-2"/>
          <w:sz w:val="18"/>
          <w:szCs w:val="18"/>
          <w:lang w:val="nl-NL"/>
        </w:rPr>
      </w:pPr>
      <w:r w:rsidRPr="005D716D">
        <w:rPr>
          <w:rFonts w:ascii="Arial" w:hAnsi="Arial" w:cs="Arial"/>
          <w:spacing w:val="-2"/>
          <w:sz w:val="18"/>
          <w:szCs w:val="18"/>
          <w:lang w:val="nl-NL"/>
        </w:rPr>
        <w:t>B. vijf jaar of langer, maar korter dan tien jaar heeft geduurd: twee maanden;</w:t>
      </w:r>
    </w:p>
    <w:p w14:paraId="09F88CA1" w14:textId="77777777" w:rsidR="00F95CCA" w:rsidRPr="005D716D" w:rsidRDefault="00F95CCA" w:rsidP="005D716D">
      <w:pPr>
        <w:pStyle w:val="inhopg6"/>
        <w:spacing w:line="240" w:lineRule="exact"/>
        <w:ind w:left="1429"/>
        <w:rPr>
          <w:rFonts w:ascii="Arial" w:hAnsi="Arial" w:cs="Arial"/>
          <w:spacing w:val="-2"/>
          <w:sz w:val="18"/>
          <w:szCs w:val="18"/>
          <w:lang w:val="nl-NL"/>
        </w:rPr>
      </w:pPr>
      <w:r w:rsidRPr="005D716D">
        <w:rPr>
          <w:rFonts w:ascii="Arial" w:hAnsi="Arial" w:cs="Arial"/>
          <w:spacing w:val="-2"/>
          <w:sz w:val="18"/>
          <w:szCs w:val="18"/>
          <w:lang w:val="nl-NL"/>
        </w:rPr>
        <w:t>C. tien jaar of langer, maar korter dan vijftien jaar heeft geduurd: drie maanden;</w:t>
      </w:r>
    </w:p>
    <w:p w14:paraId="1F37C492" w14:textId="2F6A2FD2" w:rsidR="00F95CCA" w:rsidRDefault="00F95CCA" w:rsidP="005D716D">
      <w:pPr>
        <w:pStyle w:val="inhopg6"/>
        <w:spacing w:line="240" w:lineRule="exact"/>
        <w:ind w:left="1429"/>
        <w:rPr>
          <w:rFonts w:ascii="Arial" w:hAnsi="Arial" w:cs="Arial"/>
          <w:spacing w:val="-2"/>
          <w:sz w:val="18"/>
          <w:szCs w:val="18"/>
          <w:lang w:val="nl-NL"/>
        </w:rPr>
      </w:pPr>
      <w:r w:rsidRPr="005D716D">
        <w:rPr>
          <w:rFonts w:ascii="Arial" w:hAnsi="Arial" w:cs="Arial"/>
          <w:spacing w:val="-2"/>
          <w:sz w:val="18"/>
          <w:szCs w:val="18"/>
          <w:lang w:val="nl-NL"/>
        </w:rPr>
        <w:t>D. vijftien jaar of langer heeft geduurd: vier maanden.</w:t>
      </w:r>
    </w:p>
    <w:p w14:paraId="17B95459" w14:textId="1E230519" w:rsidR="00E870FB" w:rsidRDefault="00E870FB" w:rsidP="005D716D">
      <w:pPr>
        <w:pStyle w:val="inhopg6"/>
        <w:spacing w:line="240" w:lineRule="exact"/>
        <w:ind w:left="1429"/>
        <w:rPr>
          <w:rFonts w:ascii="Arial" w:hAnsi="Arial" w:cs="Arial"/>
          <w:spacing w:val="-2"/>
          <w:sz w:val="18"/>
          <w:szCs w:val="18"/>
          <w:lang w:val="nl-NL"/>
        </w:rPr>
      </w:pPr>
    </w:p>
    <w:p w14:paraId="408740DC" w14:textId="28D594DB" w:rsidR="00E870FB" w:rsidRPr="005D716D" w:rsidRDefault="00E870FB" w:rsidP="0061208D">
      <w:pPr>
        <w:pStyle w:val="inhopg6"/>
        <w:spacing w:line="240" w:lineRule="exact"/>
        <w:ind w:left="709" w:firstLine="0"/>
        <w:rPr>
          <w:rFonts w:ascii="Arial" w:hAnsi="Arial" w:cs="Arial"/>
          <w:spacing w:val="-2"/>
          <w:sz w:val="18"/>
          <w:szCs w:val="18"/>
          <w:lang w:val="nl-NL"/>
        </w:rPr>
      </w:pPr>
      <w:r w:rsidRPr="00AA4E96">
        <w:rPr>
          <w:rFonts w:ascii="Arial" w:hAnsi="Arial" w:cs="Arial"/>
          <w:spacing w:val="-2"/>
          <w:sz w:val="18"/>
          <w:szCs w:val="18"/>
          <w:lang w:val="nl-NL"/>
        </w:rPr>
        <w:t xml:space="preserve">Indien de werkgever de arbeidsovereenkomst tussentijds wenst te beëindigen dan </w:t>
      </w:r>
      <w:r w:rsidR="00AA4E96" w:rsidRPr="00AA4E96">
        <w:rPr>
          <w:rFonts w:ascii="Arial" w:hAnsi="Arial" w:cs="Arial"/>
          <w:spacing w:val="-2"/>
          <w:sz w:val="18"/>
          <w:szCs w:val="18"/>
          <w:lang w:val="nl-NL"/>
        </w:rPr>
        <w:t xml:space="preserve">gelden nog extra </w:t>
      </w:r>
      <w:r w:rsidR="00AA4E96">
        <w:rPr>
          <w:rFonts w:ascii="Arial" w:hAnsi="Arial" w:cs="Arial"/>
          <w:spacing w:val="-2"/>
          <w:sz w:val="18"/>
          <w:szCs w:val="18"/>
          <w:lang w:val="nl-NL"/>
        </w:rPr>
        <w:t xml:space="preserve">wettelijke </w:t>
      </w:r>
      <w:r w:rsidR="00AA4E96" w:rsidRPr="00AA4E96">
        <w:rPr>
          <w:rFonts w:ascii="Arial" w:hAnsi="Arial" w:cs="Arial"/>
          <w:spacing w:val="-2"/>
          <w:sz w:val="18"/>
          <w:szCs w:val="18"/>
          <w:lang w:val="nl-NL"/>
        </w:rPr>
        <w:t>formaliteiten</w:t>
      </w:r>
      <w:r w:rsidR="002048DE">
        <w:rPr>
          <w:rFonts w:ascii="Arial" w:hAnsi="Arial" w:cs="Arial"/>
          <w:spacing w:val="-2"/>
          <w:sz w:val="18"/>
          <w:szCs w:val="18"/>
          <w:lang w:val="nl-NL"/>
        </w:rPr>
        <w:t xml:space="preserve">. Deze </w:t>
      </w:r>
      <w:r w:rsidR="00AA4E96" w:rsidRPr="00AA4E96">
        <w:rPr>
          <w:rFonts w:ascii="Arial" w:hAnsi="Arial" w:cs="Arial"/>
          <w:spacing w:val="-2"/>
          <w:sz w:val="18"/>
          <w:szCs w:val="18"/>
          <w:lang w:val="nl-NL"/>
        </w:rPr>
        <w:t>zijn geregeld in de artikelen 7:669 t/m 686a</w:t>
      </w:r>
      <w:r w:rsidR="002048DE">
        <w:rPr>
          <w:rFonts w:ascii="Arial" w:hAnsi="Arial" w:cs="Arial"/>
          <w:spacing w:val="-2"/>
          <w:sz w:val="18"/>
          <w:szCs w:val="18"/>
          <w:lang w:val="nl-NL"/>
        </w:rPr>
        <w:t xml:space="preserve"> BW</w:t>
      </w:r>
      <w:r w:rsidR="009F0CD8">
        <w:rPr>
          <w:rFonts w:ascii="Arial" w:hAnsi="Arial" w:cs="Arial"/>
          <w:spacing w:val="-2"/>
          <w:sz w:val="18"/>
          <w:szCs w:val="18"/>
          <w:lang w:val="nl-NL"/>
        </w:rPr>
        <w:t xml:space="preserve"> en de hieraan gekoppelde lagere regelgeving, zoals de Ontslagregeling en de Uitvoeringsregels van UWV</w:t>
      </w:r>
      <w:r w:rsidR="00AA4E96" w:rsidRPr="00AA4E96">
        <w:rPr>
          <w:rFonts w:ascii="Arial" w:hAnsi="Arial" w:cs="Arial"/>
          <w:spacing w:val="-2"/>
          <w:sz w:val="18"/>
          <w:szCs w:val="18"/>
          <w:lang w:val="nl-NL"/>
        </w:rPr>
        <w:t xml:space="preserve">. </w:t>
      </w:r>
    </w:p>
    <w:p w14:paraId="397CE4D7" w14:textId="77777777" w:rsidR="00F95CCA" w:rsidRPr="005D716D" w:rsidRDefault="00F95CCA" w:rsidP="005D716D">
      <w:pPr>
        <w:pStyle w:val="inhopg6"/>
        <w:spacing w:line="240" w:lineRule="exact"/>
        <w:rPr>
          <w:rFonts w:ascii="Arial" w:hAnsi="Arial" w:cs="Arial"/>
          <w:spacing w:val="-2"/>
          <w:sz w:val="18"/>
          <w:szCs w:val="18"/>
          <w:lang w:val="nl-NL"/>
        </w:rPr>
      </w:pPr>
    </w:p>
    <w:p w14:paraId="1B4BCB30" w14:textId="1CD9DD8C" w:rsidR="007D42E1" w:rsidRDefault="007D42E1" w:rsidP="00A13770">
      <w:pPr>
        <w:pStyle w:val="inhopg6"/>
        <w:tabs>
          <w:tab w:val="clear" w:pos="9360"/>
        </w:tabs>
        <w:suppressAutoHyphens w:val="0"/>
        <w:spacing w:line="240" w:lineRule="exact"/>
        <w:ind w:hanging="11"/>
        <w:rPr>
          <w:rFonts w:ascii="Arial" w:hAnsi="Arial" w:cs="Arial"/>
          <w:color w:val="000000"/>
          <w:sz w:val="18"/>
          <w:szCs w:val="18"/>
          <w:lang w:val="nl-NL"/>
        </w:rPr>
      </w:pPr>
      <w:r w:rsidRPr="0085079B">
        <w:rPr>
          <w:rFonts w:ascii="Arial" w:hAnsi="Arial" w:cs="Arial"/>
          <w:color w:val="000000"/>
          <w:sz w:val="18"/>
          <w:szCs w:val="18"/>
          <w:lang w:val="nl-NL"/>
        </w:rPr>
        <w:t xml:space="preserve">De werknemer zal uiterlijk een maand voorafgaand aan de einddatum van het </w:t>
      </w:r>
      <w:r w:rsidR="00D75869">
        <w:rPr>
          <w:rFonts w:ascii="Arial" w:hAnsi="Arial" w:cs="Arial"/>
          <w:color w:val="000000"/>
          <w:sz w:val="18"/>
          <w:szCs w:val="18"/>
          <w:lang w:val="nl-NL"/>
        </w:rPr>
        <w:t xml:space="preserve">bepaalde tijd </w:t>
      </w:r>
      <w:r w:rsidRPr="0085079B">
        <w:rPr>
          <w:rFonts w:ascii="Arial" w:hAnsi="Arial" w:cs="Arial"/>
          <w:color w:val="000000"/>
          <w:sz w:val="18"/>
          <w:szCs w:val="18"/>
          <w:lang w:val="nl-NL"/>
        </w:rPr>
        <w:t>contract schriftelijk worden geïnformeerd over of het contract eindigt, zal worden verlengd of zal worden omgezet in een arbeidsovereenkomst voor onbepaalde tijd.</w:t>
      </w:r>
    </w:p>
    <w:p w14:paraId="60C29AF6" w14:textId="77777777" w:rsidR="00410EF6" w:rsidRPr="0085079B" w:rsidRDefault="00410EF6" w:rsidP="00A13770">
      <w:pPr>
        <w:pStyle w:val="inhopg6"/>
        <w:tabs>
          <w:tab w:val="clear" w:pos="9360"/>
        </w:tabs>
        <w:suppressAutoHyphens w:val="0"/>
        <w:spacing w:line="240" w:lineRule="exact"/>
        <w:ind w:hanging="11"/>
        <w:rPr>
          <w:rFonts w:ascii="Arial" w:hAnsi="Arial" w:cs="Arial"/>
          <w:color w:val="000000"/>
          <w:sz w:val="18"/>
          <w:szCs w:val="18"/>
          <w:lang w:val="nl-NL"/>
        </w:rPr>
      </w:pPr>
    </w:p>
    <w:p w14:paraId="0E8C551B" w14:textId="759DCB43" w:rsidR="00A12F64" w:rsidRPr="0061208D" w:rsidRDefault="008D2A55" w:rsidP="008D2A55">
      <w:pPr>
        <w:suppressAutoHyphens/>
        <w:spacing w:line="240" w:lineRule="exact"/>
        <w:rPr>
          <w:rFonts w:ascii="Arial" w:hAnsi="Arial" w:cs="Arial"/>
          <w:sz w:val="18"/>
          <w:szCs w:val="18"/>
        </w:rPr>
      </w:pPr>
      <w:r>
        <w:rPr>
          <w:rFonts w:ascii="Arial" w:hAnsi="Arial" w:cs="Arial"/>
          <w:sz w:val="18"/>
          <w:szCs w:val="18"/>
        </w:rPr>
        <w:t>4.</w:t>
      </w:r>
      <w:r>
        <w:rPr>
          <w:rFonts w:ascii="Arial" w:hAnsi="Arial" w:cs="Arial"/>
          <w:sz w:val="18"/>
          <w:szCs w:val="18"/>
        </w:rPr>
        <w:tab/>
      </w:r>
      <w:r w:rsidR="00102D1C" w:rsidRPr="0061208D">
        <w:rPr>
          <w:rFonts w:ascii="Arial" w:hAnsi="Arial" w:cs="Arial"/>
          <w:sz w:val="18"/>
          <w:szCs w:val="18"/>
        </w:rPr>
        <w:t>De arbeidsovereenkomst tussen werkgever en werknemer eindigt van rechtswege, zonder dat</w:t>
      </w:r>
      <w:r w:rsidR="00A13770" w:rsidRPr="0061208D">
        <w:rPr>
          <w:rFonts w:ascii="Arial" w:hAnsi="Arial" w:cs="Arial"/>
          <w:sz w:val="18"/>
          <w:szCs w:val="18"/>
        </w:rPr>
        <w:t xml:space="preserve"> </w:t>
      </w:r>
      <w:r w:rsidR="004D32BA" w:rsidRPr="0061208D">
        <w:rPr>
          <w:rFonts w:ascii="Arial" w:hAnsi="Arial" w:cs="Arial"/>
          <w:sz w:val="18"/>
          <w:szCs w:val="18"/>
        </w:rPr>
        <w:t xml:space="preserve">daartoe </w:t>
      </w:r>
    </w:p>
    <w:p w14:paraId="0DCEDB74" w14:textId="379E3B86" w:rsidR="00F02CFA" w:rsidRDefault="004D32BA" w:rsidP="00A12F64">
      <w:pPr>
        <w:suppressAutoHyphens/>
        <w:spacing w:line="240" w:lineRule="exact"/>
        <w:ind w:left="720"/>
        <w:rPr>
          <w:rFonts w:ascii="Arial" w:hAnsi="Arial" w:cs="Arial"/>
          <w:sz w:val="18"/>
          <w:szCs w:val="18"/>
        </w:rPr>
      </w:pPr>
      <w:r w:rsidRPr="00A12F64">
        <w:rPr>
          <w:rFonts w:ascii="Arial" w:hAnsi="Arial" w:cs="Arial"/>
          <w:sz w:val="18"/>
          <w:szCs w:val="18"/>
        </w:rPr>
        <w:t xml:space="preserve">enige opzegging is vereist, op de dag voorafgaand aan de dag waarop de </w:t>
      </w:r>
      <w:r w:rsidR="008E1211" w:rsidRPr="00A12F64">
        <w:rPr>
          <w:rFonts w:ascii="Arial" w:hAnsi="Arial" w:cs="Arial"/>
          <w:sz w:val="18"/>
          <w:szCs w:val="18"/>
        </w:rPr>
        <w:t>werknemer</w:t>
      </w:r>
      <w:r w:rsidRPr="00A12F64">
        <w:rPr>
          <w:rFonts w:ascii="Arial" w:hAnsi="Arial" w:cs="Arial"/>
          <w:sz w:val="18"/>
          <w:szCs w:val="18"/>
        </w:rPr>
        <w:t xml:space="preserve"> de AOW</w:t>
      </w:r>
      <w:r w:rsidR="00A12F64">
        <w:rPr>
          <w:rFonts w:ascii="Arial" w:hAnsi="Arial" w:cs="Arial"/>
          <w:sz w:val="18"/>
          <w:szCs w:val="18"/>
        </w:rPr>
        <w:t>-</w:t>
      </w:r>
      <w:r w:rsidRPr="00A12F64">
        <w:rPr>
          <w:rFonts w:ascii="Arial" w:hAnsi="Arial" w:cs="Arial"/>
          <w:sz w:val="18"/>
          <w:szCs w:val="18"/>
        </w:rPr>
        <w:t>gerechtigde leeftijd bereikt</w:t>
      </w:r>
      <w:r w:rsidR="00CA359E" w:rsidRPr="00A12F64">
        <w:rPr>
          <w:rFonts w:ascii="Arial" w:hAnsi="Arial" w:cs="Arial"/>
          <w:sz w:val="18"/>
          <w:szCs w:val="18"/>
        </w:rPr>
        <w:t xml:space="preserve"> of voorafgaand aan de dag waarop hij gebruik maakt van de vervroegde pensioenregeling van werkgever</w:t>
      </w:r>
      <w:r w:rsidRPr="00A12F64">
        <w:rPr>
          <w:rFonts w:ascii="Arial" w:hAnsi="Arial" w:cs="Arial"/>
          <w:sz w:val="18"/>
          <w:szCs w:val="18"/>
        </w:rPr>
        <w:t xml:space="preserve">. </w:t>
      </w:r>
    </w:p>
    <w:p w14:paraId="3172C12D" w14:textId="1D445AA2" w:rsidR="007B2A36" w:rsidRPr="00A12F64" w:rsidRDefault="004D32BA" w:rsidP="00A12F64">
      <w:pPr>
        <w:suppressAutoHyphens/>
        <w:spacing w:line="240" w:lineRule="exact"/>
        <w:ind w:left="720"/>
        <w:rPr>
          <w:rFonts w:ascii="Arial" w:hAnsi="Arial" w:cs="Arial"/>
          <w:sz w:val="18"/>
          <w:szCs w:val="18"/>
        </w:rPr>
      </w:pPr>
      <w:r w:rsidRPr="00A12F64">
        <w:rPr>
          <w:rFonts w:ascii="Arial" w:hAnsi="Arial" w:cs="Arial"/>
          <w:sz w:val="18"/>
          <w:szCs w:val="18"/>
        </w:rPr>
        <w:t>Op een dienstverband, dat is aangegaan met een werknemer voor wie de hier</w:t>
      </w:r>
      <w:r w:rsidRPr="00A12F64">
        <w:rPr>
          <w:rFonts w:ascii="Arial" w:hAnsi="Arial" w:cs="Arial"/>
          <w:sz w:val="18"/>
          <w:szCs w:val="18"/>
        </w:rPr>
        <w:softHyphen/>
        <w:t xml:space="preserve">boven bedoelde AOW-datum reeds is verstreken, zijn lid </w:t>
      </w:r>
      <w:r w:rsidR="009619B4" w:rsidRPr="00A12F64">
        <w:rPr>
          <w:rFonts w:ascii="Arial" w:hAnsi="Arial" w:cs="Arial"/>
          <w:sz w:val="18"/>
          <w:szCs w:val="18"/>
        </w:rPr>
        <w:t>3</w:t>
      </w:r>
      <w:r w:rsidRPr="00A12F64">
        <w:rPr>
          <w:rFonts w:ascii="Arial" w:hAnsi="Arial" w:cs="Arial"/>
          <w:sz w:val="18"/>
          <w:szCs w:val="18"/>
        </w:rPr>
        <w:t xml:space="preserve"> van dit artikel (opzeggingstermijnen) en artikel 7: 670 BW, lid 1 (opzeggingsverbod tijdens arbeids</w:t>
      </w:r>
      <w:r w:rsidRPr="00A12F64">
        <w:rPr>
          <w:rFonts w:ascii="Arial" w:hAnsi="Arial" w:cs="Arial"/>
          <w:sz w:val="18"/>
          <w:szCs w:val="18"/>
        </w:rPr>
        <w:softHyphen/>
        <w:t>ongeschiktheid) niet van toepassing</w:t>
      </w:r>
      <w:r w:rsidR="006F693F" w:rsidRPr="00A12F64">
        <w:rPr>
          <w:rFonts w:ascii="Arial" w:hAnsi="Arial" w:cs="Arial"/>
          <w:sz w:val="18"/>
          <w:szCs w:val="18"/>
        </w:rPr>
        <w:t>.</w:t>
      </w:r>
      <w:r w:rsidR="009619B4" w:rsidRPr="00A12F64">
        <w:rPr>
          <w:rFonts w:ascii="Arial" w:hAnsi="Arial" w:cs="Arial"/>
          <w:sz w:val="18"/>
          <w:szCs w:val="18"/>
        </w:rPr>
        <w:t xml:space="preserve"> In dat geval geldt een </w:t>
      </w:r>
      <w:r w:rsidR="009619B4" w:rsidRPr="00A12F64">
        <w:rPr>
          <w:rFonts w:ascii="Arial" w:hAnsi="Arial" w:cs="Arial"/>
          <w:sz w:val="18"/>
          <w:szCs w:val="18"/>
        </w:rPr>
        <w:lastRenderedPageBreak/>
        <w:t xml:space="preserve">opzegtermijn van 1 maand. Conform het bepaalde in artikel 7:629 lid 2 BW, heeft de werknemer die de AOW-gerechtigde leeftijd heeft bereikt, en die (nog steeds) in dienst is van de werkgever, recht op loondoorbetaling bij arbeidsongeschiktheid gedurende een periode van 6 weken. Gedurende deze periode zal </w:t>
      </w:r>
      <w:r w:rsidR="00CA359E" w:rsidRPr="00A12F64">
        <w:rPr>
          <w:rFonts w:ascii="Arial" w:hAnsi="Arial" w:cs="Arial"/>
          <w:sz w:val="18"/>
          <w:szCs w:val="18"/>
        </w:rPr>
        <w:t>100</w:t>
      </w:r>
      <w:r w:rsidR="009619B4" w:rsidRPr="00A12F64">
        <w:rPr>
          <w:rFonts w:ascii="Arial" w:hAnsi="Arial" w:cs="Arial"/>
          <w:sz w:val="18"/>
          <w:szCs w:val="18"/>
        </w:rPr>
        <w:t>% van het maandinkomen worden doorbetaald. Indien de arbeidsongeschiktheid een aanvang heeft genomen voordat de werknemer de AOW</w:t>
      </w:r>
      <w:r w:rsidR="00A12F64">
        <w:rPr>
          <w:rFonts w:ascii="Arial" w:hAnsi="Arial" w:cs="Arial"/>
          <w:sz w:val="18"/>
          <w:szCs w:val="18"/>
        </w:rPr>
        <w:t>-</w:t>
      </w:r>
      <w:r w:rsidR="009619B4" w:rsidRPr="00A12F64">
        <w:rPr>
          <w:rFonts w:ascii="Arial" w:hAnsi="Arial" w:cs="Arial"/>
          <w:sz w:val="18"/>
          <w:szCs w:val="18"/>
        </w:rPr>
        <w:t xml:space="preserve">gerechtigde leeftijd heeft bereikt, geldt de periode van 6 weken vanaf die datum, met dien verstande dat de totale periode </w:t>
      </w:r>
    </w:p>
    <w:p w14:paraId="6DD951D7" w14:textId="04DD1B73" w:rsidR="009619B4" w:rsidRPr="005D716D" w:rsidRDefault="009619B4" w:rsidP="005D716D">
      <w:pPr>
        <w:widowControl/>
        <w:suppressAutoHyphens/>
        <w:spacing w:line="240" w:lineRule="exact"/>
        <w:ind w:left="720"/>
        <w:rPr>
          <w:rFonts w:ascii="Arial" w:hAnsi="Arial" w:cs="Arial"/>
          <w:sz w:val="18"/>
          <w:szCs w:val="18"/>
        </w:rPr>
      </w:pPr>
      <w:r w:rsidRPr="005D716D">
        <w:rPr>
          <w:rFonts w:ascii="Arial" w:hAnsi="Arial" w:cs="Arial"/>
          <w:sz w:val="18"/>
          <w:szCs w:val="18"/>
        </w:rPr>
        <w:t>van loondoorbetaling niet meer dan 104 weken bedraagt. Indien op grond van een algemene maatregel van bestuur de periode van 6 weken wordt aangepast, geldt die aangepaste periode.</w:t>
      </w:r>
      <w:r w:rsidRPr="005D716D">
        <w:rPr>
          <w:rFonts w:ascii="Arial" w:hAnsi="Arial" w:cs="Arial"/>
          <w:sz w:val="18"/>
          <w:szCs w:val="18"/>
        </w:rPr>
        <w:br/>
      </w:r>
    </w:p>
    <w:p w14:paraId="45259785" w14:textId="11A01A09"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5.</w:t>
      </w:r>
      <w:r w:rsidRPr="005D716D">
        <w:rPr>
          <w:rFonts w:ascii="Arial" w:hAnsi="Arial" w:cs="Arial"/>
          <w:spacing w:val="-2"/>
          <w:sz w:val="18"/>
          <w:szCs w:val="18"/>
        </w:rPr>
        <w:tab/>
        <w:t>Indien de arbeidsongeschiktheid 2 jaar heeft ge</w:t>
      </w:r>
      <w:r w:rsidRPr="005D716D">
        <w:rPr>
          <w:rFonts w:ascii="Arial" w:hAnsi="Arial" w:cs="Arial"/>
          <w:spacing w:val="-2"/>
          <w:sz w:val="18"/>
          <w:szCs w:val="18"/>
        </w:rPr>
        <w:softHyphen/>
        <w:t>duurd,</w:t>
      </w:r>
      <w:r w:rsidR="00E13C0C" w:rsidRPr="005D716D">
        <w:rPr>
          <w:rFonts w:ascii="Arial" w:hAnsi="Arial" w:cs="Arial"/>
          <w:spacing w:val="-2"/>
          <w:sz w:val="18"/>
          <w:szCs w:val="18"/>
        </w:rPr>
        <w:t xml:space="preserve"> in geval geen sprake is van een AOW</w:t>
      </w:r>
      <w:r w:rsidR="00A12F64">
        <w:rPr>
          <w:rFonts w:ascii="Arial" w:hAnsi="Arial" w:cs="Arial"/>
          <w:spacing w:val="-2"/>
          <w:sz w:val="18"/>
          <w:szCs w:val="18"/>
        </w:rPr>
        <w:t>-</w:t>
      </w:r>
      <w:r w:rsidR="00E13C0C" w:rsidRPr="005D716D">
        <w:rPr>
          <w:rFonts w:ascii="Arial" w:hAnsi="Arial" w:cs="Arial"/>
          <w:spacing w:val="-2"/>
          <w:sz w:val="18"/>
          <w:szCs w:val="18"/>
        </w:rPr>
        <w:t>gerechtigde,</w:t>
      </w:r>
      <w:r w:rsidRPr="005D716D">
        <w:rPr>
          <w:rFonts w:ascii="Arial" w:hAnsi="Arial" w:cs="Arial"/>
          <w:spacing w:val="-2"/>
          <w:sz w:val="18"/>
          <w:szCs w:val="18"/>
        </w:rPr>
        <w:t xml:space="preserve"> kan het dienstverband met inachtneming van de wettelijke bepalingen en het gestelde in </w:t>
      </w:r>
      <w:r w:rsidR="00E533CF" w:rsidRPr="005D716D">
        <w:rPr>
          <w:rFonts w:ascii="Arial" w:hAnsi="Arial" w:cs="Arial"/>
          <w:spacing w:val="-2"/>
          <w:sz w:val="18"/>
          <w:szCs w:val="18"/>
        </w:rPr>
        <w:t>het Bedrijfshandboek</w:t>
      </w:r>
      <w:r w:rsidR="00E533CF" w:rsidRPr="005D716D" w:rsidDel="00E533CF">
        <w:rPr>
          <w:rFonts w:ascii="Arial" w:hAnsi="Arial" w:cs="Arial"/>
          <w:spacing w:val="-2"/>
          <w:sz w:val="18"/>
          <w:szCs w:val="18"/>
        </w:rPr>
        <w:t xml:space="preserve"> </w:t>
      </w:r>
      <w:r w:rsidRPr="005D716D">
        <w:rPr>
          <w:rFonts w:ascii="Arial" w:hAnsi="Arial" w:cs="Arial"/>
          <w:spacing w:val="-2"/>
          <w:sz w:val="18"/>
          <w:szCs w:val="18"/>
        </w:rPr>
        <w:t>worden beëindigd.</w:t>
      </w:r>
    </w:p>
    <w:p w14:paraId="4E32B13E" w14:textId="77777777" w:rsidR="00AE01BF" w:rsidRPr="005D716D" w:rsidRDefault="00AE01BF" w:rsidP="005D716D">
      <w:pPr>
        <w:spacing w:line="240" w:lineRule="exact"/>
        <w:rPr>
          <w:rFonts w:ascii="Arial" w:hAnsi="Arial" w:cs="Arial"/>
          <w:spacing w:val="-2"/>
          <w:sz w:val="18"/>
          <w:szCs w:val="18"/>
        </w:rPr>
      </w:pPr>
    </w:p>
    <w:p w14:paraId="09C66EE5" w14:textId="0635C977" w:rsidR="00AE01BF" w:rsidRPr="005D716D" w:rsidRDefault="00B75B27" w:rsidP="005D716D">
      <w:pPr>
        <w:spacing w:line="240" w:lineRule="exact"/>
        <w:rPr>
          <w:rFonts w:ascii="Arial" w:hAnsi="Arial" w:cs="Arial"/>
          <w:b/>
          <w:sz w:val="18"/>
          <w:szCs w:val="18"/>
        </w:rPr>
      </w:pPr>
      <w:r w:rsidRPr="005D716D">
        <w:rPr>
          <w:rFonts w:ascii="Arial" w:hAnsi="Arial" w:cs="Arial"/>
          <w:b/>
          <w:sz w:val="18"/>
          <w:szCs w:val="18"/>
        </w:rPr>
        <w:t>Kwalificatieplicht jeugdige werknemer</w:t>
      </w:r>
    </w:p>
    <w:p w14:paraId="1C98F2BA" w14:textId="77777777" w:rsidR="00AE01BF" w:rsidRPr="005D716D" w:rsidRDefault="00AE01BF" w:rsidP="005D716D">
      <w:pPr>
        <w:spacing w:line="240" w:lineRule="exact"/>
        <w:rPr>
          <w:rFonts w:ascii="Arial" w:hAnsi="Arial" w:cs="Arial"/>
          <w:spacing w:val="-2"/>
          <w:sz w:val="18"/>
          <w:szCs w:val="18"/>
        </w:rPr>
      </w:pPr>
    </w:p>
    <w:p w14:paraId="32A49181" w14:textId="1957DB0D" w:rsidR="00AE01BF" w:rsidRPr="00BA051B" w:rsidRDefault="00AE01BF" w:rsidP="00FD0BE7">
      <w:pPr>
        <w:tabs>
          <w:tab w:val="left" w:pos="709"/>
        </w:tabs>
        <w:spacing w:line="240" w:lineRule="exact"/>
        <w:ind w:left="1134" w:hanging="1134"/>
        <w:rPr>
          <w:rFonts w:ascii="Arial" w:hAnsi="Arial" w:cs="Arial"/>
          <w:spacing w:val="-2"/>
          <w:sz w:val="18"/>
          <w:szCs w:val="18"/>
        </w:rPr>
      </w:pPr>
      <w:r w:rsidRPr="00BA051B">
        <w:rPr>
          <w:rFonts w:ascii="Arial" w:hAnsi="Arial" w:cs="Arial"/>
          <w:spacing w:val="-2"/>
          <w:sz w:val="18"/>
          <w:szCs w:val="18"/>
        </w:rPr>
        <w:t>6.</w:t>
      </w:r>
      <w:r w:rsidRPr="00BA051B">
        <w:rPr>
          <w:rFonts w:ascii="Arial" w:hAnsi="Arial" w:cs="Arial"/>
          <w:spacing w:val="-2"/>
          <w:sz w:val="18"/>
          <w:szCs w:val="18"/>
        </w:rPr>
        <w:tab/>
        <w:t>a.</w:t>
      </w:r>
      <w:r w:rsidRPr="00BA051B">
        <w:rPr>
          <w:rFonts w:ascii="Arial" w:hAnsi="Arial" w:cs="Arial"/>
          <w:spacing w:val="-2"/>
          <w:sz w:val="18"/>
          <w:szCs w:val="18"/>
        </w:rPr>
        <w:tab/>
      </w:r>
      <w:r w:rsidR="00B75B27" w:rsidRPr="00BA051B">
        <w:rPr>
          <w:rFonts w:ascii="Arial" w:hAnsi="Arial" w:cs="Arial"/>
          <w:spacing w:val="-2"/>
          <w:sz w:val="18"/>
          <w:szCs w:val="18"/>
        </w:rPr>
        <w:t>De werkgever zal met de jeugdige werknemer tot 18 jaar, die ingevolge de kwalificatieplicht van de Leerplichtwet, geen startkwalificatie heeft, een arbeidsovereenkomst aangaan voor het aantal dagen per week dat resteert na aftrek van het aantal leerplichtige dagen.</w:t>
      </w:r>
    </w:p>
    <w:p w14:paraId="6E6EC3B9" w14:textId="2C32F794" w:rsidR="00AE01BF" w:rsidRPr="00BA051B" w:rsidRDefault="00AE01BF" w:rsidP="00FD0BE7">
      <w:pPr>
        <w:tabs>
          <w:tab w:val="left" w:pos="709"/>
        </w:tabs>
        <w:spacing w:line="240" w:lineRule="exact"/>
        <w:ind w:left="1134" w:hanging="425"/>
        <w:rPr>
          <w:rFonts w:ascii="Arial" w:hAnsi="Arial" w:cs="Arial"/>
          <w:spacing w:val="-2"/>
          <w:sz w:val="18"/>
          <w:szCs w:val="18"/>
        </w:rPr>
      </w:pPr>
      <w:r w:rsidRPr="00BA051B">
        <w:rPr>
          <w:rFonts w:ascii="Arial" w:hAnsi="Arial" w:cs="Arial"/>
          <w:spacing w:val="-2"/>
          <w:sz w:val="18"/>
          <w:szCs w:val="18"/>
        </w:rPr>
        <w:t>b.</w:t>
      </w:r>
      <w:r w:rsidRPr="00BA051B">
        <w:rPr>
          <w:rFonts w:ascii="Arial" w:hAnsi="Arial" w:cs="Arial"/>
          <w:spacing w:val="-2"/>
          <w:sz w:val="18"/>
          <w:szCs w:val="18"/>
        </w:rPr>
        <w:tab/>
        <w:t xml:space="preserve">De in het vorige </w:t>
      </w:r>
      <w:proofErr w:type="spellStart"/>
      <w:r w:rsidRPr="00BA051B">
        <w:rPr>
          <w:rFonts w:ascii="Arial" w:hAnsi="Arial" w:cs="Arial"/>
          <w:spacing w:val="-2"/>
          <w:sz w:val="18"/>
          <w:szCs w:val="18"/>
        </w:rPr>
        <w:t>sublid</w:t>
      </w:r>
      <w:proofErr w:type="spellEnd"/>
      <w:r w:rsidRPr="00BA051B">
        <w:rPr>
          <w:rFonts w:ascii="Arial" w:hAnsi="Arial" w:cs="Arial"/>
          <w:spacing w:val="-2"/>
          <w:sz w:val="18"/>
          <w:szCs w:val="18"/>
        </w:rPr>
        <w:t xml:space="preserve"> genoemde jeugdige werknemer heeft slechts aanspraak op inkomen res</w:t>
      </w:r>
      <w:r w:rsidRPr="00BA051B">
        <w:rPr>
          <w:rFonts w:ascii="Arial" w:hAnsi="Arial" w:cs="Arial"/>
          <w:spacing w:val="-2"/>
          <w:sz w:val="18"/>
          <w:szCs w:val="18"/>
        </w:rPr>
        <w:softHyphen/>
        <w:t>pectievelijk vakantiedagen naar rato van het aantal dagen per week, waarvoor de arbeids</w:t>
      </w:r>
      <w:r w:rsidRPr="00BA051B">
        <w:rPr>
          <w:rFonts w:ascii="Arial" w:hAnsi="Arial" w:cs="Arial"/>
          <w:spacing w:val="-2"/>
          <w:sz w:val="18"/>
          <w:szCs w:val="18"/>
        </w:rPr>
        <w:softHyphen/>
        <w:t>over</w:t>
      </w:r>
      <w:r w:rsidRPr="00BA051B">
        <w:rPr>
          <w:rFonts w:ascii="Arial" w:hAnsi="Arial" w:cs="Arial"/>
          <w:spacing w:val="-2"/>
          <w:sz w:val="18"/>
          <w:szCs w:val="18"/>
        </w:rPr>
        <w:softHyphen/>
        <w:t>eenkomst is gesloten.</w:t>
      </w:r>
    </w:p>
    <w:p w14:paraId="2A578373" w14:textId="77777777" w:rsidR="00AE01BF" w:rsidRPr="00BA051B" w:rsidRDefault="00AE01BF" w:rsidP="005D716D">
      <w:pPr>
        <w:tabs>
          <w:tab w:val="left" w:pos="0"/>
        </w:tabs>
        <w:spacing w:line="240" w:lineRule="exact"/>
        <w:rPr>
          <w:rFonts w:ascii="Arial" w:hAnsi="Arial" w:cs="Arial"/>
          <w:b/>
          <w:spacing w:val="-2"/>
          <w:sz w:val="18"/>
          <w:szCs w:val="18"/>
        </w:rPr>
      </w:pPr>
    </w:p>
    <w:p w14:paraId="7A5A9456" w14:textId="77777777" w:rsidR="00AE01BF" w:rsidRPr="00BA051B" w:rsidRDefault="00AE01BF" w:rsidP="005D716D">
      <w:pPr>
        <w:spacing w:line="240" w:lineRule="exact"/>
        <w:rPr>
          <w:rFonts w:ascii="Arial" w:hAnsi="Arial" w:cs="Arial"/>
          <w:b/>
          <w:sz w:val="18"/>
          <w:szCs w:val="18"/>
        </w:rPr>
      </w:pPr>
      <w:r w:rsidRPr="00BA051B">
        <w:rPr>
          <w:rFonts w:ascii="Arial" w:hAnsi="Arial" w:cs="Arial"/>
          <w:b/>
          <w:sz w:val="18"/>
          <w:szCs w:val="18"/>
        </w:rPr>
        <w:t>D</w:t>
      </w:r>
      <w:r w:rsidR="00207574" w:rsidRPr="00BA051B">
        <w:rPr>
          <w:rFonts w:ascii="Arial" w:hAnsi="Arial" w:cs="Arial"/>
          <w:b/>
          <w:sz w:val="18"/>
          <w:szCs w:val="18"/>
        </w:rPr>
        <w:t>eeltijdarbeid</w:t>
      </w:r>
    </w:p>
    <w:p w14:paraId="7FF9A4F8" w14:textId="77777777" w:rsidR="00AE01BF" w:rsidRPr="00BA051B" w:rsidRDefault="00AE01BF" w:rsidP="005D716D">
      <w:pPr>
        <w:tabs>
          <w:tab w:val="left" w:pos="-720"/>
          <w:tab w:val="left" w:pos="571"/>
          <w:tab w:val="left" w:pos="1000"/>
          <w:tab w:val="left" w:pos="1428"/>
        </w:tabs>
        <w:spacing w:line="240" w:lineRule="exact"/>
        <w:rPr>
          <w:rFonts w:ascii="Arial" w:hAnsi="Arial" w:cs="Arial"/>
          <w:spacing w:val="-2"/>
          <w:sz w:val="18"/>
          <w:szCs w:val="18"/>
        </w:rPr>
      </w:pPr>
    </w:p>
    <w:p w14:paraId="4DBAFA64" w14:textId="5F58C8D1" w:rsidR="00B634EF" w:rsidRPr="00BA051B" w:rsidRDefault="00AE01BF" w:rsidP="00BA051B">
      <w:pPr>
        <w:pStyle w:val="Plattetekst2"/>
        <w:numPr>
          <w:ilvl w:val="0"/>
          <w:numId w:val="55"/>
        </w:numPr>
        <w:tabs>
          <w:tab w:val="clear" w:pos="571"/>
          <w:tab w:val="clear" w:pos="1000"/>
          <w:tab w:val="clear" w:pos="1428"/>
          <w:tab w:val="left" w:pos="-1560"/>
          <w:tab w:val="left" w:pos="709"/>
        </w:tabs>
        <w:spacing w:line="240" w:lineRule="exact"/>
        <w:ind w:left="709" w:hanging="709"/>
        <w:jc w:val="left"/>
        <w:rPr>
          <w:rFonts w:ascii="Arial" w:hAnsi="Arial" w:cs="Arial"/>
          <w:snapToGrid w:val="0"/>
          <w:spacing w:val="-2"/>
          <w:sz w:val="18"/>
          <w:szCs w:val="18"/>
        </w:rPr>
      </w:pPr>
      <w:r w:rsidRPr="00BA051B">
        <w:rPr>
          <w:rFonts w:ascii="Arial" w:hAnsi="Arial" w:cs="Arial"/>
          <w:snapToGrid w:val="0"/>
          <w:spacing w:val="-2"/>
          <w:sz w:val="18"/>
          <w:szCs w:val="18"/>
        </w:rPr>
        <w:t xml:space="preserve">De werknemer heeft conform de </w:t>
      </w:r>
      <w:r w:rsidR="008C1DE9" w:rsidRPr="00BA051B">
        <w:rPr>
          <w:rFonts w:ascii="Arial" w:hAnsi="Arial" w:cs="Arial"/>
          <w:snapToGrid w:val="0"/>
          <w:spacing w:val="-2"/>
          <w:sz w:val="18"/>
          <w:szCs w:val="18"/>
        </w:rPr>
        <w:t xml:space="preserve">Wet Flexibel Werken </w:t>
      </w:r>
      <w:r w:rsidRPr="00BA051B">
        <w:rPr>
          <w:rFonts w:ascii="Arial" w:hAnsi="Arial" w:cs="Arial"/>
          <w:snapToGrid w:val="0"/>
          <w:spacing w:val="-2"/>
          <w:sz w:val="18"/>
          <w:szCs w:val="18"/>
        </w:rPr>
        <w:t>het recht een verzoek tot aanpassing van de arbeidsduur in te dienen.</w:t>
      </w:r>
      <w:r w:rsidR="004D32BA" w:rsidRPr="00BA051B">
        <w:rPr>
          <w:rFonts w:ascii="Arial" w:hAnsi="Arial" w:cs="Arial"/>
          <w:snapToGrid w:val="0"/>
          <w:spacing w:val="-2"/>
          <w:sz w:val="18"/>
          <w:szCs w:val="18"/>
        </w:rPr>
        <w:t xml:space="preserve"> Een redelijk verzoek van de individuele </w:t>
      </w:r>
      <w:r w:rsidR="008E1211" w:rsidRPr="00BA051B">
        <w:rPr>
          <w:rFonts w:ascii="Arial" w:hAnsi="Arial" w:cs="Arial"/>
          <w:snapToGrid w:val="0"/>
          <w:spacing w:val="-2"/>
          <w:sz w:val="18"/>
          <w:szCs w:val="18"/>
        </w:rPr>
        <w:t>werknemer</w:t>
      </w:r>
      <w:r w:rsidR="004D32BA" w:rsidRPr="00BA051B">
        <w:rPr>
          <w:rFonts w:ascii="Arial" w:hAnsi="Arial" w:cs="Arial"/>
          <w:snapToGrid w:val="0"/>
          <w:spacing w:val="-2"/>
          <w:sz w:val="18"/>
          <w:szCs w:val="18"/>
        </w:rPr>
        <w:t xml:space="preserve"> om 4 x 9,5 uur te mogen werken zal door de werkgever in behandeling worden genomen. Werknemer en werkgever zullen proberen gezamenlijk tot een oplossing te komen. Werkgever zal een eventuele afwijzing schriftelijk motiveren.</w:t>
      </w:r>
    </w:p>
    <w:p w14:paraId="5308D56C" w14:textId="77777777" w:rsidR="00B634EF" w:rsidRPr="00BA051B" w:rsidRDefault="00B634EF" w:rsidP="00444239">
      <w:pPr>
        <w:pStyle w:val="Plattetekst2"/>
        <w:tabs>
          <w:tab w:val="clear" w:pos="571"/>
          <w:tab w:val="clear" w:pos="1000"/>
          <w:tab w:val="clear" w:pos="1428"/>
          <w:tab w:val="left" w:pos="-1560"/>
          <w:tab w:val="left" w:pos="709"/>
        </w:tabs>
        <w:spacing w:line="240" w:lineRule="exact"/>
        <w:ind w:left="709"/>
        <w:jc w:val="left"/>
        <w:rPr>
          <w:rFonts w:ascii="Arial" w:hAnsi="Arial" w:cs="Arial"/>
          <w:snapToGrid w:val="0"/>
          <w:spacing w:val="-2"/>
          <w:sz w:val="18"/>
          <w:szCs w:val="18"/>
        </w:rPr>
      </w:pPr>
    </w:p>
    <w:p w14:paraId="7509F30C" w14:textId="1D83A12F" w:rsidR="00314A32" w:rsidRPr="00BA051B" w:rsidRDefault="00B634EF" w:rsidP="00BA051B">
      <w:pPr>
        <w:pStyle w:val="Plattetekstinspringen3"/>
        <w:numPr>
          <w:ilvl w:val="0"/>
          <w:numId w:val="55"/>
        </w:numPr>
        <w:tabs>
          <w:tab w:val="clear" w:pos="571"/>
          <w:tab w:val="clear" w:pos="1000"/>
          <w:tab w:val="clear" w:pos="1428"/>
        </w:tabs>
        <w:spacing w:line="240" w:lineRule="exact"/>
        <w:ind w:left="709"/>
        <w:rPr>
          <w:rFonts w:cs="Arial"/>
          <w:sz w:val="18"/>
          <w:szCs w:val="18"/>
        </w:rPr>
      </w:pPr>
      <w:r w:rsidRPr="00BA051B">
        <w:rPr>
          <w:rFonts w:cs="Arial"/>
          <w:sz w:val="18"/>
          <w:szCs w:val="18"/>
        </w:rPr>
        <w:t>Onze werknemers krijgen de mogelijkheid om</w:t>
      </w:r>
      <w:r w:rsidR="00AA0E52" w:rsidRPr="00BA051B">
        <w:rPr>
          <w:rFonts w:cs="Arial"/>
          <w:sz w:val="18"/>
          <w:szCs w:val="18"/>
        </w:rPr>
        <w:t xml:space="preserve"> </w:t>
      </w:r>
      <w:r w:rsidRPr="00BA051B">
        <w:rPr>
          <w:rFonts w:cs="Arial"/>
          <w:sz w:val="18"/>
          <w:szCs w:val="18"/>
        </w:rPr>
        <w:t>in deeltijd te werken conform het advies van de werkgroep Duurzame inzetbaarheid. Werknemers kunnen in twee- of drietallen kiezen voor een duo of trio baan. Uiteraard gelden er een aantal spelregels, deze staan in de bijlage</w:t>
      </w:r>
    </w:p>
    <w:p w14:paraId="4C2A2B8F" w14:textId="77777777" w:rsidR="00237406" w:rsidRPr="00BA051B" w:rsidRDefault="00237406" w:rsidP="00444239">
      <w:pPr>
        <w:pStyle w:val="Plattetekstinspringen3"/>
        <w:tabs>
          <w:tab w:val="clear" w:pos="571"/>
          <w:tab w:val="clear" w:pos="1000"/>
          <w:tab w:val="clear" w:pos="1428"/>
        </w:tabs>
        <w:spacing w:line="240" w:lineRule="exact"/>
        <w:ind w:left="1068" w:firstLine="0"/>
        <w:rPr>
          <w:rFonts w:cs="Arial"/>
          <w:sz w:val="18"/>
          <w:szCs w:val="18"/>
        </w:rPr>
      </w:pPr>
    </w:p>
    <w:p w14:paraId="2B8DEDCA" w14:textId="0C680E68" w:rsidR="00AE01BF" w:rsidRDefault="00AE01BF" w:rsidP="00BA051B">
      <w:pPr>
        <w:pStyle w:val="Plattetekst2"/>
        <w:numPr>
          <w:ilvl w:val="0"/>
          <w:numId w:val="55"/>
        </w:numPr>
        <w:tabs>
          <w:tab w:val="clear" w:pos="571"/>
          <w:tab w:val="clear" w:pos="1000"/>
          <w:tab w:val="clear" w:pos="1428"/>
          <w:tab w:val="left" w:pos="-1560"/>
          <w:tab w:val="left" w:pos="709"/>
        </w:tabs>
        <w:spacing w:line="240" w:lineRule="exact"/>
        <w:ind w:left="709" w:hanging="709"/>
        <w:jc w:val="left"/>
        <w:rPr>
          <w:rFonts w:ascii="Arial" w:hAnsi="Arial" w:cs="Arial"/>
          <w:snapToGrid w:val="0"/>
          <w:spacing w:val="-2"/>
          <w:sz w:val="18"/>
          <w:szCs w:val="18"/>
        </w:rPr>
      </w:pPr>
      <w:r w:rsidRPr="00BA051B">
        <w:rPr>
          <w:rFonts w:ascii="Arial" w:hAnsi="Arial" w:cs="Arial"/>
          <w:snapToGrid w:val="0"/>
          <w:spacing w:val="-2"/>
          <w:sz w:val="18"/>
          <w:szCs w:val="18"/>
        </w:rPr>
        <w:t>Indien op grond van de individuele arbeidsovereenkomst of nadere schriftelijke afspraken de bedongen arbeidsduur minder bedraagt dan de arbeids</w:t>
      </w:r>
      <w:r w:rsidRPr="00BA051B">
        <w:rPr>
          <w:rFonts w:ascii="Arial" w:hAnsi="Arial" w:cs="Arial"/>
          <w:snapToGrid w:val="0"/>
          <w:spacing w:val="-2"/>
          <w:sz w:val="18"/>
          <w:szCs w:val="18"/>
        </w:rPr>
        <w:softHyphen/>
        <w:t>d</w:t>
      </w:r>
      <w:r w:rsidR="00207574" w:rsidRPr="00BA051B">
        <w:rPr>
          <w:rFonts w:ascii="Arial" w:hAnsi="Arial" w:cs="Arial"/>
          <w:snapToGrid w:val="0"/>
          <w:spacing w:val="-2"/>
          <w:sz w:val="18"/>
          <w:szCs w:val="18"/>
        </w:rPr>
        <w:t>uur van een voltijdwerkne</w:t>
      </w:r>
      <w:r w:rsidR="00207574" w:rsidRPr="00BA051B">
        <w:rPr>
          <w:rFonts w:ascii="Arial" w:hAnsi="Arial" w:cs="Arial"/>
          <w:snapToGrid w:val="0"/>
          <w:spacing w:val="-2"/>
          <w:sz w:val="18"/>
          <w:szCs w:val="18"/>
        </w:rPr>
        <w:softHyphen/>
        <w:t xml:space="preserve">mer, </w:t>
      </w:r>
      <w:r w:rsidRPr="00BA051B">
        <w:rPr>
          <w:rFonts w:ascii="Arial" w:hAnsi="Arial" w:cs="Arial"/>
          <w:snapToGrid w:val="0"/>
          <w:spacing w:val="-2"/>
          <w:sz w:val="18"/>
          <w:szCs w:val="18"/>
        </w:rPr>
        <w:t>zijn de bepalingen van deze collectieve arbeidsovereen</w:t>
      </w:r>
      <w:r w:rsidRPr="00BA051B">
        <w:rPr>
          <w:rFonts w:ascii="Arial" w:hAnsi="Arial" w:cs="Arial"/>
          <w:snapToGrid w:val="0"/>
          <w:spacing w:val="-2"/>
          <w:sz w:val="18"/>
          <w:szCs w:val="18"/>
        </w:rPr>
        <w:softHyphen/>
        <w:t>komst naar rato van de individue</w:t>
      </w:r>
      <w:r w:rsidRPr="00BA051B">
        <w:rPr>
          <w:rFonts w:ascii="Arial" w:hAnsi="Arial" w:cs="Arial"/>
          <w:snapToGrid w:val="0"/>
          <w:spacing w:val="-2"/>
          <w:sz w:val="18"/>
          <w:szCs w:val="18"/>
        </w:rPr>
        <w:softHyphen/>
        <w:t>le arbeids</w:t>
      </w:r>
      <w:r w:rsidRPr="00BA051B">
        <w:rPr>
          <w:rFonts w:ascii="Arial" w:hAnsi="Arial" w:cs="Arial"/>
          <w:snapToGrid w:val="0"/>
          <w:spacing w:val="-2"/>
          <w:sz w:val="18"/>
          <w:szCs w:val="18"/>
        </w:rPr>
        <w:softHyphen/>
        <w:t>duur, op overeen</w:t>
      </w:r>
      <w:r w:rsidRPr="00BA051B">
        <w:rPr>
          <w:rFonts w:ascii="Arial" w:hAnsi="Arial" w:cs="Arial"/>
          <w:snapToGrid w:val="0"/>
          <w:spacing w:val="-2"/>
          <w:sz w:val="18"/>
          <w:szCs w:val="18"/>
        </w:rPr>
        <w:softHyphen/>
        <w:t>kom</w:t>
      </w:r>
      <w:r w:rsidRPr="00BA051B">
        <w:rPr>
          <w:rFonts w:ascii="Arial" w:hAnsi="Arial" w:cs="Arial"/>
          <w:snapToGrid w:val="0"/>
          <w:spacing w:val="-2"/>
          <w:sz w:val="18"/>
          <w:szCs w:val="18"/>
        </w:rPr>
        <w:softHyphen/>
        <w:t>stige wijze van toepas</w:t>
      </w:r>
      <w:r w:rsidRPr="00BA051B">
        <w:rPr>
          <w:rFonts w:ascii="Arial" w:hAnsi="Arial" w:cs="Arial"/>
          <w:snapToGrid w:val="0"/>
          <w:spacing w:val="-2"/>
          <w:sz w:val="18"/>
          <w:szCs w:val="18"/>
        </w:rPr>
        <w:softHyphen/>
        <w:t>sing, tenzij bij de desbetreffende artikelen anders is vermeld.</w:t>
      </w:r>
    </w:p>
    <w:p w14:paraId="114F3CA5" w14:textId="77777777" w:rsidR="00BA051B" w:rsidRPr="00BA051B" w:rsidRDefault="00BA051B" w:rsidP="00BA051B">
      <w:pPr>
        <w:pStyle w:val="Plattetekst2"/>
        <w:tabs>
          <w:tab w:val="clear" w:pos="571"/>
          <w:tab w:val="clear" w:pos="1000"/>
          <w:tab w:val="clear" w:pos="1428"/>
          <w:tab w:val="left" w:pos="-1560"/>
          <w:tab w:val="left" w:pos="709"/>
        </w:tabs>
        <w:spacing w:line="240" w:lineRule="exact"/>
        <w:jc w:val="left"/>
        <w:rPr>
          <w:rFonts w:ascii="Arial" w:hAnsi="Arial" w:cs="Arial"/>
          <w:snapToGrid w:val="0"/>
          <w:spacing w:val="-2"/>
          <w:sz w:val="18"/>
          <w:szCs w:val="18"/>
        </w:rPr>
      </w:pPr>
    </w:p>
    <w:p w14:paraId="7EE827E2" w14:textId="0626569A" w:rsidR="00AE01BF" w:rsidRPr="005D716D" w:rsidRDefault="00AE01BF" w:rsidP="00A127F4">
      <w:pPr>
        <w:pStyle w:val="Kop1"/>
      </w:pPr>
      <w:bookmarkStart w:id="31" w:name="_Toc498341101"/>
      <w:bookmarkStart w:id="32" w:name="_Toc498342580"/>
      <w:bookmarkStart w:id="33" w:name="_Toc175577941"/>
      <w:r w:rsidRPr="00BA051B">
        <w:t>Artikel 6</w:t>
      </w:r>
      <w:bookmarkEnd w:id="31"/>
      <w:bookmarkEnd w:id="32"/>
      <w:bookmarkEnd w:id="33"/>
      <w:r w:rsidR="00425853">
        <w:tab/>
      </w:r>
    </w:p>
    <w:p w14:paraId="2B4F1093" w14:textId="77777777" w:rsidR="00AE01BF" w:rsidRPr="005D716D" w:rsidRDefault="00AE01BF" w:rsidP="00C44B1B">
      <w:pPr>
        <w:pStyle w:val="Kop2"/>
      </w:pPr>
      <w:bookmarkStart w:id="34" w:name="_Toc498341102"/>
      <w:bookmarkStart w:id="35" w:name="_Toc498342581"/>
      <w:bookmarkStart w:id="36" w:name="_Toc175577942"/>
      <w:r w:rsidRPr="005D716D">
        <w:t>DIENSTROOSTER EN ARBEIDSDUUR</w:t>
      </w:r>
      <w:bookmarkEnd w:id="34"/>
      <w:bookmarkEnd w:id="35"/>
      <w:bookmarkEnd w:id="36"/>
    </w:p>
    <w:p w14:paraId="133B9A77" w14:textId="77777777" w:rsidR="00AE01BF" w:rsidRPr="005D716D" w:rsidRDefault="00102D1C"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r>
      <w:r w:rsidR="00CA359E" w:rsidRPr="005D716D">
        <w:rPr>
          <w:rFonts w:ascii="Arial" w:hAnsi="Arial" w:cs="Arial"/>
          <w:spacing w:val="-2"/>
          <w:sz w:val="18"/>
          <w:szCs w:val="18"/>
        </w:rPr>
        <w:t>De normale wekelijkse arbeidsduur bedraagt voor een dagdienstrooster 40 uur. De normale wekelijkse arbeidsduur bedraagt voor een 2 –en 3 ploegendienstrooster 38 uur. De gemiddelde arbeidsduur bedraagt voor een 5 ploegendienstrooster 33,6 uur per week.</w:t>
      </w:r>
    </w:p>
    <w:p w14:paraId="70A19082" w14:textId="77777777" w:rsidR="00EA7CCC" w:rsidRPr="005D716D" w:rsidRDefault="00EA7CCC" w:rsidP="005D716D">
      <w:pPr>
        <w:spacing w:line="240" w:lineRule="exact"/>
        <w:ind w:left="720" w:hanging="720"/>
        <w:rPr>
          <w:rFonts w:ascii="Arial" w:hAnsi="Arial" w:cs="Arial"/>
          <w:spacing w:val="-2"/>
          <w:sz w:val="18"/>
          <w:szCs w:val="18"/>
        </w:rPr>
      </w:pPr>
    </w:p>
    <w:p w14:paraId="0131BDCC" w14:textId="77777777" w:rsidR="00CA359E"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r>
      <w:r w:rsidR="00CA359E" w:rsidRPr="005D716D">
        <w:rPr>
          <w:rFonts w:ascii="Arial" w:hAnsi="Arial" w:cs="Arial"/>
          <w:spacing w:val="-2"/>
          <w:sz w:val="18"/>
          <w:szCs w:val="18"/>
        </w:rPr>
        <w:t>Om een voor de dagdienst 38-urige en voor de 2-en 3 ploegendienst 37-urige werkweek op jaarbasis te bereiken, wordt ATV toegekend.</w:t>
      </w:r>
    </w:p>
    <w:p w14:paraId="6C4AE43E" w14:textId="77777777" w:rsidR="00CA359E" w:rsidRPr="005D716D" w:rsidRDefault="00CA359E" w:rsidP="005D716D">
      <w:pPr>
        <w:spacing w:line="240" w:lineRule="exact"/>
        <w:ind w:left="720" w:hanging="720"/>
        <w:rPr>
          <w:rFonts w:ascii="Arial" w:hAnsi="Arial" w:cs="Arial"/>
          <w:spacing w:val="-2"/>
          <w:sz w:val="18"/>
          <w:szCs w:val="18"/>
        </w:rPr>
      </w:pPr>
    </w:p>
    <w:p w14:paraId="10231404" w14:textId="3C624F50" w:rsidR="00CA359E" w:rsidRPr="005D716D" w:rsidRDefault="00CA359E"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ab/>
        <w:t>De werknemer met een volledig dienstverband heeft in verband met ATV recht op roostervrije tijd. Deze ATV bedraagt op jaarbasis 96 uur voor de werknemers in dagdienst en 52 uur voor de werknemers in de 2- en 3 ploegendienst. De werknemers in de 5-ploegendienst ontvangen geen ATV.</w:t>
      </w:r>
    </w:p>
    <w:p w14:paraId="2CC39547" w14:textId="77777777" w:rsidR="00CA359E" w:rsidRPr="005D716D" w:rsidRDefault="00CA359E" w:rsidP="005D716D">
      <w:pPr>
        <w:spacing w:line="240" w:lineRule="exact"/>
        <w:ind w:left="720" w:hanging="720"/>
        <w:rPr>
          <w:rFonts w:ascii="Arial" w:hAnsi="Arial" w:cs="Arial"/>
          <w:spacing w:val="-2"/>
          <w:sz w:val="18"/>
          <w:szCs w:val="18"/>
        </w:rPr>
      </w:pPr>
    </w:p>
    <w:p w14:paraId="664284A1" w14:textId="690C2729" w:rsidR="00AE01BF" w:rsidRPr="005D716D" w:rsidRDefault="00CA359E"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ab/>
        <w:t>Het karakter van deze dagen c.q. uren is zodanig dat deze met uitzondering van maximaal 3 dagen, naar rato, op jaarbasis niet vervangbaar zijn ingeval van ziekte of een andere, de werknemer persoonlijk betreffende omstandigheid, die hem verhinderen de ATV tijd te genieten.</w:t>
      </w:r>
      <w:r w:rsidR="00AE01BF" w:rsidRPr="005D716D">
        <w:rPr>
          <w:rFonts w:ascii="Arial" w:hAnsi="Arial" w:cs="Arial"/>
          <w:spacing w:val="-2"/>
          <w:sz w:val="18"/>
          <w:szCs w:val="18"/>
        </w:rPr>
        <w:tab/>
      </w:r>
    </w:p>
    <w:p w14:paraId="20E70B67" w14:textId="77777777" w:rsidR="00AE01BF" w:rsidRPr="005D716D" w:rsidRDefault="00F95CCA"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lastRenderedPageBreak/>
        <w:tab/>
      </w:r>
      <w:r w:rsidR="00AE01BF" w:rsidRPr="005D716D">
        <w:rPr>
          <w:rFonts w:ascii="Arial" w:hAnsi="Arial" w:cs="Arial"/>
          <w:spacing w:val="-2"/>
          <w:sz w:val="18"/>
          <w:szCs w:val="18"/>
        </w:rPr>
        <w:t>In het geval een of meerdere van de in een blok van een week ingeroos</w:t>
      </w:r>
      <w:r w:rsidR="00AE01BF" w:rsidRPr="005D716D">
        <w:rPr>
          <w:rFonts w:ascii="Arial" w:hAnsi="Arial" w:cs="Arial"/>
          <w:spacing w:val="-2"/>
          <w:sz w:val="18"/>
          <w:szCs w:val="18"/>
        </w:rPr>
        <w:softHyphen/>
        <w:t>terde roostervrije dagen op verzoek van de werkgever op een ander tijdstip wordt opgenomen, is deze roostervrije dag eveneens vervangbaar. In geval van in beide sub</w:t>
      </w:r>
      <w:r w:rsidR="006F693F" w:rsidRPr="005D716D">
        <w:rPr>
          <w:rFonts w:ascii="Arial" w:hAnsi="Arial" w:cs="Arial"/>
          <w:spacing w:val="-2"/>
          <w:sz w:val="18"/>
          <w:szCs w:val="18"/>
        </w:rPr>
        <w:t>-</w:t>
      </w:r>
      <w:r w:rsidR="00AE01BF" w:rsidRPr="005D716D">
        <w:rPr>
          <w:rFonts w:ascii="Arial" w:hAnsi="Arial" w:cs="Arial"/>
          <w:spacing w:val="-2"/>
          <w:sz w:val="18"/>
          <w:szCs w:val="18"/>
        </w:rPr>
        <w:t>leden genoemde vervanging, dient de roostervrije dag binnen een maand te zijn ingeroosterd.</w:t>
      </w:r>
    </w:p>
    <w:p w14:paraId="639B0CA5" w14:textId="77777777" w:rsidR="007B2A36" w:rsidRDefault="007B2A36" w:rsidP="005D716D">
      <w:pPr>
        <w:spacing w:line="240" w:lineRule="exact"/>
        <w:rPr>
          <w:rFonts w:ascii="Arial" w:hAnsi="Arial" w:cs="Arial"/>
          <w:spacing w:val="-2"/>
          <w:sz w:val="18"/>
          <w:szCs w:val="18"/>
        </w:rPr>
      </w:pPr>
    </w:p>
    <w:p w14:paraId="407E2E68" w14:textId="732B519E" w:rsidR="00AE01BF" w:rsidRPr="005D716D" w:rsidRDefault="00AE01BF" w:rsidP="005D716D">
      <w:pPr>
        <w:numPr>
          <w:ilvl w:val="0"/>
          <w:numId w:val="6"/>
        </w:numPr>
        <w:spacing w:line="240" w:lineRule="exact"/>
        <w:rPr>
          <w:rFonts w:ascii="Arial" w:hAnsi="Arial" w:cs="Arial"/>
          <w:spacing w:val="-2"/>
          <w:sz w:val="18"/>
          <w:szCs w:val="18"/>
        </w:rPr>
      </w:pPr>
      <w:r w:rsidRPr="005D716D">
        <w:rPr>
          <w:rFonts w:ascii="Arial" w:hAnsi="Arial" w:cs="Arial"/>
          <w:spacing w:val="-2"/>
          <w:sz w:val="18"/>
          <w:szCs w:val="18"/>
        </w:rPr>
        <w:t>De werknemer werkt volgens:</w:t>
      </w:r>
    </w:p>
    <w:p w14:paraId="43C711EA" w14:textId="77777777" w:rsidR="00EA7CCC" w:rsidRPr="005D716D" w:rsidRDefault="00EA7CCC" w:rsidP="005D716D">
      <w:pPr>
        <w:spacing w:line="240" w:lineRule="exact"/>
        <w:ind w:left="720"/>
        <w:rPr>
          <w:rFonts w:ascii="Arial" w:hAnsi="Arial" w:cs="Arial"/>
          <w:spacing w:val="-2"/>
          <w:sz w:val="18"/>
          <w:szCs w:val="18"/>
        </w:rPr>
      </w:pPr>
    </w:p>
    <w:p w14:paraId="293C8C10" w14:textId="4DBA9D10" w:rsidR="000E7C2C" w:rsidRDefault="00AE01BF" w:rsidP="00FD0BE7">
      <w:pPr>
        <w:spacing w:line="240" w:lineRule="exact"/>
        <w:ind w:left="1134" w:hanging="414"/>
        <w:rPr>
          <w:rFonts w:ascii="Arial" w:hAnsi="Arial" w:cs="Arial"/>
          <w:spacing w:val="-2"/>
          <w:sz w:val="18"/>
          <w:szCs w:val="18"/>
        </w:rPr>
      </w:pPr>
      <w:r w:rsidRPr="005D716D">
        <w:rPr>
          <w:rFonts w:ascii="Arial" w:hAnsi="Arial" w:cs="Arial"/>
          <w:spacing w:val="-2"/>
          <w:sz w:val="18"/>
          <w:szCs w:val="18"/>
        </w:rPr>
        <w:t>a.</w:t>
      </w:r>
      <w:r w:rsidRPr="005D716D">
        <w:rPr>
          <w:rFonts w:ascii="Arial" w:hAnsi="Arial" w:cs="Arial"/>
          <w:spacing w:val="-2"/>
          <w:sz w:val="18"/>
          <w:szCs w:val="18"/>
        </w:rPr>
        <w:tab/>
        <w:t>een dagdienstrooster, dat een normale arbeidsduur, aangeeft van 40 uur per week, omvattende de eerste 5 werkdagen van de week tussen 7.00 uur en 18.00 uur;</w:t>
      </w:r>
    </w:p>
    <w:p w14:paraId="7641B077" w14:textId="0117E20B" w:rsidR="00AE01BF" w:rsidRPr="005D716D" w:rsidRDefault="00AE01BF" w:rsidP="00A21872">
      <w:pPr>
        <w:numPr>
          <w:ilvl w:val="0"/>
          <w:numId w:val="9"/>
        </w:numPr>
        <w:spacing w:line="240" w:lineRule="exact"/>
        <w:ind w:left="1134" w:hanging="414"/>
        <w:rPr>
          <w:rFonts w:ascii="Arial" w:hAnsi="Arial" w:cs="Arial"/>
          <w:spacing w:val="-2"/>
          <w:sz w:val="18"/>
          <w:szCs w:val="18"/>
        </w:rPr>
      </w:pPr>
      <w:r w:rsidRPr="005D716D">
        <w:rPr>
          <w:rFonts w:ascii="Arial" w:hAnsi="Arial" w:cs="Arial"/>
          <w:spacing w:val="-2"/>
          <w:sz w:val="18"/>
          <w:szCs w:val="18"/>
        </w:rPr>
        <w:t>een 2-ploegendienst, dat een normale arbeidsduur aangeeft van gemiddeld 38 uur per week; waarbij de werknemers afwisselend in een periode van twee weken in een ochtenddienst en een middagdienst zijn ingedeeld;</w:t>
      </w:r>
    </w:p>
    <w:p w14:paraId="511BCA61" w14:textId="77777777" w:rsidR="00AE01BF" w:rsidRPr="005D716D" w:rsidRDefault="00AE01BF" w:rsidP="00A21872">
      <w:pPr>
        <w:spacing w:line="240" w:lineRule="exact"/>
        <w:ind w:left="1134"/>
        <w:rPr>
          <w:rFonts w:ascii="Arial" w:hAnsi="Arial" w:cs="Arial"/>
          <w:b/>
          <w:spacing w:val="-2"/>
          <w:sz w:val="18"/>
          <w:szCs w:val="18"/>
        </w:rPr>
      </w:pPr>
      <w:r w:rsidRPr="005D716D">
        <w:rPr>
          <w:rFonts w:ascii="Arial" w:hAnsi="Arial" w:cs="Arial"/>
          <w:b/>
          <w:spacing w:val="-2"/>
          <w:sz w:val="18"/>
          <w:szCs w:val="18"/>
        </w:rPr>
        <w:t>ochtenddienst:</w:t>
      </w:r>
    </w:p>
    <w:p w14:paraId="322FBC89" w14:textId="1496F01D" w:rsidR="00AE01BF" w:rsidRPr="005D716D" w:rsidRDefault="00A21872" w:rsidP="00A21872">
      <w:pPr>
        <w:tabs>
          <w:tab w:val="left" w:pos="4536"/>
        </w:tabs>
        <w:spacing w:line="240" w:lineRule="exact"/>
        <w:ind w:left="1134" w:hanging="414"/>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maandag t/m donderdag</w:t>
      </w:r>
      <w:r w:rsidR="00AE01BF" w:rsidRPr="005D716D">
        <w:rPr>
          <w:rFonts w:ascii="Arial" w:hAnsi="Arial" w:cs="Arial"/>
          <w:spacing w:val="-2"/>
          <w:sz w:val="18"/>
          <w:szCs w:val="18"/>
        </w:rPr>
        <w:tab/>
        <w:t>06.00 – 14.00 uur</w:t>
      </w:r>
    </w:p>
    <w:p w14:paraId="6C60B0AE" w14:textId="7D864A9E" w:rsidR="00AE01BF" w:rsidRPr="005D716D" w:rsidRDefault="00A21872" w:rsidP="00A21872">
      <w:pPr>
        <w:tabs>
          <w:tab w:val="left" w:pos="4536"/>
        </w:tabs>
        <w:spacing w:line="240" w:lineRule="exact"/>
        <w:ind w:left="1134" w:hanging="414"/>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vrijdag:</w:t>
      </w:r>
      <w:r w:rsidR="00AE01BF" w:rsidRPr="005D716D">
        <w:rPr>
          <w:rFonts w:ascii="Arial" w:hAnsi="Arial" w:cs="Arial"/>
          <w:spacing w:val="-2"/>
          <w:sz w:val="18"/>
          <w:szCs w:val="18"/>
        </w:rPr>
        <w:tab/>
        <w:t xml:space="preserve">06.00 – 12.00 uur </w:t>
      </w:r>
    </w:p>
    <w:p w14:paraId="5466E60A" w14:textId="23E9978C" w:rsidR="00AE01BF" w:rsidRPr="005D716D" w:rsidRDefault="00A21872" w:rsidP="00A21872">
      <w:pPr>
        <w:tabs>
          <w:tab w:val="left" w:pos="4536"/>
        </w:tabs>
        <w:spacing w:line="240" w:lineRule="exact"/>
        <w:ind w:left="1134" w:hanging="414"/>
        <w:rPr>
          <w:rFonts w:ascii="Arial" w:hAnsi="Arial" w:cs="Arial"/>
          <w:b/>
          <w:spacing w:val="-2"/>
          <w:sz w:val="18"/>
          <w:szCs w:val="18"/>
        </w:rPr>
      </w:pPr>
      <w:r>
        <w:rPr>
          <w:rFonts w:ascii="Arial" w:hAnsi="Arial" w:cs="Arial"/>
          <w:b/>
          <w:spacing w:val="-2"/>
          <w:sz w:val="18"/>
          <w:szCs w:val="18"/>
        </w:rPr>
        <w:tab/>
      </w:r>
      <w:r w:rsidR="00AE01BF" w:rsidRPr="005D716D">
        <w:rPr>
          <w:rFonts w:ascii="Arial" w:hAnsi="Arial" w:cs="Arial"/>
          <w:b/>
          <w:spacing w:val="-2"/>
          <w:sz w:val="18"/>
          <w:szCs w:val="18"/>
        </w:rPr>
        <w:t>middagdienst:</w:t>
      </w:r>
    </w:p>
    <w:p w14:paraId="0A93FDF4" w14:textId="53678AFC" w:rsidR="00AE01BF" w:rsidRPr="005D716D" w:rsidRDefault="00A21872" w:rsidP="00A21872">
      <w:pPr>
        <w:tabs>
          <w:tab w:val="left" w:pos="4536"/>
        </w:tabs>
        <w:spacing w:line="240" w:lineRule="exact"/>
        <w:ind w:left="1134" w:hanging="414"/>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maandag t/m donderdag</w:t>
      </w:r>
      <w:r w:rsidR="00AE01BF" w:rsidRPr="005D716D">
        <w:rPr>
          <w:rFonts w:ascii="Arial" w:hAnsi="Arial" w:cs="Arial"/>
          <w:spacing w:val="-2"/>
          <w:sz w:val="18"/>
          <w:szCs w:val="18"/>
        </w:rPr>
        <w:tab/>
        <w:t>14.00 – 22.00 uur</w:t>
      </w:r>
    </w:p>
    <w:p w14:paraId="6A8237D4" w14:textId="464BB712" w:rsidR="00AE01BF" w:rsidRPr="005D716D" w:rsidRDefault="00A21872" w:rsidP="00A21872">
      <w:pPr>
        <w:tabs>
          <w:tab w:val="left" w:pos="4536"/>
        </w:tabs>
        <w:spacing w:line="240" w:lineRule="exact"/>
        <w:ind w:left="1134" w:hanging="414"/>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vrijdag</w:t>
      </w:r>
      <w:r w:rsidR="00AE01BF" w:rsidRPr="005D716D">
        <w:rPr>
          <w:rFonts w:ascii="Arial" w:hAnsi="Arial" w:cs="Arial"/>
          <w:spacing w:val="-2"/>
          <w:sz w:val="18"/>
          <w:szCs w:val="18"/>
        </w:rPr>
        <w:tab/>
        <w:t>12.00 – 18.00 uur</w:t>
      </w:r>
    </w:p>
    <w:p w14:paraId="20A4B714" w14:textId="41DA6C6B" w:rsidR="00AE01BF" w:rsidRPr="005D716D" w:rsidRDefault="00AE01BF" w:rsidP="00A21872">
      <w:pPr>
        <w:numPr>
          <w:ilvl w:val="0"/>
          <w:numId w:val="9"/>
        </w:numPr>
        <w:tabs>
          <w:tab w:val="clear" w:pos="1440"/>
          <w:tab w:val="num" w:pos="1134"/>
        </w:tabs>
        <w:spacing w:line="240" w:lineRule="exact"/>
        <w:ind w:left="1134" w:hanging="414"/>
        <w:rPr>
          <w:rFonts w:ascii="Arial" w:hAnsi="Arial" w:cs="Arial"/>
          <w:spacing w:val="-2"/>
          <w:sz w:val="18"/>
          <w:szCs w:val="18"/>
        </w:rPr>
      </w:pPr>
      <w:r w:rsidRPr="005D716D">
        <w:rPr>
          <w:rFonts w:ascii="Arial" w:hAnsi="Arial" w:cs="Arial"/>
          <w:spacing w:val="-2"/>
          <w:sz w:val="18"/>
          <w:szCs w:val="18"/>
        </w:rPr>
        <w:t>een 3-ploegendienstrooster, dat een normale arbeidsduur aangeeft van gemiddeld 38 uur per week, waarbij de werknemers afwisselend in een periode van drie weken in een ochtenddienst, middagdienst en een nachtdienst zijn ingedeeld;</w:t>
      </w:r>
    </w:p>
    <w:p w14:paraId="0D525A2F" w14:textId="22C7F2FE" w:rsidR="00AE01BF" w:rsidRPr="005D716D" w:rsidRDefault="00A21872" w:rsidP="00A21872">
      <w:pPr>
        <w:tabs>
          <w:tab w:val="num" w:pos="1134"/>
        </w:tabs>
        <w:spacing w:line="240" w:lineRule="exact"/>
        <w:ind w:left="1134" w:hanging="414"/>
        <w:rPr>
          <w:rFonts w:ascii="Arial" w:hAnsi="Arial" w:cs="Arial"/>
          <w:b/>
          <w:spacing w:val="-2"/>
          <w:sz w:val="18"/>
          <w:szCs w:val="18"/>
        </w:rPr>
      </w:pPr>
      <w:r>
        <w:rPr>
          <w:rFonts w:ascii="Arial" w:hAnsi="Arial" w:cs="Arial"/>
          <w:b/>
          <w:spacing w:val="-2"/>
          <w:sz w:val="18"/>
          <w:szCs w:val="18"/>
        </w:rPr>
        <w:tab/>
      </w:r>
      <w:r w:rsidR="00AE01BF" w:rsidRPr="005D716D">
        <w:rPr>
          <w:rFonts w:ascii="Arial" w:hAnsi="Arial" w:cs="Arial"/>
          <w:b/>
          <w:spacing w:val="-2"/>
          <w:sz w:val="18"/>
          <w:szCs w:val="18"/>
        </w:rPr>
        <w:t>ochtenddienst:</w:t>
      </w:r>
    </w:p>
    <w:p w14:paraId="2B5A83F5"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maandag t/m donderdag</w:t>
      </w:r>
      <w:r w:rsidRPr="005D716D">
        <w:rPr>
          <w:rFonts w:ascii="Arial" w:hAnsi="Arial" w:cs="Arial"/>
          <w:spacing w:val="-2"/>
          <w:sz w:val="18"/>
          <w:szCs w:val="18"/>
        </w:rPr>
        <w:tab/>
        <w:t>06.00 – 14.00 uur</w:t>
      </w:r>
    </w:p>
    <w:p w14:paraId="4A852166"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vrijdag</w:t>
      </w:r>
      <w:r w:rsidRPr="005D716D">
        <w:rPr>
          <w:rFonts w:ascii="Arial" w:hAnsi="Arial" w:cs="Arial"/>
          <w:spacing w:val="-2"/>
          <w:sz w:val="18"/>
          <w:szCs w:val="18"/>
        </w:rPr>
        <w:tab/>
        <w:t>06.00 – 12.00 uur</w:t>
      </w:r>
    </w:p>
    <w:p w14:paraId="705F2643" w14:textId="77777777" w:rsidR="00AE01BF" w:rsidRPr="005D716D" w:rsidRDefault="00AE01BF" w:rsidP="00A21872">
      <w:pPr>
        <w:tabs>
          <w:tab w:val="num" w:pos="1134"/>
          <w:tab w:val="left" w:pos="4536"/>
        </w:tabs>
        <w:spacing w:line="240" w:lineRule="exact"/>
        <w:ind w:left="1548" w:hanging="414"/>
        <w:rPr>
          <w:rFonts w:ascii="Arial" w:hAnsi="Arial" w:cs="Arial"/>
          <w:b/>
          <w:spacing w:val="-2"/>
          <w:sz w:val="18"/>
          <w:szCs w:val="18"/>
        </w:rPr>
      </w:pPr>
      <w:r w:rsidRPr="005D716D">
        <w:rPr>
          <w:rFonts w:ascii="Arial" w:hAnsi="Arial" w:cs="Arial"/>
          <w:b/>
          <w:spacing w:val="-2"/>
          <w:sz w:val="18"/>
          <w:szCs w:val="18"/>
        </w:rPr>
        <w:t>middagdienst:</w:t>
      </w:r>
    </w:p>
    <w:p w14:paraId="0D4BBAE0"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maandag t/m donderdag</w:t>
      </w:r>
      <w:r w:rsidRPr="005D716D">
        <w:rPr>
          <w:rFonts w:ascii="Arial" w:hAnsi="Arial" w:cs="Arial"/>
          <w:spacing w:val="-2"/>
          <w:sz w:val="18"/>
          <w:szCs w:val="18"/>
        </w:rPr>
        <w:tab/>
        <w:t>14.00 – 22.00 uur</w:t>
      </w:r>
    </w:p>
    <w:p w14:paraId="2D4CD175"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vrijdag</w:t>
      </w:r>
      <w:r w:rsidRPr="005D716D">
        <w:rPr>
          <w:rFonts w:ascii="Arial" w:hAnsi="Arial" w:cs="Arial"/>
          <w:spacing w:val="-2"/>
          <w:sz w:val="18"/>
          <w:szCs w:val="18"/>
        </w:rPr>
        <w:tab/>
        <w:t>12.00 – 18.00 uur</w:t>
      </w:r>
    </w:p>
    <w:p w14:paraId="770C442D" w14:textId="77777777" w:rsidR="00AE01BF" w:rsidRPr="005D716D" w:rsidRDefault="00AE01BF" w:rsidP="00A21872">
      <w:pPr>
        <w:tabs>
          <w:tab w:val="num" w:pos="1134"/>
          <w:tab w:val="left" w:pos="4536"/>
        </w:tabs>
        <w:spacing w:line="240" w:lineRule="exact"/>
        <w:ind w:left="1548" w:hanging="414"/>
        <w:rPr>
          <w:rFonts w:ascii="Arial" w:hAnsi="Arial" w:cs="Arial"/>
          <w:b/>
          <w:spacing w:val="-2"/>
          <w:sz w:val="18"/>
          <w:szCs w:val="18"/>
        </w:rPr>
      </w:pPr>
      <w:r w:rsidRPr="005D716D">
        <w:rPr>
          <w:rFonts w:ascii="Arial" w:hAnsi="Arial" w:cs="Arial"/>
          <w:b/>
          <w:spacing w:val="-2"/>
          <w:sz w:val="18"/>
          <w:szCs w:val="18"/>
        </w:rPr>
        <w:t>nachtdienst:</w:t>
      </w:r>
    </w:p>
    <w:p w14:paraId="2CA067E9"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zondag / maandag:</w:t>
      </w:r>
      <w:r w:rsidRPr="005D716D">
        <w:rPr>
          <w:rFonts w:ascii="Arial" w:hAnsi="Arial" w:cs="Arial"/>
          <w:spacing w:val="-2"/>
          <w:sz w:val="18"/>
          <w:szCs w:val="18"/>
        </w:rPr>
        <w:tab/>
        <w:t>00.00 – 06.00 uur</w:t>
      </w:r>
    </w:p>
    <w:p w14:paraId="20BF2F56"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maandag /dinsdag t/m</w:t>
      </w:r>
    </w:p>
    <w:p w14:paraId="6187B9FA" w14:textId="77777777" w:rsidR="00AE01BF" w:rsidRPr="005D716D" w:rsidRDefault="00AE01BF" w:rsidP="00A21872">
      <w:pPr>
        <w:tabs>
          <w:tab w:val="num" w:pos="1134"/>
          <w:tab w:val="left" w:pos="4536"/>
        </w:tabs>
        <w:spacing w:line="240" w:lineRule="exact"/>
        <w:ind w:left="1548" w:hanging="414"/>
        <w:rPr>
          <w:rFonts w:ascii="Arial" w:hAnsi="Arial" w:cs="Arial"/>
          <w:spacing w:val="-2"/>
          <w:sz w:val="18"/>
          <w:szCs w:val="18"/>
        </w:rPr>
      </w:pPr>
      <w:r w:rsidRPr="005D716D">
        <w:rPr>
          <w:rFonts w:ascii="Arial" w:hAnsi="Arial" w:cs="Arial"/>
          <w:spacing w:val="-2"/>
          <w:sz w:val="18"/>
          <w:szCs w:val="18"/>
        </w:rPr>
        <w:t>donderdag / vrijdag</w:t>
      </w:r>
      <w:r w:rsidRPr="005D716D">
        <w:rPr>
          <w:rFonts w:ascii="Arial" w:hAnsi="Arial" w:cs="Arial"/>
          <w:spacing w:val="-2"/>
          <w:sz w:val="18"/>
          <w:szCs w:val="18"/>
        </w:rPr>
        <w:tab/>
        <w:t>22.00 – 06.00 uur</w:t>
      </w:r>
    </w:p>
    <w:p w14:paraId="439D689E" w14:textId="2F2F6EDA" w:rsidR="00AE01BF" w:rsidRPr="005D716D" w:rsidRDefault="00AE01BF" w:rsidP="00A21872">
      <w:pPr>
        <w:spacing w:line="240" w:lineRule="exact"/>
        <w:ind w:left="1134" w:hanging="414"/>
        <w:rPr>
          <w:rFonts w:ascii="Arial" w:hAnsi="Arial" w:cs="Arial"/>
          <w:sz w:val="18"/>
          <w:szCs w:val="18"/>
        </w:rPr>
      </w:pPr>
      <w:r w:rsidRPr="005D716D">
        <w:rPr>
          <w:rFonts w:ascii="Arial" w:hAnsi="Arial" w:cs="Arial"/>
          <w:spacing w:val="-2"/>
          <w:sz w:val="18"/>
          <w:szCs w:val="18"/>
        </w:rPr>
        <w:t>d.</w:t>
      </w:r>
      <w:r w:rsidRPr="005D716D">
        <w:rPr>
          <w:rFonts w:ascii="Arial" w:hAnsi="Arial" w:cs="Arial"/>
          <w:spacing w:val="-2"/>
          <w:sz w:val="18"/>
          <w:szCs w:val="18"/>
        </w:rPr>
        <w:tab/>
      </w:r>
      <w:r w:rsidR="0045518A">
        <w:rPr>
          <w:rFonts w:ascii="Arial" w:hAnsi="Arial" w:cs="Arial"/>
          <w:spacing w:val="-2"/>
          <w:sz w:val="18"/>
          <w:szCs w:val="18"/>
        </w:rPr>
        <w:t>e</w:t>
      </w:r>
      <w:r w:rsidR="000B2114" w:rsidRPr="005D716D">
        <w:rPr>
          <w:rFonts w:ascii="Arial" w:hAnsi="Arial" w:cs="Arial"/>
          <w:sz w:val="18"/>
          <w:szCs w:val="18"/>
        </w:rPr>
        <w:t>en 5-</w:t>
      </w:r>
      <w:r w:rsidRPr="005D716D">
        <w:rPr>
          <w:rFonts w:ascii="Arial" w:hAnsi="Arial" w:cs="Arial"/>
          <w:sz w:val="18"/>
          <w:szCs w:val="18"/>
        </w:rPr>
        <w:t>ploegen</w:t>
      </w:r>
      <w:r w:rsidR="000B2114" w:rsidRPr="005D716D">
        <w:rPr>
          <w:rFonts w:ascii="Arial" w:hAnsi="Arial" w:cs="Arial"/>
          <w:sz w:val="18"/>
          <w:szCs w:val="18"/>
        </w:rPr>
        <w:t>dienstrooster met een gemiddelde</w:t>
      </w:r>
      <w:r w:rsidRPr="005D716D">
        <w:rPr>
          <w:rFonts w:ascii="Arial" w:hAnsi="Arial" w:cs="Arial"/>
          <w:sz w:val="18"/>
          <w:szCs w:val="18"/>
        </w:rPr>
        <w:t xml:space="preserve"> </w:t>
      </w:r>
      <w:r w:rsidR="000B2114" w:rsidRPr="005D716D">
        <w:rPr>
          <w:rFonts w:ascii="Arial" w:hAnsi="Arial" w:cs="Arial"/>
          <w:sz w:val="18"/>
          <w:szCs w:val="18"/>
        </w:rPr>
        <w:t xml:space="preserve">arbeidsduur van </w:t>
      </w:r>
      <w:r w:rsidRPr="005D716D">
        <w:rPr>
          <w:rFonts w:ascii="Arial" w:hAnsi="Arial" w:cs="Arial"/>
          <w:sz w:val="18"/>
          <w:szCs w:val="18"/>
        </w:rPr>
        <w:t>33,6 uur per week.</w:t>
      </w:r>
    </w:p>
    <w:p w14:paraId="08C34833" w14:textId="77777777" w:rsidR="00AE01BF" w:rsidRPr="005D716D" w:rsidRDefault="00AE01BF" w:rsidP="00A21872">
      <w:pPr>
        <w:spacing w:line="240" w:lineRule="exact"/>
        <w:ind w:left="1548" w:hanging="414"/>
        <w:rPr>
          <w:rFonts w:ascii="Arial" w:hAnsi="Arial" w:cs="Arial"/>
          <w:sz w:val="18"/>
          <w:szCs w:val="18"/>
        </w:rPr>
      </w:pPr>
      <w:r w:rsidRPr="005D716D">
        <w:rPr>
          <w:rFonts w:ascii="Arial" w:hAnsi="Arial" w:cs="Arial"/>
          <w:sz w:val="18"/>
          <w:szCs w:val="18"/>
        </w:rPr>
        <w:t>De arbeidstijd</w:t>
      </w:r>
      <w:r w:rsidR="000B2114" w:rsidRPr="005D716D">
        <w:rPr>
          <w:rFonts w:ascii="Arial" w:hAnsi="Arial" w:cs="Arial"/>
          <w:sz w:val="18"/>
          <w:szCs w:val="18"/>
        </w:rPr>
        <w:t xml:space="preserve">en in de 5 ploegendienst zijn: </w:t>
      </w:r>
    </w:p>
    <w:p w14:paraId="46B574FD" w14:textId="77777777" w:rsidR="00AE01BF" w:rsidRPr="005D716D" w:rsidRDefault="00144FC6" w:rsidP="00A21872">
      <w:pPr>
        <w:tabs>
          <w:tab w:val="left" w:pos="4536"/>
        </w:tabs>
        <w:spacing w:line="240" w:lineRule="exact"/>
        <w:ind w:left="1548" w:hanging="414"/>
        <w:rPr>
          <w:rFonts w:ascii="Arial" w:hAnsi="Arial" w:cs="Arial"/>
          <w:sz w:val="18"/>
          <w:szCs w:val="18"/>
        </w:rPr>
      </w:pPr>
      <w:r>
        <w:rPr>
          <w:rFonts w:ascii="Arial" w:hAnsi="Arial" w:cs="Arial"/>
          <w:sz w:val="18"/>
          <w:szCs w:val="18"/>
        </w:rPr>
        <w:t>ochtend:</w:t>
      </w:r>
      <w:r w:rsidR="00AE01BF" w:rsidRPr="005D716D">
        <w:rPr>
          <w:rFonts w:ascii="Arial" w:hAnsi="Arial" w:cs="Arial"/>
          <w:sz w:val="18"/>
          <w:szCs w:val="18"/>
        </w:rPr>
        <w:tab/>
        <w:t>06.00 - 14.00 uur</w:t>
      </w:r>
    </w:p>
    <w:p w14:paraId="3A55EB0C" w14:textId="77777777" w:rsidR="00AE01BF" w:rsidRPr="005D716D" w:rsidRDefault="00AE01BF" w:rsidP="00A21872">
      <w:pPr>
        <w:tabs>
          <w:tab w:val="left" w:pos="1418"/>
          <w:tab w:val="left" w:pos="4536"/>
        </w:tabs>
        <w:spacing w:line="240" w:lineRule="exact"/>
        <w:ind w:left="1548" w:hanging="414"/>
        <w:rPr>
          <w:rFonts w:ascii="Arial" w:hAnsi="Arial" w:cs="Arial"/>
          <w:sz w:val="18"/>
          <w:szCs w:val="18"/>
        </w:rPr>
      </w:pPr>
      <w:r w:rsidRPr="005D716D">
        <w:rPr>
          <w:rFonts w:ascii="Arial" w:hAnsi="Arial" w:cs="Arial"/>
          <w:sz w:val="18"/>
          <w:szCs w:val="18"/>
        </w:rPr>
        <w:t>middag:</w:t>
      </w:r>
      <w:r w:rsidRPr="005D716D">
        <w:rPr>
          <w:rFonts w:ascii="Arial" w:hAnsi="Arial" w:cs="Arial"/>
          <w:sz w:val="18"/>
          <w:szCs w:val="18"/>
        </w:rPr>
        <w:tab/>
        <w:t>14.00 - 22.00 uur</w:t>
      </w:r>
    </w:p>
    <w:p w14:paraId="0D26FCBC" w14:textId="77777777" w:rsidR="00AE01BF" w:rsidRPr="005D716D" w:rsidRDefault="00AE01BF" w:rsidP="00A21872">
      <w:pPr>
        <w:tabs>
          <w:tab w:val="left" w:pos="1418"/>
          <w:tab w:val="left" w:pos="4536"/>
        </w:tabs>
        <w:spacing w:line="240" w:lineRule="exact"/>
        <w:ind w:left="1548" w:hanging="414"/>
        <w:rPr>
          <w:rFonts w:ascii="Arial" w:hAnsi="Arial" w:cs="Arial"/>
          <w:sz w:val="18"/>
          <w:szCs w:val="18"/>
        </w:rPr>
      </w:pPr>
      <w:r w:rsidRPr="005D716D">
        <w:rPr>
          <w:rFonts w:ascii="Arial" w:hAnsi="Arial" w:cs="Arial"/>
          <w:sz w:val="18"/>
          <w:szCs w:val="18"/>
        </w:rPr>
        <w:t>nacht:</w:t>
      </w:r>
      <w:r w:rsidRPr="005D716D">
        <w:rPr>
          <w:rFonts w:ascii="Arial" w:hAnsi="Arial" w:cs="Arial"/>
          <w:sz w:val="18"/>
          <w:szCs w:val="18"/>
        </w:rPr>
        <w:tab/>
        <w:t>22.00 - 06.00 uur</w:t>
      </w:r>
    </w:p>
    <w:p w14:paraId="2B468B46" w14:textId="18C741AE" w:rsidR="00AE01BF" w:rsidRPr="005D716D" w:rsidRDefault="00AE01BF" w:rsidP="00A21872">
      <w:pPr>
        <w:spacing w:line="240" w:lineRule="exact"/>
        <w:ind w:left="1134" w:hanging="414"/>
        <w:rPr>
          <w:rFonts w:ascii="Arial" w:hAnsi="Arial" w:cs="Arial"/>
          <w:sz w:val="18"/>
          <w:szCs w:val="18"/>
        </w:rPr>
      </w:pPr>
      <w:r w:rsidRPr="005D716D">
        <w:rPr>
          <w:rFonts w:ascii="Arial" w:hAnsi="Arial" w:cs="Arial"/>
          <w:sz w:val="18"/>
          <w:szCs w:val="18"/>
        </w:rPr>
        <w:t xml:space="preserve">e. </w:t>
      </w:r>
      <w:r w:rsidRPr="005D716D">
        <w:rPr>
          <w:rFonts w:ascii="Arial" w:hAnsi="Arial" w:cs="Arial"/>
          <w:sz w:val="18"/>
          <w:szCs w:val="18"/>
        </w:rPr>
        <w:tab/>
      </w:r>
      <w:r w:rsidR="0045518A">
        <w:rPr>
          <w:rFonts w:ascii="Arial" w:hAnsi="Arial" w:cs="Arial"/>
          <w:sz w:val="18"/>
          <w:szCs w:val="18"/>
        </w:rPr>
        <w:t>d</w:t>
      </w:r>
      <w:r w:rsidRPr="005D716D">
        <w:rPr>
          <w:rFonts w:ascii="Arial" w:hAnsi="Arial" w:cs="Arial"/>
          <w:sz w:val="18"/>
          <w:szCs w:val="18"/>
        </w:rPr>
        <w:t>e roosters zullen als basis kennen 2x ochtend; 2x middag; 2x nacht; 4x roostervrij, met een herhalings</w:t>
      </w:r>
      <w:r w:rsidR="002A53FF" w:rsidRPr="005D716D">
        <w:rPr>
          <w:rFonts w:ascii="Arial" w:hAnsi="Arial" w:cs="Arial"/>
          <w:sz w:val="18"/>
          <w:szCs w:val="18"/>
        </w:rPr>
        <w:t>-</w:t>
      </w:r>
      <w:r w:rsidRPr="005D716D">
        <w:rPr>
          <w:rFonts w:ascii="Arial" w:hAnsi="Arial" w:cs="Arial"/>
          <w:sz w:val="18"/>
          <w:szCs w:val="18"/>
        </w:rPr>
        <w:t>frequentie van10 weken.</w:t>
      </w:r>
      <w:r w:rsidR="002A53FF" w:rsidRPr="005D716D">
        <w:rPr>
          <w:rFonts w:ascii="Arial" w:hAnsi="Arial" w:cs="Arial"/>
          <w:sz w:val="18"/>
          <w:szCs w:val="18"/>
        </w:rPr>
        <w:t xml:space="preserve"> </w:t>
      </w:r>
    </w:p>
    <w:p w14:paraId="4C59C6AF" w14:textId="77777777" w:rsidR="00AE01BF" w:rsidRPr="005D716D" w:rsidRDefault="00AE01BF" w:rsidP="005D716D">
      <w:pPr>
        <w:tabs>
          <w:tab w:val="num" w:pos="360"/>
          <w:tab w:val="num" w:pos="709"/>
        </w:tabs>
        <w:spacing w:line="240" w:lineRule="exact"/>
        <w:ind w:left="720" w:firstLine="709"/>
        <w:rPr>
          <w:rFonts w:ascii="Arial" w:hAnsi="Arial" w:cs="Arial"/>
          <w:sz w:val="18"/>
          <w:szCs w:val="18"/>
        </w:rPr>
      </w:pPr>
    </w:p>
    <w:p w14:paraId="2B2801A4" w14:textId="77777777" w:rsidR="00AE01BF" w:rsidRPr="005D716D" w:rsidRDefault="00AE01BF" w:rsidP="00A21872">
      <w:pPr>
        <w:tabs>
          <w:tab w:val="left" w:pos="2127"/>
        </w:tabs>
        <w:spacing w:line="240" w:lineRule="exact"/>
        <w:ind w:left="2127" w:hanging="993"/>
        <w:rPr>
          <w:rFonts w:ascii="Arial" w:hAnsi="Arial" w:cs="Arial"/>
          <w:sz w:val="18"/>
          <w:szCs w:val="18"/>
        </w:rPr>
      </w:pPr>
      <w:r w:rsidRPr="005D716D">
        <w:rPr>
          <w:rFonts w:ascii="Arial" w:hAnsi="Arial" w:cs="Arial"/>
          <w:sz w:val="18"/>
          <w:szCs w:val="18"/>
        </w:rPr>
        <w:t>Ten aanzien van het inv</w:t>
      </w:r>
      <w:r w:rsidR="001148C1" w:rsidRPr="005D716D">
        <w:rPr>
          <w:rFonts w:ascii="Arial" w:hAnsi="Arial" w:cs="Arial"/>
          <w:sz w:val="18"/>
          <w:szCs w:val="18"/>
        </w:rPr>
        <w:t>allen vanuit andere roosters in</w:t>
      </w:r>
      <w:r w:rsidR="008870B4" w:rsidRPr="005D716D">
        <w:rPr>
          <w:rFonts w:ascii="Arial" w:hAnsi="Arial" w:cs="Arial"/>
          <w:sz w:val="18"/>
          <w:szCs w:val="18"/>
        </w:rPr>
        <w:t xml:space="preserve"> </w:t>
      </w:r>
      <w:r w:rsidRPr="005D716D">
        <w:rPr>
          <w:rFonts w:ascii="Arial" w:hAnsi="Arial" w:cs="Arial"/>
          <w:sz w:val="18"/>
          <w:szCs w:val="18"/>
        </w:rPr>
        <w:t>het 5-ploegenrooster:</w:t>
      </w:r>
    </w:p>
    <w:p w14:paraId="38D3B0CB" w14:textId="77777777" w:rsidR="00AE01BF" w:rsidRPr="005D716D" w:rsidRDefault="00AE01BF" w:rsidP="005D716D">
      <w:pPr>
        <w:spacing w:line="240" w:lineRule="exact"/>
        <w:ind w:left="709" w:hanging="709"/>
        <w:rPr>
          <w:rFonts w:ascii="Arial" w:hAnsi="Arial" w:cs="Arial"/>
          <w:sz w:val="18"/>
          <w:szCs w:val="18"/>
        </w:rPr>
      </w:pPr>
    </w:p>
    <w:p w14:paraId="2C3228C6" w14:textId="666B0F2D" w:rsidR="00AE01BF" w:rsidRPr="00144FC6" w:rsidRDefault="00AE01BF" w:rsidP="00A21872">
      <w:pPr>
        <w:numPr>
          <w:ilvl w:val="0"/>
          <w:numId w:val="12"/>
        </w:numPr>
        <w:tabs>
          <w:tab w:val="clear" w:pos="1786"/>
        </w:tabs>
        <w:spacing w:line="240" w:lineRule="exact"/>
        <w:ind w:left="1560" w:hanging="426"/>
        <w:rPr>
          <w:rFonts w:ascii="Arial" w:hAnsi="Arial" w:cs="Arial"/>
          <w:sz w:val="18"/>
          <w:szCs w:val="18"/>
        </w:rPr>
      </w:pPr>
      <w:r w:rsidRPr="00144FC6">
        <w:rPr>
          <w:rFonts w:ascii="Arial" w:hAnsi="Arial" w:cs="Arial"/>
          <w:sz w:val="18"/>
          <w:szCs w:val="18"/>
        </w:rPr>
        <w:t>de werknemer heeft recht op een 'sprong</w:t>
      </w:r>
      <w:r w:rsidR="002A53FF" w:rsidRPr="00144FC6">
        <w:rPr>
          <w:rFonts w:ascii="Arial" w:hAnsi="Arial" w:cs="Arial"/>
          <w:sz w:val="18"/>
          <w:szCs w:val="18"/>
        </w:rPr>
        <w:t>-</w:t>
      </w:r>
      <w:r w:rsidRPr="00144FC6">
        <w:rPr>
          <w:rFonts w:ascii="Arial" w:hAnsi="Arial" w:cs="Arial"/>
          <w:sz w:val="18"/>
          <w:szCs w:val="18"/>
        </w:rPr>
        <w:t xml:space="preserve">toeslag' van </w:t>
      </w:r>
      <w:r w:rsidR="00E92692">
        <w:rPr>
          <w:rFonts w:ascii="Arial" w:hAnsi="Arial" w:cs="Arial"/>
          <w:sz w:val="18"/>
          <w:szCs w:val="18"/>
        </w:rPr>
        <w:t>1</w:t>
      </w:r>
      <w:r w:rsidRPr="00144FC6">
        <w:rPr>
          <w:rFonts w:ascii="Arial" w:hAnsi="Arial" w:cs="Arial"/>
          <w:sz w:val="18"/>
          <w:szCs w:val="18"/>
        </w:rPr>
        <w:t>% van zijn/haar salaris;</w:t>
      </w:r>
    </w:p>
    <w:p w14:paraId="1B530348" w14:textId="77777777" w:rsidR="00AE01BF" w:rsidRPr="005D716D" w:rsidRDefault="00AE01BF" w:rsidP="00A21872">
      <w:pPr>
        <w:numPr>
          <w:ilvl w:val="0"/>
          <w:numId w:val="12"/>
        </w:numPr>
        <w:tabs>
          <w:tab w:val="clear" w:pos="1786"/>
        </w:tabs>
        <w:spacing w:line="240" w:lineRule="exact"/>
        <w:ind w:left="1560" w:hanging="426"/>
        <w:rPr>
          <w:rFonts w:ascii="Arial" w:hAnsi="Arial" w:cs="Arial"/>
          <w:sz w:val="18"/>
          <w:szCs w:val="18"/>
        </w:rPr>
      </w:pPr>
      <w:r w:rsidRPr="005D716D">
        <w:rPr>
          <w:rFonts w:ascii="Arial" w:hAnsi="Arial" w:cs="Arial"/>
          <w:sz w:val="18"/>
          <w:szCs w:val="18"/>
        </w:rPr>
        <w:t>de ploegentoeslag wordt naar rato toegekend;</w:t>
      </w:r>
    </w:p>
    <w:p w14:paraId="5AB1A258" w14:textId="558A7994" w:rsidR="008870B4" w:rsidRPr="005D716D" w:rsidRDefault="008870B4" w:rsidP="00A21872">
      <w:pPr>
        <w:spacing w:line="240" w:lineRule="exact"/>
        <w:ind w:left="1560"/>
        <w:rPr>
          <w:rFonts w:ascii="Arial" w:hAnsi="Arial" w:cs="Arial"/>
          <w:sz w:val="18"/>
          <w:szCs w:val="18"/>
        </w:rPr>
      </w:pPr>
      <w:r w:rsidRPr="005D716D">
        <w:rPr>
          <w:rFonts w:ascii="Arial" w:hAnsi="Arial" w:cs="Arial"/>
          <w:sz w:val="18"/>
          <w:szCs w:val="18"/>
        </w:rPr>
        <w:t xml:space="preserve">De werknemer in een ploegendienst die op verzoek van werkgever wordt overgeplaatst in een andere ploeg of dienst met andere werktijden dan het vastgestelde werkrooster ontvangt daarvoor per overgang eenmalig een toeslag van </w:t>
      </w:r>
      <w:r w:rsidR="00C10523">
        <w:rPr>
          <w:rFonts w:ascii="Arial" w:hAnsi="Arial" w:cs="Arial"/>
          <w:sz w:val="18"/>
          <w:szCs w:val="18"/>
        </w:rPr>
        <w:t>1</w:t>
      </w:r>
      <w:r w:rsidRPr="005D716D">
        <w:rPr>
          <w:rFonts w:ascii="Arial" w:hAnsi="Arial" w:cs="Arial"/>
          <w:sz w:val="18"/>
          <w:szCs w:val="18"/>
        </w:rPr>
        <w:t>% van zijn/haar maandsalaris.</w:t>
      </w:r>
    </w:p>
    <w:p w14:paraId="6BADE4DB" w14:textId="0779A346" w:rsidR="00AE01BF" w:rsidRPr="00144FC6" w:rsidRDefault="00AE01BF" w:rsidP="00A21872">
      <w:pPr>
        <w:numPr>
          <w:ilvl w:val="0"/>
          <w:numId w:val="12"/>
        </w:numPr>
        <w:tabs>
          <w:tab w:val="clear" w:pos="1786"/>
        </w:tabs>
        <w:spacing w:line="240" w:lineRule="exact"/>
        <w:ind w:left="1560" w:hanging="426"/>
        <w:rPr>
          <w:rFonts w:ascii="Arial" w:hAnsi="Arial" w:cs="Arial"/>
          <w:sz w:val="18"/>
          <w:szCs w:val="18"/>
        </w:rPr>
      </w:pPr>
      <w:r w:rsidRPr="00144FC6">
        <w:rPr>
          <w:rFonts w:ascii="Arial" w:hAnsi="Arial" w:cs="Arial"/>
          <w:sz w:val="18"/>
          <w:szCs w:val="18"/>
        </w:rPr>
        <w:t>bij terugplaatsing wordt deze toeslag alleen dan</w:t>
      </w:r>
      <w:r w:rsidR="0075193C" w:rsidRPr="00144FC6">
        <w:rPr>
          <w:rFonts w:ascii="Arial" w:hAnsi="Arial" w:cs="Arial"/>
          <w:sz w:val="18"/>
          <w:szCs w:val="18"/>
        </w:rPr>
        <w:t xml:space="preserve"> </w:t>
      </w:r>
      <w:r w:rsidRPr="00144FC6">
        <w:rPr>
          <w:rFonts w:ascii="Arial" w:hAnsi="Arial" w:cs="Arial"/>
          <w:sz w:val="18"/>
          <w:szCs w:val="18"/>
        </w:rPr>
        <w:t>opnieuw betaald indien de</w:t>
      </w:r>
      <w:r w:rsidR="00144FC6" w:rsidRPr="00144FC6">
        <w:rPr>
          <w:rFonts w:ascii="Arial" w:hAnsi="Arial" w:cs="Arial"/>
          <w:sz w:val="18"/>
          <w:szCs w:val="18"/>
        </w:rPr>
        <w:t xml:space="preserve"> </w:t>
      </w:r>
      <w:r w:rsidRPr="00144FC6">
        <w:rPr>
          <w:rFonts w:ascii="Arial" w:hAnsi="Arial" w:cs="Arial"/>
          <w:sz w:val="18"/>
          <w:szCs w:val="18"/>
        </w:rPr>
        <w:t>terugplaatsing geschiedt</w:t>
      </w:r>
      <w:r w:rsidR="0075193C" w:rsidRPr="00144FC6">
        <w:rPr>
          <w:rFonts w:ascii="Arial" w:hAnsi="Arial" w:cs="Arial"/>
          <w:sz w:val="18"/>
          <w:szCs w:val="18"/>
        </w:rPr>
        <w:t xml:space="preserve"> n</w:t>
      </w:r>
      <w:r w:rsidRPr="00144FC6">
        <w:rPr>
          <w:rFonts w:ascii="Arial" w:hAnsi="Arial" w:cs="Arial"/>
          <w:sz w:val="18"/>
          <w:szCs w:val="18"/>
        </w:rPr>
        <w:t>adat de werknemer gedurende 5 diensten in het afwijkende ploeg of dienst heeft gewerkt;</w:t>
      </w:r>
    </w:p>
    <w:p w14:paraId="09318C10" w14:textId="77777777" w:rsidR="008870B4" w:rsidRPr="005D716D" w:rsidRDefault="008870B4" w:rsidP="00A21872">
      <w:pPr>
        <w:spacing w:line="240" w:lineRule="exact"/>
        <w:ind w:left="1560"/>
        <w:rPr>
          <w:rFonts w:ascii="Arial" w:hAnsi="Arial" w:cs="Arial"/>
          <w:sz w:val="18"/>
          <w:szCs w:val="18"/>
        </w:rPr>
      </w:pPr>
      <w:r w:rsidRPr="005D716D">
        <w:rPr>
          <w:rFonts w:ascii="Arial" w:hAnsi="Arial" w:cs="Arial"/>
          <w:sz w:val="18"/>
          <w:szCs w:val="18"/>
        </w:rPr>
        <w:t xml:space="preserve">Bij invallen in een ander </w:t>
      </w:r>
      <w:r w:rsidR="00C35FED" w:rsidRPr="005D716D">
        <w:rPr>
          <w:rFonts w:ascii="Arial" w:hAnsi="Arial" w:cs="Arial"/>
          <w:sz w:val="18"/>
          <w:szCs w:val="18"/>
        </w:rPr>
        <w:t>vastgesteld werkrooster</w:t>
      </w:r>
      <w:r w:rsidRPr="005D716D">
        <w:rPr>
          <w:rFonts w:ascii="Arial" w:hAnsi="Arial" w:cs="Arial"/>
          <w:sz w:val="18"/>
          <w:szCs w:val="18"/>
        </w:rPr>
        <w:t>, wordt bij het invallen de tijd gewerkt méér dan in zijn/haar normale dienstrooster aansluitend in vrije tijd gecompenseerd.</w:t>
      </w:r>
    </w:p>
    <w:p w14:paraId="4CD707DF" w14:textId="77777777" w:rsidR="008870B4" w:rsidRPr="005D716D" w:rsidRDefault="008870B4" w:rsidP="00144FC6">
      <w:pPr>
        <w:spacing w:line="240" w:lineRule="exact"/>
        <w:ind w:left="1701" w:hanging="284"/>
        <w:rPr>
          <w:rFonts w:ascii="Arial" w:hAnsi="Arial" w:cs="Arial"/>
          <w:sz w:val="18"/>
          <w:szCs w:val="18"/>
        </w:rPr>
      </w:pPr>
    </w:p>
    <w:p w14:paraId="7055C97B" w14:textId="77777777" w:rsidR="00AE01BF" w:rsidRPr="005D716D" w:rsidRDefault="008870B4" w:rsidP="00A21872">
      <w:pPr>
        <w:pStyle w:val="Koptekst"/>
        <w:tabs>
          <w:tab w:val="clear" w:pos="4536"/>
          <w:tab w:val="clear" w:pos="9072"/>
        </w:tabs>
        <w:spacing w:line="240" w:lineRule="exact"/>
        <w:ind w:left="1560"/>
        <w:rPr>
          <w:rFonts w:ascii="Arial" w:hAnsi="Arial" w:cs="Arial"/>
          <w:sz w:val="18"/>
          <w:szCs w:val="18"/>
        </w:rPr>
      </w:pPr>
      <w:r w:rsidRPr="005D716D">
        <w:rPr>
          <w:rFonts w:ascii="Arial" w:hAnsi="Arial" w:cs="Arial"/>
          <w:sz w:val="18"/>
          <w:szCs w:val="18"/>
        </w:rPr>
        <w:t>Bij het invallen vanuit andere roosters in het 5-ploegendienstrooster geldt dat de werkgever géén terugkomtijden zal inzetten. Wanneer zulks echter voor instructie nodig is, vertrouwt zij op medewerking en zal daartoe de normale overwerktoeslag toekennen.</w:t>
      </w:r>
    </w:p>
    <w:p w14:paraId="261F5ADD" w14:textId="77777777" w:rsidR="00AE01BF" w:rsidRPr="005D716D" w:rsidRDefault="00AE01BF" w:rsidP="005D716D">
      <w:pPr>
        <w:spacing w:line="240" w:lineRule="exact"/>
        <w:ind w:left="709" w:hanging="709"/>
        <w:rPr>
          <w:rFonts w:ascii="Arial" w:hAnsi="Arial" w:cs="Arial"/>
          <w:sz w:val="18"/>
          <w:szCs w:val="18"/>
        </w:rPr>
      </w:pPr>
    </w:p>
    <w:p w14:paraId="1BED8869" w14:textId="1A617243" w:rsidR="00AE01BF" w:rsidRPr="005D716D" w:rsidRDefault="00AE01BF" w:rsidP="002D6609">
      <w:pPr>
        <w:spacing w:line="240" w:lineRule="exact"/>
        <w:ind w:left="1560"/>
        <w:rPr>
          <w:rFonts w:ascii="Arial" w:hAnsi="Arial" w:cs="Arial"/>
          <w:sz w:val="18"/>
          <w:szCs w:val="18"/>
        </w:rPr>
      </w:pPr>
      <w:r w:rsidRPr="005D716D">
        <w:rPr>
          <w:rFonts w:ascii="Arial" w:hAnsi="Arial" w:cs="Arial"/>
          <w:sz w:val="18"/>
          <w:szCs w:val="18"/>
        </w:rPr>
        <w:t>Indien de 5-ploegendienst langer duurt dan 10 weken, wordt afgezien van een sprongtoeslag.</w:t>
      </w:r>
    </w:p>
    <w:p w14:paraId="0296D97F" w14:textId="4EFD2B9C" w:rsidR="00144FC6" w:rsidRDefault="00144FC6" w:rsidP="00144FC6">
      <w:pPr>
        <w:pStyle w:val="Plattetekstinspringen3"/>
        <w:tabs>
          <w:tab w:val="clear" w:pos="571"/>
        </w:tabs>
        <w:spacing w:line="240" w:lineRule="exact"/>
        <w:ind w:left="567" w:hanging="567"/>
        <w:rPr>
          <w:rFonts w:cs="Arial"/>
          <w:spacing w:val="0"/>
          <w:sz w:val="18"/>
          <w:szCs w:val="18"/>
        </w:rPr>
      </w:pPr>
    </w:p>
    <w:p w14:paraId="59B3508A" w14:textId="11B9081E" w:rsidR="009F73EE" w:rsidRPr="00410EF6" w:rsidRDefault="00AE01BF" w:rsidP="00410EF6">
      <w:pPr>
        <w:pStyle w:val="Plattetekstinspringen3"/>
        <w:numPr>
          <w:ilvl w:val="0"/>
          <w:numId w:val="6"/>
        </w:numPr>
        <w:tabs>
          <w:tab w:val="clear" w:pos="571"/>
        </w:tabs>
        <w:spacing w:line="240" w:lineRule="exact"/>
        <w:rPr>
          <w:rFonts w:cs="Arial"/>
          <w:spacing w:val="0"/>
          <w:sz w:val="18"/>
          <w:szCs w:val="18"/>
        </w:rPr>
      </w:pPr>
      <w:r w:rsidRPr="00410EF6">
        <w:rPr>
          <w:rFonts w:cs="Arial"/>
          <w:spacing w:val="0"/>
          <w:sz w:val="18"/>
          <w:szCs w:val="18"/>
        </w:rPr>
        <w:lastRenderedPageBreak/>
        <w:t>Indien in een flexibele 2/3 ploegend</w:t>
      </w:r>
      <w:r w:rsidR="001148C1" w:rsidRPr="00410EF6">
        <w:rPr>
          <w:rFonts w:cs="Arial"/>
          <w:spacing w:val="0"/>
          <w:sz w:val="18"/>
          <w:szCs w:val="18"/>
        </w:rPr>
        <w:t>ienst wordt gewerkt zal bij een</w:t>
      </w:r>
      <w:r w:rsidR="0075193C" w:rsidRPr="00410EF6">
        <w:rPr>
          <w:rFonts w:cs="Arial"/>
          <w:spacing w:val="0"/>
          <w:sz w:val="18"/>
          <w:szCs w:val="18"/>
        </w:rPr>
        <w:t xml:space="preserve"> </w:t>
      </w:r>
      <w:r w:rsidRPr="00410EF6">
        <w:rPr>
          <w:rFonts w:cs="Arial"/>
          <w:spacing w:val="0"/>
          <w:sz w:val="18"/>
          <w:szCs w:val="18"/>
        </w:rPr>
        <w:t>wisseling van de 2 naar de 3</w:t>
      </w:r>
      <w:r w:rsidR="0075193C" w:rsidRPr="00410EF6">
        <w:rPr>
          <w:rFonts w:cs="Arial"/>
          <w:spacing w:val="0"/>
          <w:sz w:val="18"/>
          <w:szCs w:val="18"/>
        </w:rPr>
        <w:t xml:space="preserve"> </w:t>
      </w:r>
      <w:r w:rsidRPr="00410EF6">
        <w:rPr>
          <w:rFonts w:cs="Arial"/>
          <w:spacing w:val="0"/>
          <w:sz w:val="18"/>
          <w:szCs w:val="18"/>
        </w:rPr>
        <w:t>ploege</w:t>
      </w:r>
      <w:r w:rsidR="001148C1" w:rsidRPr="00410EF6">
        <w:rPr>
          <w:rFonts w:cs="Arial"/>
          <w:spacing w:val="0"/>
          <w:sz w:val="18"/>
          <w:szCs w:val="18"/>
        </w:rPr>
        <w:t>ndienst en vv een sprong</w:t>
      </w:r>
      <w:r w:rsidR="000B2114" w:rsidRPr="00410EF6">
        <w:rPr>
          <w:rFonts w:cs="Arial"/>
          <w:spacing w:val="0"/>
          <w:sz w:val="18"/>
          <w:szCs w:val="18"/>
        </w:rPr>
        <w:t>-</w:t>
      </w:r>
      <w:r w:rsidR="001148C1" w:rsidRPr="00410EF6">
        <w:rPr>
          <w:rFonts w:cs="Arial"/>
          <w:spacing w:val="0"/>
          <w:sz w:val="18"/>
          <w:szCs w:val="18"/>
        </w:rPr>
        <w:t>toeslag</w:t>
      </w:r>
      <w:r w:rsidR="000B2114" w:rsidRPr="00410EF6">
        <w:rPr>
          <w:rFonts w:cs="Arial"/>
          <w:spacing w:val="0"/>
          <w:sz w:val="18"/>
          <w:szCs w:val="18"/>
        </w:rPr>
        <w:t xml:space="preserve"> </w:t>
      </w:r>
      <w:r w:rsidRPr="00410EF6">
        <w:rPr>
          <w:rFonts w:cs="Arial"/>
          <w:spacing w:val="0"/>
          <w:sz w:val="18"/>
          <w:szCs w:val="18"/>
        </w:rPr>
        <w:t xml:space="preserve">worden gehanteerd conform artikel 6 </w:t>
      </w:r>
      <w:r w:rsidR="001148C1" w:rsidRPr="00410EF6">
        <w:rPr>
          <w:rFonts w:cs="Arial"/>
          <w:spacing w:val="0"/>
          <w:sz w:val="18"/>
          <w:szCs w:val="18"/>
        </w:rPr>
        <w:t>punt 7. Er geldt geen</w:t>
      </w:r>
      <w:r w:rsidR="000B2114" w:rsidRPr="00410EF6">
        <w:rPr>
          <w:rFonts w:cs="Arial"/>
          <w:spacing w:val="0"/>
          <w:sz w:val="18"/>
          <w:szCs w:val="18"/>
        </w:rPr>
        <w:t xml:space="preserve"> </w:t>
      </w:r>
      <w:r w:rsidRPr="00410EF6">
        <w:rPr>
          <w:rFonts w:cs="Arial"/>
          <w:spacing w:val="0"/>
          <w:sz w:val="18"/>
          <w:szCs w:val="18"/>
        </w:rPr>
        <w:t>afbouwregeling ploegentoeslag. W</w:t>
      </w:r>
      <w:r w:rsidR="001148C1" w:rsidRPr="00410EF6">
        <w:rPr>
          <w:rFonts w:cs="Arial"/>
          <w:spacing w:val="0"/>
          <w:sz w:val="18"/>
          <w:szCs w:val="18"/>
        </w:rPr>
        <w:t>isseling van ploegenrooster zal</w:t>
      </w:r>
      <w:r w:rsidR="000B2114" w:rsidRPr="00410EF6">
        <w:rPr>
          <w:rFonts w:cs="Arial"/>
          <w:spacing w:val="0"/>
          <w:sz w:val="18"/>
          <w:szCs w:val="18"/>
        </w:rPr>
        <w:t xml:space="preserve"> </w:t>
      </w:r>
      <w:r w:rsidRPr="00410EF6">
        <w:rPr>
          <w:rFonts w:cs="Arial"/>
          <w:spacing w:val="0"/>
          <w:sz w:val="18"/>
          <w:szCs w:val="18"/>
        </w:rPr>
        <w:t>ten</w:t>
      </w:r>
      <w:r w:rsidR="002A53FF" w:rsidRPr="00410EF6">
        <w:rPr>
          <w:rFonts w:cs="Arial"/>
          <w:spacing w:val="0"/>
          <w:sz w:val="18"/>
          <w:szCs w:val="18"/>
        </w:rPr>
        <w:t xml:space="preserve"> </w:t>
      </w:r>
      <w:r w:rsidRPr="00410EF6">
        <w:rPr>
          <w:rFonts w:cs="Arial"/>
          <w:spacing w:val="0"/>
          <w:sz w:val="18"/>
          <w:szCs w:val="18"/>
        </w:rPr>
        <w:t>minste 6 weken voor de inv</w:t>
      </w:r>
      <w:r w:rsidR="001148C1" w:rsidRPr="00410EF6">
        <w:rPr>
          <w:rFonts w:cs="Arial"/>
          <w:spacing w:val="0"/>
          <w:sz w:val="18"/>
          <w:szCs w:val="18"/>
        </w:rPr>
        <w:t>oering ter instemming aan de OR</w:t>
      </w:r>
      <w:r w:rsidR="000B2114" w:rsidRPr="00410EF6">
        <w:rPr>
          <w:rFonts w:cs="Arial"/>
          <w:spacing w:val="0"/>
          <w:sz w:val="18"/>
          <w:szCs w:val="18"/>
        </w:rPr>
        <w:t xml:space="preserve"> </w:t>
      </w:r>
      <w:r w:rsidRPr="00410EF6">
        <w:rPr>
          <w:rFonts w:cs="Arial"/>
          <w:spacing w:val="0"/>
          <w:sz w:val="18"/>
          <w:szCs w:val="18"/>
        </w:rPr>
        <w:t>worden voorgelegd. Vakanti</w:t>
      </w:r>
      <w:r w:rsidR="001148C1" w:rsidRPr="00410EF6">
        <w:rPr>
          <w:rFonts w:cs="Arial"/>
          <w:spacing w:val="0"/>
          <w:sz w:val="18"/>
          <w:szCs w:val="18"/>
        </w:rPr>
        <w:t>e-uren op vrijdag zullen worden</w:t>
      </w:r>
      <w:r w:rsidR="0075193C" w:rsidRPr="00410EF6">
        <w:rPr>
          <w:rFonts w:cs="Arial"/>
          <w:spacing w:val="0"/>
          <w:sz w:val="18"/>
          <w:szCs w:val="18"/>
        </w:rPr>
        <w:t xml:space="preserve"> </w:t>
      </w:r>
      <w:r w:rsidRPr="00410EF6">
        <w:rPr>
          <w:rFonts w:cs="Arial"/>
          <w:spacing w:val="0"/>
          <w:sz w:val="18"/>
          <w:szCs w:val="18"/>
        </w:rPr>
        <w:t>afgeschreven conform het aantal ingeroosterde uren</w:t>
      </w:r>
      <w:r w:rsidR="000B2114" w:rsidRPr="00410EF6">
        <w:rPr>
          <w:rFonts w:cs="Arial"/>
          <w:spacing w:val="0"/>
          <w:sz w:val="18"/>
          <w:szCs w:val="18"/>
        </w:rPr>
        <w:t xml:space="preserve">. De </w:t>
      </w:r>
      <w:r w:rsidR="001148C1" w:rsidRPr="00410EF6">
        <w:rPr>
          <w:rFonts w:cs="Arial"/>
          <w:spacing w:val="0"/>
          <w:sz w:val="18"/>
          <w:szCs w:val="18"/>
        </w:rPr>
        <w:t>werktijden</w:t>
      </w:r>
      <w:r w:rsidR="000B2114" w:rsidRPr="00410EF6">
        <w:rPr>
          <w:rFonts w:cs="Arial"/>
          <w:spacing w:val="0"/>
          <w:sz w:val="18"/>
          <w:szCs w:val="18"/>
        </w:rPr>
        <w:t xml:space="preserve"> </w:t>
      </w:r>
      <w:r w:rsidRPr="00410EF6">
        <w:rPr>
          <w:rFonts w:cs="Arial"/>
          <w:sz w:val="18"/>
          <w:szCs w:val="18"/>
        </w:rPr>
        <w:t>van de flexibele 2 en 3 ploegendie</w:t>
      </w:r>
      <w:r w:rsidR="001148C1" w:rsidRPr="00410EF6">
        <w:rPr>
          <w:rFonts w:cs="Arial"/>
          <w:sz w:val="18"/>
          <w:szCs w:val="18"/>
        </w:rPr>
        <w:t>nst worden in overleg met de OR</w:t>
      </w:r>
      <w:r w:rsidR="000B2114" w:rsidRPr="00410EF6">
        <w:rPr>
          <w:rFonts w:cs="Arial"/>
          <w:spacing w:val="0"/>
          <w:sz w:val="18"/>
          <w:szCs w:val="18"/>
        </w:rPr>
        <w:t xml:space="preserve"> </w:t>
      </w:r>
      <w:r w:rsidRPr="00410EF6">
        <w:rPr>
          <w:rFonts w:cs="Arial"/>
          <w:sz w:val="18"/>
          <w:szCs w:val="18"/>
        </w:rPr>
        <w:t>vastgesteld.</w:t>
      </w:r>
    </w:p>
    <w:p w14:paraId="7AF592FB" w14:textId="77777777" w:rsidR="00AE01BF" w:rsidRPr="005D716D" w:rsidRDefault="00AE01BF" w:rsidP="005D716D">
      <w:pPr>
        <w:pStyle w:val="Plattetekstinspringen3"/>
        <w:spacing w:line="240" w:lineRule="exact"/>
        <w:rPr>
          <w:rFonts w:cs="Arial"/>
          <w:sz w:val="18"/>
          <w:szCs w:val="18"/>
        </w:rPr>
      </w:pPr>
    </w:p>
    <w:p w14:paraId="3A1495DA" w14:textId="3CAEE9EF" w:rsidR="00AE01BF" w:rsidRPr="005D716D" w:rsidRDefault="00DC191E" w:rsidP="005D716D">
      <w:pPr>
        <w:pStyle w:val="Plattetekstinspringen3"/>
        <w:tabs>
          <w:tab w:val="clear" w:pos="571"/>
          <w:tab w:val="clear" w:pos="1000"/>
          <w:tab w:val="clear" w:pos="1428"/>
        </w:tabs>
        <w:spacing w:line="240" w:lineRule="exact"/>
        <w:ind w:left="720" w:hanging="720"/>
        <w:rPr>
          <w:rFonts w:cs="Arial"/>
          <w:sz w:val="18"/>
          <w:szCs w:val="18"/>
        </w:rPr>
      </w:pPr>
      <w:r w:rsidRPr="005D716D">
        <w:rPr>
          <w:rFonts w:cs="Arial"/>
          <w:sz w:val="18"/>
          <w:szCs w:val="18"/>
        </w:rPr>
        <w:t>5</w:t>
      </w:r>
      <w:r w:rsidR="00AE678A" w:rsidRPr="005D716D">
        <w:rPr>
          <w:rFonts w:cs="Arial"/>
          <w:sz w:val="18"/>
          <w:szCs w:val="18"/>
        </w:rPr>
        <w:t>.</w:t>
      </w:r>
      <w:r w:rsidR="00AE678A" w:rsidRPr="005D716D">
        <w:rPr>
          <w:rFonts w:cs="Arial"/>
          <w:sz w:val="18"/>
          <w:szCs w:val="18"/>
        </w:rPr>
        <w:tab/>
      </w:r>
      <w:r w:rsidR="00C07DEE" w:rsidRPr="005D716D">
        <w:rPr>
          <w:rFonts w:cs="Arial"/>
          <w:sz w:val="18"/>
          <w:szCs w:val="18"/>
        </w:rPr>
        <w:t xml:space="preserve">Incidentele afwijkingen van de dagelijkse arbeidsduur van een half </w:t>
      </w:r>
      <w:r w:rsidR="00596EAC">
        <w:rPr>
          <w:rFonts w:cs="Arial"/>
          <w:sz w:val="18"/>
          <w:szCs w:val="18"/>
        </w:rPr>
        <w:t xml:space="preserve">uur </w:t>
      </w:r>
      <w:r w:rsidR="00C07DEE" w:rsidRPr="005D716D">
        <w:rPr>
          <w:rFonts w:cs="Arial"/>
          <w:sz w:val="18"/>
          <w:szCs w:val="18"/>
        </w:rPr>
        <w:t>of minder worden geacht deel uit te maken van de in 6.1, 6.2. en 6.3. bedoelde werkweken</w:t>
      </w:r>
      <w:r w:rsidR="006F693F" w:rsidRPr="005D716D">
        <w:rPr>
          <w:rFonts w:cs="Arial"/>
          <w:sz w:val="18"/>
          <w:szCs w:val="18"/>
        </w:rPr>
        <w:t>.</w:t>
      </w:r>
    </w:p>
    <w:p w14:paraId="42C5B0F9" w14:textId="77777777" w:rsidR="00AE01BF" w:rsidRPr="005D716D" w:rsidRDefault="00AE01BF" w:rsidP="005D716D">
      <w:pPr>
        <w:pStyle w:val="Plattetekstinspringen3"/>
        <w:spacing w:line="240" w:lineRule="exact"/>
        <w:ind w:left="0" w:firstLine="0"/>
        <w:rPr>
          <w:rFonts w:cs="Arial"/>
          <w:sz w:val="18"/>
          <w:szCs w:val="18"/>
        </w:rPr>
      </w:pPr>
    </w:p>
    <w:p w14:paraId="35232610" w14:textId="24F9C68A" w:rsidR="00AE01BF" w:rsidRPr="005D716D" w:rsidRDefault="00DC191E" w:rsidP="005D716D">
      <w:pPr>
        <w:pStyle w:val="Plattetekstinspringen3"/>
        <w:tabs>
          <w:tab w:val="clear" w:pos="571"/>
          <w:tab w:val="clear" w:pos="1000"/>
          <w:tab w:val="clear" w:pos="1428"/>
        </w:tabs>
        <w:spacing w:line="240" w:lineRule="exact"/>
        <w:ind w:left="720" w:hanging="720"/>
        <w:rPr>
          <w:rFonts w:cs="Arial"/>
          <w:sz w:val="18"/>
          <w:szCs w:val="18"/>
        </w:rPr>
      </w:pPr>
      <w:r w:rsidRPr="005D716D">
        <w:rPr>
          <w:rFonts w:cs="Arial"/>
          <w:sz w:val="18"/>
          <w:szCs w:val="18"/>
        </w:rPr>
        <w:t>6</w:t>
      </w:r>
      <w:r w:rsidR="00A926CF" w:rsidRPr="005D716D">
        <w:rPr>
          <w:rFonts w:cs="Arial"/>
          <w:sz w:val="18"/>
          <w:szCs w:val="18"/>
        </w:rPr>
        <w:t>.</w:t>
      </w:r>
      <w:r w:rsidR="00E1606B" w:rsidRPr="005D716D">
        <w:rPr>
          <w:rFonts w:cs="Arial"/>
          <w:sz w:val="18"/>
          <w:szCs w:val="18"/>
        </w:rPr>
        <w:tab/>
      </w:r>
      <w:r w:rsidR="00AE01BF" w:rsidRPr="005D716D">
        <w:rPr>
          <w:rFonts w:cs="Arial"/>
          <w:sz w:val="18"/>
          <w:szCs w:val="18"/>
        </w:rPr>
        <w:t>De werknemer ontvangt van de werkgever mededeling van het dienstrooster dat v</w:t>
      </w:r>
      <w:r w:rsidR="000B2114" w:rsidRPr="005D716D">
        <w:rPr>
          <w:rFonts w:cs="Arial"/>
          <w:sz w:val="18"/>
          <w:szCs w:val="18"/>
        </w:rPr>
        <w:t>oor hem g</w:t>
      </w:r>
      <w:r w:rsidR="00D838F2" w:rsidRPr="005D716D">
        <w:rPr>
          <w:rFonts w:cs="Arial"/>
          <w:sz w:val="18"/>
          <w:szCs w:val="18"/>
        </w:rPr>
        <w:t>eldt. Wijzigingen in de arbeids</w:t>
      </w:r>
      <w:r w:rsidR="00AE01BF" w:rsidRPr="005D716D">
        <w:rPr>
          <w:rFonts w:cs="Arial"/>
          <w:sz w:val="18"/>
          <w:szCs w:val="18"/>
        </w:rPr>
        <w:t xml:space="preserve">voorwaarden als gevolg van overplaatsing naar een ander </w:t>
      </w:r>
      <w:r w:rsidR="00E1606B" w:rsidRPr="005D716D">
        <w:rPr>
          <w:rFonts w:cs="Arial"/>
          <w:sz w:val="18"/>
          <w:szCs w:val="18"/>
        </w:rPr>
        <w:br/>
      </w:r>
      <w:r w:rsidR="00AE01BF" w:rsidRPr="005D716D">
        <w:rPr>
          <w:rFonts w:cs="Arial"/>
          <w:sz w:val="18"/>
          <w:szCs w:val="18"/>
        </w:rPr>
        <w:t>dienstrooster gaan in op de dag van de overplaatsing.</w:t>
      </w:r>
    </w:p>
    <w:p w14:paraId="2077F2FB" w14:textId="77777777" w:rsidR="00AE01BF" w:rsidRPr="005D716D" w:rsidRDefault="00AE01BF" w:rsidP="005D716D">
      <w:pPr>
        <w:pStyle w:val="Plattetekstinspringen3"/>
        <w:spacing w:line="240" w:lineRule="exact"/>
        <w:ind w:left="0" w:firstLine="0"/>
        <w:rPr>
          <w:rFonts w:cs="Arial"/>
          <w:sz w:val="18"/>
          <w:szCs w:val="18"/>
        </w:rPr>
      </w:pPr>
    </w:p>
    <w:p w14:paraId="34B13F61" w14:textId="77777777" w:rsidR="00AE01BF" w:rsidRPr="005D716D" w:rsidRDefault="00DC191E" w:rsidP="005D716D">
      <w:pPr>
        <w:pStyle w:val="Plattetekstinspringen3"/>
        <w:tabs>
          <w:tab w:val="clear" w:pos="571"/>
          <w:tab w:val="clear" w:pos="1000"/>
          <w:tab w:val="clear" w:pos="1428"/>
        </w:tabs>
        <w:spacing w:line="240" w:lineRule="exact"/>
        <w:ind w:left="720" w:hanging="720"/>
        <w:rPr>
          <w:rFonts w:cs="Arial"/>
          <w:sz w:val="18"/>
          <w:szCs w:val="18"/>
        </w:rPr>
      </w:pPr>
      <w:r w:rsidRPr="005D716D">
        <w:rPr>
          <w:rFonts w:cs="Arial"/>
          <w:sz w:val="18"/>
          <w:szCs w:val="18"/>
        </w:rPr>
        <w:t>7</w:t>
      </w:r>
      <w:r w:rsidR="00A926CF" w:rsidRPr="005D716D">
        <w:rPr>
          <w:rFonts w:cs="Arial"/>
          <w:sz w:val="18"/>
          <w:szCs w:val="18"/>
        </w:rPr>
        <w:t>.</w:t>
      </w:r>
      <w:r w:rsidR="00AE678A" w:rsidRPr="005D716D">
        <w:rPr>
          <w:rFonts w:cs="Arial"/>
          <w:sz w:val="18"/>
          <w:szCs w:val="18"/>
        </w:rPr>
        <w:tab/>
      </w:r>
      <w:r w:rsidR="00AE01BF" w:rsidRPr="005D716D">
        <w:rPr>
          <w:rFonts w:cs="Arial"/>
          <w:sz w:val="18"/>
          <w:szCs w:val="18"/>
        </w:rPr>
        <w:t>De vakverenigingen kunnen over dienstro</w:t>
      </w:r>
      <w:r w:rsidR="00E1606B" w:rsidRPr="005D716D">
        <w:rPr>
          <w:rFonts w:cs="Arial"/>
          <w:sz w:val="18"/>
          <w:szCs w:val="18"/>
        </w:rPr>
        <w:t xml:space="preserve">oster wijzigingen overleg </w:t>
      </w:r>
      <w:r w:rsidR="00AE01BF" w:rsidRPr="005D716D">
        <w:rPr>
          <w:rFonts w:cs="Arial"/>
          <w:sz w:val="18"/>
          <w:szCs w:val="18"/>
        </w:rPr>
        <w:t>plegen met de werkgever.</w:t>
      </w:r>
    </w:p>
    <w:p w14:paraId="0ED94EEC" w14:textId="77777777" w:rsidR="00AE01BF" w:rsidRPr="005D716D" w:rsidRDefault="00AE01BF" w:rsidP="005D716D">
      <w:pPr>
        <w:pStyle w:val="Plattetekstinspringen3"/>
        <w:spacing w:line="240" w:lineRule="exact"/>
        <w:ind w:left="0" w:firstLine="0"/>
        <w:rPr>
          <w:rFonts w:cs="Arial"/>
          <w:sz w:val="18"/>
          <w:szCs w:val="18"/>
        </w:rPr>
      </w:pPr>
    </w:p>
    <w:p w14:paraId="41B56FAD" w14:textId="5C5527B2" w:rsidR="00AE01BF" w:rsidRDefault="00AE01BF" w:rsidP="00BB705A">
      <w:pPr>
        <w:pStyle w:val="Plattetekstinspringen3"/>
        <w:numPr>
          <w:ilvl w:val="0"/>
          <w:numId w:val="4"/>
        </w:numPr>
        <w:tabs>
          <w:tab w:val="clear" w:pos="571"/>
          <w:tab w:val="clear" w:pos="1000"/>
          <w:tab w:val="clear" w:pos="1428"/>
        </w:tabs>
        <w:spacing w:line="240" w:lineRule="exact"/>
        <w:rPr>
          <w:rFonts w:cs="Arial"/>
          <w:sz w:val="18"/>
          <w:szCs w:val="18"/>
        </w:rPr>
      </w:pPr>
      <w:r w:rsidRPr="005D716D">
        <w:rPr>
          <w:rFonts w:cs="Arial"/>
          <w:sz w:val="18"/>
          <w:szCs w:val="18"/>
        </w:rPr>
        <w:t>Worden voorbereidende werkzaamheden verricht buiten de normale</w:t>
      </w:r>
      <w:r w:rsidR="00E1606B" w:rsidRPr="005D716D">
        <w:rPr>
          <w:rFonts w:cs="Arial"/>
          <w:sz w:val="18"/>
          <w:szCs w:val="18"/>
        </w:rPr>
        <w:t xml:space="preserve"> </w:t>
      </w:r>
      <w:r w:rsidRPr="005D716D">
        <w:rPr>
          <w:rFonts w:cs="Arial"/>
          <w:sz w:val="18"/>
          <w:szCs w:val="18"/>
        </w:rPr>
        <w:t>dienstroosters, dan geldt de overwerkregel</w:t>
      </w:r>
      <w:r w:rsidR="00E1606B" w:rsidRPr="005D716D">
        <w:rPr>
          <w:rFonts w:cs="Arial"/>
          <w:sz w:val="18"/>
          <w:szCs w:val="18"/>
        </w:rPr>
        <w:t xml:space="preserve">ing van artikel 8.2. Werknemers </w:t>
      </w:r>
      <w:r w:rsidRPr="005D716D">
        <w:rPr>
          <w:rFonts w:cs="Arial"/>
          <w:sz w:val="18"/>
          <w:szCs w:val="18"/>
        </w:rPr>
        <w:t>zullen niet verp</w:t>
      </w:r>
      <w:r w:rsidR="00E1606B" w:rsidRPr="005D716D">
        <w:rPr>
          <w:rFonts w:cs="Arial"/>
          <w:sz w:val="18"/>
          <w:szCs w:val="18"/>
        </w:rPr>
        <w:t>l</w:t>
      </w:r>
      <w:r w:rsidR="00AA30B0" w:rsidRPr="005D716D">
        <w:rPr>
          <w:rFonts w:cs="Arial"/>
          <w:sz w:val="18"/>
          <w:szCs w:val="18"/>
        </w:rPr>
        <w:t>icht worden voorbereidende werk</w:t>
      </w:r>
      <w:r w:rsidRPr="005D716D">
        <w:rPr>
          <w:rFonts w:cs="Arial"/>
          <w:sz w:val="18"/>
          <w:szCs w:val="18"/>
        </w:rPr>
        <w:t>zaamheden op zon- en feestdagen aan te vangen.</w:t>
      </w:r>
    </w:p>
    <w:p w14:paraId="30D00C4C" w14:textId="77777777" w:rsidR="00D62DBA" w:rsidRDefault="00D62DBA" w:rsidP="00687D9E">
      <w:pPr>
        <w:pStyle w:val="Plattetekstinspringen3"/>
        <w:tabs>
          <w:tab w:val="clear" w:pos="571"/>
          <w:tab w:val="clear" w:pos="1000"/>
          <w:tab w:val="clear" w:pos="1428"/>
        </w:tabs>
        <w:spacing w:line="240" w:lineRule="exact"/>
        <w:ind w:left="720" w:firstLine="0"/>
        <w:rPr>
          <w:rFonts w:cs="Arial"/>
          <w:sz w:val="18"/>
          <w:szCs w:val="18"/>
        </w:rPr>
      </w:pPr>
    </w:p>
    <w:p w14:paraId="688A25AC" w14:textId="77777777" w:rsidR="00AE01BF" w:rsidRPr="005D716D" w:rsidRDefault="00144FC6" w:rsidP="00A127F4">
      <w:pPr>
        <w:pStyle w:val="Kop1"/>
      </w:pPr>
      <w:bookmarkStart w:id="37" w:name="_Toc498341103"/>
      <w:bookmarkStart w:id="38" w:name="_Toc498342582"/>
      <w:bookmarkStart w:id="39" w:name="_Toc175577943"/>
      <w:r>
        <w:t>Artikel</w:t>
      </w:r>
      <w:r w:rsidR="00AE01BF" w:rsidRPr="005D716D">
        <w:t xml:space="preserve"> 7</w:t>
      </w:r>
      <w:bookmarkEnd w:id="37"/>
      <w:bookmarkEnd w:id="38"/>
      <w:bookmarkEnd w:id="39"/>
    </w:p>
    <w:p w14:paraId="16D431EC" w14:textId="77777777" w:rsidR="00AE01BF" w:rsidRPr="005D716D" w:rsidRDefault="00AE01BF" w:rsidP="00C44B1B">
      <w:pPr>
        <w:pStyle w:val="Kop2"/>
      </w:pPr>
      <w:bookmarkStart w:id="40" w:name="_Toc498341104"/>
      <w:bookmarkStart w:id="41" w:name="_Toc498342583"/>
      <w:bookmarkStart w:id="42" w:name="_Toc175577944"/>
      <w:r w:rsidRPr="005D716D">
        <w:t>FUNCTIEGROEPEN EN SALARISSCHALEN</w:t>
      </w:r>
      <w:bookmarkEnd w:id="40"/>
      <w:bookmarkEnd w:id="41"/>
      <w:bookmarkEnd w:id="42"/>
    </w:p>
    <w:p w14:paraId="658BD691" w14:textId="6AEC2989" w:rsidR="00AE01BF" w:rsidRPr="005D716D" w:rsidRDefault="00AE01BF" w:rsidP="00340276">
      <w:pPr>
        <w:tabs>
          <w:tab w:val="left" w:pos="709"/>
        </w:tabs>
        <w:spacing w:line="240" w:lineRule="exact"/>
        <w:ind w:left="1134" w:hanging="1134"/>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a.</w:t>
      </w:r>
      <w:r w:rsidRPr="005D716D">
        <w:rPr>
          <w:rFonts w:ascii="Arial" w:hAnsi="Arial" w:cs="Arial"/>
          <w:spacing w:val="-2"/>
          <w:sz w:val="18"/>
          <w:szCs w:val="18"/>
        </w:rPr>
        <w:tab/>
        <w:t>De functies van de werknemers zijn ingedeeld in</w:t>
      </w:r>
      <w:r w:rsidR="006F693F" w:rsidRPr="005D716D">
        <w:rPr>
          <w:rFonts w:ascii="Arial" w:hAnsi="Arial" w:cs="Arial"/>
          <w:spacing w:val="-2"/>
          <w:sz w:val="18"/>
          <w:szCs w:val="18"/>
        </w:rPr>
        <w:t xml:space="preserve"> </w:t>
      </w:r>
      <w:r w:rsidRPr="005D716D">
        <w:rPr>
          <w:rFonts w:ascii="Arial" w:hAnsi="Arial" w:cs="Arial"/>
          <w:spacing w:val="-2"/>
          <w:sz w:val="18"/>
          <w:szCs w:val="18"/>
        </w:rPr>
        <w:t>functiegroepen.</w:t>
      </w:r>
      <w:r w:rsidR="00D838F2" w:rsidRPr="005D716D">
        <w:rPr>
          <w:rFonts w:ascii="Arial" w:hAnsi="Arial" w:cs="Arial"/>
          <w:spacing w:val="-2"/>
          <w:sz w:val="18"/>
          <w:szCs w:val="18"/>
        </w:rPr>
        <w:t xml:space="preserve"> </w:t>
      </w:r>
      <w:r w:rsidRPr="005D716D">
        <w:rPr>
          <w:rFonts w:ascii="Arial" w:hAnsi="Arial" w:cs="Arial"/>
          <w:spacing w:val="-2"/>
          <w:sz w:val="18"/>
          <w:szCs w:val="18"/>
        </w:rPr>
        <w:t>De indeling is vermeld in bijlage I van deze</w:t>
      </w:r>
      <w:r w:rsidR="00D838F2" w:rsidRPr="005D716D">
        <w:rPr>
          <w:rFonts w:ascii="Arial" w:hAnsi="Arial" w:cs="Arial"/>
          <w:spacing w:val="-2"/>
          <w:sz w:val="18"/>
          <w:szCs w:val="18"/>
        </w:rPr>
        <w:t xml:space="preserve"> </w:t>
      </w:r>
      <w:r w:rsidRPr="005D716D">
        <w:rPr>
          <w:rFonts w:ascii="Arial" w:hAnsi="Arial" w:cs="Arial"/>
          <w:spacing w:val="-2"/>
          <w:sz w:val="18"/>
          <w:szCs w:val="18"/>
        </w:rPr>
        <w:t>overeen</w:t>
      </w:r>
      <w:r w:rsidRPr="005D716D">
        <w:rPr>
          <w:rFonts w:ascii="Arial" w:hAnsi="Arial" w:cs="Arial"/>
          <w:spacing w:val="-2"/>
          <w:sz w:val="18"/>
          <w:szCs w:val="18"/>
        </w:rPr>
        <w:softHyphen/>
        <w:t>komst.</w:t>
      </w:r>
    </w:p>
    <w:p w14:paraId="40B35C7B" w14:textId="77777777" w:rsidR="00AE01BF" w:rsidRPr="005D716D" w:rsidRDefault="00AE01BF" w:rsidP="00340276">
      <w:pPr>
        <w:numPr>
          <w:ilvl w:val="0"/>
          <w:numId w:val="10"/>
        </w:numPr>
        <w:tabs>
          <w:tab w:val="clear" w:pos="1440"/>
        </w:tabs>
        <w:spacing w:line="240" w:lineRule="exact"/>
        <w:ind w:left="1134" w:hanging="425"/>
        <w:rPr>
          <w:rFonts w:ascii="Arial" w:hAnsi="Arial" w:cs="Arial"/>
          <w:spacing w:val="-2"/>
          <w:sz w:val="18"/>
          <w:szCs w:val="18"/>
        </w:rPr>
      </w:pPr>
      <w:r w:rsidRPr="005D716D">
        <w:rPr>
          <w:rFonts w:ascii="Arial" w:hAnsi="Arial" w:cs="Arial"/>
          <w:spacing w:val="-2"/>
          <w:sz w:val="18"/>
          <w:szCs w:val="18"/>
        </w:rPr>
        <w:t>Bij elke functiegroep behoort een salarisschaal, welke een salarisschaal omvat gebaseerd op een schaal met periodie</w:t>
      </w:r>
      <w:r w:rsidRPr="005D716D">
        <w:rPr>
          <w:rFonts w:ascii="Arial" w:hAnsi="Arial" w:cs="Arial"/>
          <w:spacing w:val="-2"/>
          <w:sz w:val="18"/>
          <w:szCs w:val="18"/>
        </w:rPr>
        <w:softHyphen/>
        <w:t>ken. De salarisschalen zijn opgenomen in bijlage II van deze overeenkomst.</w:t>
      </w:r>
    </w:p>
    <w:p w14:paraId="3BEFB26D" w14:textId="07E7B09B" w:rsidR="00AE01BF" w:rsidRPr="005D716D" w:rsidRDefault="00AE01BF" w:rsidP="00340276">
      <w:pPr>
        <w:numPr>
          <w:ilvl w:val="0"/>
          <w:numId w:val="10"/>
        </w:numPr>
        <w:tabs>
          <w:tab w:val="clear" w:pos="1440"/>
        </w:tabs>
        <w:spacing w:line="240" w:lineRule="exact"/>
        <w:ind w:left="1134" w:hanging="425"/>
        <w:rPr>
          <w:rFonts w:ascii="Arial" w:hAnsi="Arial" w:cs="Arial"/>
          <w:spacing w:val="-2"/>
          <w:sz w:val="18"/>
          <w:szCs w:val="18"/>
        </w:rPr>
      </w:pPr>
      <w:r w:rsidRPr="005D716D">
        <w:rPr>
          <w:rFonts w:ascii="Arial" w:hAnsi="Arial" w:cs="Arial"/>
          <w:spacing w:val="-2"/>
          <w:sz w:val="18"/>
          <w:szCs w:val="18"/>
        </w:rPr>
        <w:t>Iedere werknemer ontvangt een schriftelijke mededeling van de functiegroep waarin zijn functie is ingedeeld, zijn salarisschaal en eventueel het aantal periodieken, waarop zijn salaris is gebaseerd.</w:t>
      </w:r>
    </w:p>
    <w:p w14:paraId="759CCDF8" w14:textId="77777777" w:rsidR="00AE01BF" w:rsidRPr="005D716D" w:rsidRDefault="00AE01BF" w:rsidP="005D716D">
      <w:pPr>
        <w:spacing w:line="240" w:lineRule="exact"/>
        <w:rPr>
          <w:rFonts w:ascii="Arial" w:hAnsi="Arial" w:cs="Arial"/>
          <w:spacing w:val="-2"/>
          <w:sz w:val="18"/>
          <w:szCs w:val="18"/>
        </w:rPr>
      </w:pPr>
    </w:p>
    <w:p w14:paraId="7CFDAC9D" w14:textId="43CA9172" w:rsidR="00AE01BF" w:rsidRPr="005D716D" w:rsidRDefault="00AE01BF" w:rsidP="00340276">
      <w:pPr>
        <w:tabs>
          <w:tab w:val="left" w:pos="1134"/>
        </w:tabs>
        <w:spacing w:line="240" w:lineRule="exact"/>
        <w:ind w:left="709" w:hanging="709"/>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Werknemers, die bij indiensttreding of bij plaatsing in een hogere functie nog niet over de</w:t>
      </w:r>
      <w:r w:rsidR="00495D1E">
        <w:rPr>
          <w:rFonts w:ascii="Arial" w:hAnsi="Arial" w:cs="Arial"/>
          <w:spacing w:val="-2"/>
          <w:sz w:val="18"/>
          <w:szCs w:val="18"/>
        </w:rPr>
        <w:t xml:space="preserve"> </w:t>
      </w:r>
      <w:r w:rsidRPr="005D716D">
        <w:rPr>
          <w:rFonts w:ascii="Arial" w:hAnsi="Arial" w:cs="Arial"/>
          <w:spacing w:val="-2"/>
          <w:sz w:val="18"/>
          <w:szCs w:val="18"/>
        </w:rPr>
        <w:t>kundigheden en</w:t>
      </w:r>
      <w:r w:rsidR="00D838F2" w:rsidRPr="005D716D">
        <w:rPr>
          <w:rFonts w:ascii="Arial" w:hAnsi="Arial" w:cs="Arial"/>
          <w:spacing w:val="-2"/>
          <w:sz w:val="18"/>
          <w:szCs w:val="18"/>
        </w:rPr>
        <w:t xml:space="preserve"> </w:t>
      </w:r>
      <w:r w:rsidRPr="005D716D">
        <w:rPr>
          <w:rFonts w:ascii="Arial" w:hAnsi="Arial" w:cs="Arial"/>
          <w:spacing w:val="-2"/>
          <w:sz w:val="18"/>
          <w:szCs w:val="18"/>
        </w:rPr>
        <w:t>ervaring beschik</w:t>
      </w:r>
      <w:r w:rsidRPr="005D716D">
        <w:rPr>
          <w:rFonts w:ascii="Arial" w:hAnsi="Arial" w:cs="Arial"/>
          <w:spacing w:val="-2"/>
          <w:sz w:val="18"/>
          <w:szCs w:val="18"/>
        </w:rPr>
        <w:softHyphen/>
        <w:t>ken welke voor de vervulling van die functie zijn vereist, kunnen</w:t>
      </w:r>
      <w:r w:rsidR="00495D1E">
        <w:rPr>
          <w:rFonts w:ascii="Arial" w:hAnsi="Arial" w:cs="Arial"/>
          <w:spacing w:val="-2"/>
          <w:sz w:val="18"/>
          <w:szCs w:val="18"/>
        </w:rPr>
        <w:t xml:space="preserve"> </w:t>
      </w:r>
      <w:r w:rsidRPr="005D716D">
        <w:rPr>
          <w:rFonts w:ascii="Arial" w:hAnsi="Arial" w:cs="Arial"/>
          <w:spacing w:val="-2"/>
          <w:sz w:val="18"/>
          <w:szCs w:val="18"/>
        </w:rPr>
        <w:t>gedurende een beperkte tijd,</w:t>
      </w:r>
      <w:r w:rsidR="00D838F2" w:rsidRPr="005D716D">
        <w:rPr>
          <w:rFonts w:ascii="Arial" w:hAnsi="Arial" w:cs="Arial"/>
          <w:spacing w:val="-2"/>
          <w:sz w:val="18"/>
          <w:szCs w:val="18"/>
        </w:rPr>
        <w:t xml:space="preserve"> </w:t>
      </w:r>
      <w:r w:rsidRPr="005D716D">
        <w:rPr>
          <w:rFonts w:ascii="Arial" w:hAnsi="Arial" w:cs="Arial"/>
          <w:spacing w:val="-2"/>
          <w:sz w:val="18"/>
          <w:szCs w:val="18"/>
        </w:rPr>
        <w:t>in het algemeen ten hoogste 3 maanden, in een lagere</w:t>
      </w:r>
      <w:r w:rsidR="00495D1E">
        <w:rPr>
          <w:rFonts w:ascii="Arial" w:hAnsi="Arial" w:cs="Arial"/>
          <w:spacing w:val="-2"/>
          <w:sz w:val="18"/>
          <w:szCs w:val="18"/>
        </w:rPr>
        <w:t xml:space="preserve"> </w:t>
      </w:r>
      <w:r w:rsidRPr="005D716D">
        <w:rPr>
          <w:rFonts w:ascii="Arial" w:hAnsi="Arial" w:cs="Arial"/>
          <w:spacing w:val="-2"/>
          <w:sz w:val="18"/>
          <w:szCs w:val="18"/>
        </w:rPr>
        <w:t>salarisschaal worden ingedeeld dan met hun functie overeenkomt.</w:t>
      </w:r>
      <w:r w:rsidR="006F693F" w:rsidRPr="005D716D">
        <w:rPr>
          <w:rFonts w:ascii="Arial" w:hAnsi="Arial" w:cs="Arial"/>
          <w:spacing w:val="-2"/>
          <w:sz w:val="18"/>
          <w:szCs w:val="18"/>
        </w:rPr>
        <w:t xml:space="preserve"> </w:t>
      </w:r>
      <w:r w:rsidRPr="005D716D">
        <w:rPr>
          <w:rFonts w:ascii="Arial" w:hAnsi="Arial" w:cs="Arial"/>
          <w:spacing w:val="-2"/>
          <w:sz w:val="18"/>
          <w:szCs w:val="18"/>
        </w:rPr>
        <w:t xml:space="preserve">In uitzonderingsgevallen kan deze </w:t>
      </w:r>
      <w:proofErr w:type="spellStart"/>
      <w:r w:rsidRPr="005D716D">
        <w:rPr>
          <w:rFonts w:ascii="Arial" w:hAnsi="Arial" w:cs="Arial"/>
          <w:spacing w:val="-2"/>
          <w:sz w:val="18"/>
          <w:szCs w:val="18"/>
        </w:rPr>
        <w:t>inleertijd</w:t>
      </w:r>
      <w:proofErr w:type="spellEnd"/>
      <w:r w:rsidRPr="005D716D">
        <w:rPr>
          <w:rFonts w:ascii="Arial" w:hAnsi="Arial" w:cs="Arial"/>
          <w:spacing w:val="-2"/>
          <w:sz w:val="18"/>
          <w:szCs w:val="18"/>
        </w:rPr>
        <w:t xml:space="preserve"> één</w:t>
      </w:r>
      <w:r w:rsidR="006F693F" w:rsidRPr="005D716D">
        <w:rPr>
          <w:rFonts w:ascii="Arial" w:hAnsi="Arial" w:cs="Arial"/>
          <w:spacing w:val="-2"/>
          <w:sz w:val="18"/>
          <w:szCs w:val="18"/>
        </w:rPr>
        <w:t xml:space="preserve"> </w:t>
      </w:r>
      <w:r w:rsidRPr="005D716D">
        <w:rPr>
          <w:rFonts w:ascii="Arial" w:hAnsi="Arial" w:cs="Arial"/>
          <w:spacing w:val="-2"/>
          <w:sz w:val="18"/>
          <w:szCs w:val="18"/>
        </w:rPr>
        <w:t>maal</w:t>
      </w:r>
      <w:r w:rsidR="00D838F2" w:rsidRPr="005D716D">
        <w:rPr>
          <w:rFonts w:ascii="Arial" w:hAnsi="Arial" w:cs="Arial"/>
          <w:spacing w:val="-2"/>
          <w:sz w:val="18"/>
          <w:szCs w:val="18"/>
        </w:rPr>
        <w:t xml:space="preserve"> </w:t>
      </w:r>
      <w:r w:rsidRPr="005D716D">
        <w:rPr>
          <w:rFonts w:ascii="Arial" w:hAnsi="Arial" w:cs="Arial"/>
          <w:spacing w:val="-2"/>
          <w:sz w:val="18"/>
          <w:szCs w:val="18"/>
        </w:rPr>
        <w:t xml:space="preserve">verlengd worden met ten hoogste 3 </w:t>
      </w:r>
      <w:r w:rsidR="006F693F" w:rsidRPr="005D716D">
        <w:rPr>
          <w:rFonts w:ascii="Arial" w:hAnsi="Arial" w:cs="Arial"/>
          <w:spacing w:val="-2"/>
          <w:sz w:val="18"/>
          <w:szCs w:val="18"/>
        </w:rPr>
        <w:t>m</w:t>
      </w:r>
      <w:r w:rsidRPr="005D716D">
        <w:rPr>
          <w:rFonts w:ascii="Arial" w:hAnsi="Arial" w:cs="Arial"/>
          <w:spacing w:val="-2"/>
          <w:sz w:val="18"/>
          <w:szCs w:val="18"/>
        </w:rPr>
        <w:t>aanden.</w:t>
      </w:r>
    </w:p>
    <w:p w14:paraId="2AD3EBA3" w14:textId="77777777" w:rsidR="00AE01BF" w:rsidRPr="005D716D" w:rsidRDefault="00AE01BF" w:rsidP="005D716D">
      <w:pPr>
        <w:spacing w:line="240" w:lineRule="exact"/>
        <w:rPr>
          <w:rFonts w:ascii="Arial" w:hAnsi="Arial" w:cs="Arial"/>
          <w:spacing w:val="-2"/>
          <w:sz w:val="18"/>
          <w:szCs w:val="18"/>
        </w:rPr>
      </w:pPr>
    </w:p>
    <w:p w14:paraId="09C0D865" w14:textId="1A9B1922" w:rsidR="003D2A34" w:rsidRDefault="00AE01BF" w:rsidP="00340276">
      <w:pPr>
        <w:tabs>
          <w:tab w:val="left" w:pos="1134"/>
        </w:tabs>
        <w:spacing w:line="240" w:lineRule="exact"/>
        <w:ind w:left="709" w:hanging="709"/>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t>a.</w:t>
      </w:r>
      <w:r w:rsidRPr="005D716D">
        <w:rPr>
          <w:rFonts w:ascii="Arial" w:hAnsi="Arial" w:cs="Arial"/>
          <w:spacing w:val="-2"/>
          <w:sz w:val="18"/>
          <w:szCs w:val="18"/>
        </w:rPr>
        <w:tab/>
        <w:t>Werknemers, die worden geplaatst in een hoger</w:t>
      </w:r>
      <w:r w:rsidR="00AF7FDE">
        <w:rPr>
          <w:rFonts w:ascii="Arial" w:hAnsi="Arial" w:cs="Arial"/>
          <w:spacing w:val="-2"/>
          <w:sz w:val="18"/>
          <w:szCs w:val="18"/>
        </w:rPr>
        <w:t xml:space="preserve"> </w:t>
      </w:r>
      <w:r w:rsidRPr="005D716D">
        <w:rPr>
          <w:rFonts w:ascii="Arial" w:hAnsi="Arial" w:cs="Arial"/>
          <w:spacing w:val="-2"/>
          <w:sz w:val="18"/>
          <w:szCs w:val="18"/>
        </w:rPr>
        <w:t>ingedeelde functie en over de voor die functie</w:t>
      </w:r>
    </w:p>
    <w:p w14:paraId="1A68DA25" w14:textId="1E8EEC67" w:rsidR="003D2A34" w:rsidRDefault="00340276" w:rsidP="00340276">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vereiste kundigheden en ervaring beschikken, worden in de overeenkomende hogere salaris</w:t>
      </w:r>
      <w:r w:rsidR="00AE01BF" w:rsidRPr="005D716D">
        <w:rPr>
          <w:rFonts w:ascii="Arial" w:hAnsi="Arial" w:cs="Arial"/>
          <w:spacing w:val="-2"/>
          <w:sz w:val="18"/>
          <w:szCs w:val="18"/>
        </w:rPr>
        <w:softHyphen/>
      </w:r>
    </w:p>
    <w:p w14:paraId="72C807D7" w14:textId="6C0FE87B" w:rsidR="003D2A34" w:rsidRDefault="00340276" w:rsidP="00340276">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schaal ingedee</w:t>
      </w:r>
      <w:r w:rsidR="00D838F2" w:rsidRPr="005D716D">
        <w:rPr>
          <w:rFonts w:ascii="Arial" w:hAnsi="Arial" w:cs="Arial"/>
          <w:spacing w:val="-2"/>
          <w:sz w:val="18"/>
          <w:szCs w:val="18"/>
        </w:rPr>
        <w:t>ld met ingang van de maand vol</w:t>
      </w:r>
      <w:r w:rsidR="00AE01BF" w:rsidRPr="005D716D">
        <w:rPr>
          <w:rFonts w:ascii="Arial" w:hAnsi="Arial" w:cs="Arial"/>
          <w:spacing w:val="-2"/>
          <w:sz w:val="18"/>
          <w:szCs w:val="18"/>
        </w:rPr>
        <w:t>gend op die, waarin de plaatsing</w:t>
      </w:r>
      <w:r w:rsidR="006F693F" w:rsidRPr="005D716D">
        <w:rPr>
          <w:rFonts w:ascii="Arial" w:hAnsi="Arial" w:cs="Arial"/>
          <w:spacing w:val="-2"/>
          <w:sz w:val="18"/>
          <w:szCs w:val="18"/>
        </w:rPr>
        <w:t xml:space="preserve"> </w:t>
      </w:r>
      <w:r w:rsidR="00AE01BF" w:rsidRPr="005D716D">
        <w:rPr>
          <w:rFonts w:ascii="Arial" w:hAnsi="Arial" w:cs="Arial"/>
          <w:spacing w:val="-2"/>
          <w:sz w:val="18"/>
          <w:szCs w:val="18"/>
        </w:rPr>
        <w:t xml:space="preserve">in de hogere </w:t>
      </w:r>
    </w:p>
    <w:p w14:paraId="678DD535" w14:textId="3956B84F" w:rsidR="00AE01BF" w:rsidRPr="005D716D" w:rsidRDefault="00340276" w:rsidP="00340276">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functie heeft plaatsge</w:t>
      </w:r>
      <w:r w:rsidR="00AE01BF" w:rsidRPr="005D716D">
        <w:rPr>
          <w:rFonts w:ascii="Arial" w:hAnsi="Arial" w:cs="Arial"/>
          <w:spacing w:val="-2"/>
          <w:sz w:val="18"/>
          <w:szCs w:val="18"/>
        </w:rPr>
        <w:softHyphen/>
        <w:t>vonden.</w:t>
      </w:r>
    </w:p>
    <w:p w14:paraId="7899656C" w14:textId="715DA008" w:rsidR="003A620B" w:rsidRDefault="00AE01BF" w:rsidP="00340276">
      <w:pPr>
        <w:tabs>
          <w:tab w:val="left" w:pos="1134"/>
        </w:tabs>
        <w:spacing w:line="240" w:lineRule="exact"/>
        <w:ind w:left="1440" w:hanging="720"/>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Werknemers, die door eigen toedoen, wegens onbekwaam</w:t>
      </w:r>
      <w:r w:rsidRPr="005D716D">
        <w:rPr>
          <w:rFonts w:ascii="Arial" w:hAnsi="Arial" w:cs="Arial"/>
          <w:spacing w:val="-2"/>
          <w:sz w:val="18"/>
          <w:szCs w:val="18"/>
        </w:rPr>
        <w:softHyphen/>
        <w:t>heid of op eigen verzoek worden</w:t>
      </w:r>
    </w:p>
    <w:p w14:paraId="1D07F5D6" w14:textId="77777777" w:rsidR="003A620B" w:rsidRDefault="003A620B" w:rsidP="00340276">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overgeplaatst in een lager ingedeelde functie, worden in de overeenkomende lagere salarisschaal</w:t>
      </w:r>
    </w:p>
    <w:p w14:paraId="4D5A7584" w14:textId="77777777" w:rsidR="003A620B" w:rsidRDefault="003A620B" w:rsidP="00340276">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ingedeeld met ingang van de periode volgend op die waarin de plaatsing in de lagere functie is</w:t>
      </w:r>
    </w:p>
    <w:p w14:paraId="473943EC" w14:textId="1BF10754" w:rsidR="00C06409" w:rsidRPr="005D716D" w:rsidRDefault="003A620B" w:rsidP="00340276">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geschied.</w:t>
      </w:r>
    </w:p>
    <w:p w14:paraId="50C9F8A0" w14:textId="279AB11E" w:rsidR="003A620B" w:rsidRPr="003A620B" w:rsidRDefault="00AE01BF" w:rsidP="00BA7B5F">
      <w:pPr>
        <w:pStyle w:val="Lijstalinea"/>
        <w:numPr>
          <w:ilvl w:val="0"/>
          <w:numId w:val="60"/>
        </w:numPr>
        <w:tabs>
          <w:tab w:val="left" w:pos="1134"/>
        </w:tabs>
        <w:spacing w:line="240" w:lineRule="exact"/>
        <w:rPr>
          <w:rFonts w:ascii="Arial" w:hAnsi="Arial" w:cs="Arial"/>
          <w:spacing w:val="-2"/>
          <w:sz w:val="18"/>
          <w:szCs w:val="18"/>
          <w:lang w:val="nl-NL"/>
        </w:rPr>
      </w:pPr>
      <w:r w:rsidRPr="003A620B">
        <w:rPr>
          <w:rFonts w:ascii="Arial" w:hAnsi="Arial" w:cs="Arial"/>
          <w:spacing w:val="-2"/>
          <w:sz w:val="18"/>
          <w:szCs w:val="18"/>
          <w:lang w:val="nl-NL"/>
        </w:rPr>
        <w:t xml:space="preserve">Werknemers, die als gevolg van bedrijfsomstandigheden in een lager ingedeelde functie worden </w:t>
      </w:r>
    </w:p>
    <w:p w14:paraId="7AEF7D43" w14:textId="1076CA5E" w:rsidR="00AE01BF" w:rsidRPr="003A620B" w:rsidRDefault="003A620B" w:rsidP="003A620B">
      <w:pPr>
        <w:tabs>
          <w:tab w:val="left" w:pos="1134"/>
        </w:tabs>
        <w:spacing w:line="240" w:lineRule="exact"/>
        <w:ind w:left="720"/>
        <w:rPr>
          <w:rFonts w:ascii="Arial" w:hAnsi="Arial" w:cs="Arial"/>
          <w:spacing w:val="-2"/>
          <w:sz w:val="18"/>
          <w:szCs w:val="18"/>
        </w:rPr>
      </w:pPr>
      <w:r>
        <w:rPr>
          <w:rFonts w:ascii="Arial" w:hAnsi="Arial" w:cs="Arial"/>
          <w:spacing w:val="-2"/>
          <w:sz w:val="18"/>
          <w:szCs w:val="18"/>
        </w:rPr>
        <w:tab/>
      </w:r>
      <w:r w:rsidR="00AE01BF" w:rsidRPr="003A620B">
        <w:rPr>
          <w:rFonts w:ascii="Arial" w:hAnsi="Arial" w:cs="Arial"/>
          <w:spacing w:val="-2"/>
          <w:sz w:val="18"/>
          <w:szCs w:val="18"/>
        </w:rPr>
        <w:t>geplaatst, worden daarin ingedeeld met toepassing van het bepaalde in artikel 7, lid 4 onder e.</w:t>
      </w:r>
    </w:p>
    <w:p w14:paraId="50A56CF3" w14:textId="77777777" w:rsidR="00AE01BF" w:rsidRPr="005D716D" w:rsidRDefault="00AE01BF" w:rsidP="005D716D">
      <w:pPr>
        <w:spacing w:line="240" w:lineRule="exact"/>
        <w:outlineLvl w:val="0"/>
        <w:rPr>
          <w:rFonts w:ascii="Arial" w:hAnsi="Arial" w:cs="Arial"/>
          <w:b/>
          <w:spacing w:val="-2"/>
          <w:sz w:val="18"/>
          <w:szCs w:val="18"/>
        </w:rPr>
      </w:pPr>
    </w:p>
    <w:p w14:paraId="7551789F"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TOEPASSING VAN DE SALARISSCHALEN</w:t>
      </w:r>
    </w:p>
    <w:p w14:paraId="518D5D81" w14:textId="77777777" w:rsidR="00AE01BF" w:rsidRPr="005D716D" w:rsidRDefault="00AE01BF" w:rsidP="005D716D">
      <w:pPr>
        <w:spacing w:line="240" w:lineRule="exact"/>
        <w:rPr>
          <w:rFonts w:ascii="Arial" w:hAnsi="Arial" w:cs="Arial"/>
          <w:spacing w:val="-2"/>
          <w:sz w:val="18"/>
          <w:szCs w:val="18"/>
        </w:rPr>
      </w:pPr>
    </w:p>
    <w:p w14:paraId="5FB8283B" w14:textId="583C3BA7" w:rsidR="00B71988" w:rsidRDefault="00AE01BF" w:rsidP="00BA7B5F">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4</w:t>
      </w:r>
      <w:r w:rsidR="00080E75">
        <w:rPr>
          <w:rFonts w:ascii="Arial" w:hAnsi="Arial" w:cs="Arial"/>
          <w:spacing w:val="-2"/>
          <w:sz w:val="18"/>
          <w:szCs w:val="18"/>
        </w:rPr>
        <w:t>.</w:t>
      </w:r>
      <w:r w:rsidR="00EA7CCC" w:rsidRPr="005D716D">
        <w:rPr>
          <w:rFonts w:ascii="Arial" w:hAnsi="Arial" w:cs="Arial"/>
          <w:spacing w:val="-2"/>
          <w:sz w:val="18"/>
          <w:szCs w:val="18"/>
        </w:rPr>
        <w:tab/>
      </w:r>
      <w:r w:rsidRPr="005D716D">
        <w:rPr>
          <w:rFonts w:ascii="Arial" w:hAnsi="Arial" w:cs="Arial"/>
          <w:spacing w:val="-2"/>
          <w:sz w:val="18"/>
          <w:szCs w:val="18"/>
        </w:rPr>
        <w:t>a.</w:t>
      </w:r>
      <w:r w:rsidRPr="005D716D">
        <w:rPr>
          <w:rFonts w:ascii="Arial" w:hAnsi="Arial" w:cs="Arial"/>
          <w:spacing w:val="-2"/>
          <w:sz w:val="18"/>
          <w:szCs w:val="18"/>
        </w:rPr>
        <w:tab/>
        <w:t xml:space="preserve">De schaalsalarissen van de werknemers, die nog niet het maximum </w:t>
      </w:r>
      <w:r w:rsidR="00AA30B0" w:rsidRPr="005D716D">
        <w:rPr>
          <w:rFonts w:ascii="Arial" w:hAnsi="Arial" w:cs="Arial"/>
          <w:spacing w:val="-2"/>
          <w:sz w:val="18"/>
          <w:szCs w:val="18"/>
        </w:rPr>
        <w:t>van hun schaalsalaris</w:t>
      </w:r>
    </w:p>
    <w:p w14:paraId="03CC97A8" w14:textId="09FDDE57" w:rsidR="00AE01BF" w:rsidRPr="005D716D" w:rsidRDefault="00BA7B5F" w:rsidP="00BA7B5F">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A30B0" w:rsidRPr="005D716D">
        <w:rPr>
          <w:rFonts w:ascii="Arial" w:hAnsi="Arial" w:cs="Arial"/>
          <w:spacing w:val="-2"/>
          <w:sz w:val="18"/>
          <w:szCs w:val="18"/>
        </w:rPr>
        <w:t>hebben be</w:t>
      </w:r>
      <w:r w:rsidR="00AE01BF" w:rsidRPr="005D716D">
        <w:rPr>
          <w:rFonts w:ascii="Arial" w:hAnsi="Arial" w:cs="Arial"/>
          <w:spacing w:val="-2"/>
          <w:sz w:val="18"/>
          <w:szCs w:val="18"/>
        </w:rPr>
        <w:t>reikt, worden één</w:t>
      </w:r>
      <w:r w:rsidR="006F693F" w:rsidRPr="005D716D">
        <w:rPr>
          <w:rFonts w:ascii="Arial" w:hAnsi="Arial" w:cs="Arial"/>
          <w:spacing w:val="-2"/>
          <w:sz w:val="18"/>
          <w:szCs w:val="18"/>
        </w:rPr>
        <w:t xml:space="preserve"> </w:t>
      </w:r>
      <w:r w:rsidR="00AE01BF" w:rsidRPr="005D716D">
        <w:rPr>
          <w:rFonts w:ascii="Arial" w:hAnsi="Arial" w:cs="Arial"/>
          <w:spacing w:val="-2"/>
          <w:sz w:val="18"/>
          <w:szCs w:val="18"/>
        </w:rPr>
        <w:t xml:space="preserve">maal per jaar, en wel met ingang van 1 januari, opnieuw vastgesteld. </w:t>
      </w:r>
    </w:p>
    <w:p w14:paraId="2B43DEBA" w14:textId="77777777" w:rsidR="00BA7B5F" w:rsidRDefault="00EA7CCC" w:rsidP="00BA7B5F">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ab/>
      </w:r>
      <w:r w:rsidR="00AE01BF" w:rsidRPr="005D716D">
        <w:rPr>
          <w:rFonts w:ascii="Arial" w:hAnsi="Arial" w:cs="Arial"/>
          <w:spacing w:val="-2"/>
          <w:sz w:val="18"/>
          <w:szCs w:val="18"/>
        </w:rPr>
        <w:t>b.</w:t>
      </w:r>
      <w:r w:rsidR="00AE01BF" w:rsidRPr="005D716D">
        <w:rPr>
          <w:rFonts w:ascii="Arial" w:hAnsi="Arial" w:cs="Arial"/>
          <w:spacing w:val="-2"/>
          <w:sz w:val="18"/>
          <w:szCs w:val="18"/>
        </w:rPr>
        <w:tab/>
        <w:t>Indien bij indiensttreding periodieken zijn vastgesteld, zal het aantal periodieken met ingang van</w:t>
      </w:r>
    </w:p>
    <w:p w14:paraId="502D5175" w14:textId="538B490C" w:rsidR="009F73EE" w:rsidRDefault="00AE01BF" w:rsidP="00BA7B5F">
      <w:pPr>
        <w:tabs>
          <w:tab w:val="left" w:pos="1134"/>
        </w:tabs>
        <w:spacing w:line="240" w:lineRule="exact"/>
        <w:ind w:left="1134"/>
        <w:rPr>
          <w:rFonts w:ascii="Arial" w:hAnsi="Arial" w:cs="Arial"/>
          <w:spacing w:val="-2"/>
          <w:sz w:val="18"/>
          <w:szCs w:val="18"/>
        </w:rPr>
      </w:pPr>
      <w:r w:rsidRPr="005D716D">
        <w:rPr>
          <w:rFonts w:ascii="Arial" w:hAnsi="Arial" w:cs="Arial"/>
          <w:spacing w:val="-2"/>
          <w:sz w:val="18"/>
          <w:szCs w:val="18"/>
        </w:rPr>
        <w:t>1 januari daaraanvolgend slechts dan met 1 worden verhoogd, indien de indiensttreding heeft plaatsgevonden vóór 1 juli.</w:t>
      </w:r>
    </w:p>
    <w:p w14:paraId="3F2C2033" w14:textId="77777777" w:rsidR="00425853" w:rsidRDefault="00425853" w:rsidP="00B71988">
      <w:pPr>
        <w:spacing w:line="240" w:lineRule="exact"/>
        <w:ind w:left="1440"/>
        <w:rPr>
          <w:rFonts w:ascii="Arial" w:hAnsi="Arial" w:cs="Arial"/>
          <w:spacing w:val="-2"/>
          <w:sz w:val="18"/>
          <w:szCs w:val="18"/>
        </w:rPr>
      </w:pPr>
    </w:p>
    <w:p w14:paraId="03D58C77" w14:textId="77777777" w:rsidR="00BA7B5F" w:rsidRDefault="00BA7B5F" w:rsidP="00B71988">
      <w:pPr>
        <w:spacing w:line="240" w:lineRule="exact"/>
        <w:ind w:left="1440"/>
        <w:rPr>
          <w:rFonts w:ascii="Arial" w:hAnsi="Arial" w:cs="Arial"/>
          <w:spacing w:val="-2"/>
          <w:sz w:val="18"/>
          <w:szCs w:val="18"/>
        </w:rPr>
      </w:pPr>
    </w:p>
    <w:p w14:paraId="499D8A78" w14:textId="77777777" w:rsidR="00AE679F" w:rsidRPr="005D716D" w:rsidRDefault="00EA7CCC" w:rsidP="00BA7B5F">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lastRenderedPageBreak/>
        <w:tab/>
      </w:r>
      <w:r w:rsidR="00AE01BF" w:rsidRPr="005D716D">
        <w:rPr>
          <w:rFonts w:ascii="Arial" w:hAnsi="Arial" w:cs="Arial"/>
          <w:spacing w:val="-2"/>
          <w:sz w:val="18"/>
          <w:szCs w:val="18"/>
        </w:rPr>
        <w:t>c.</w:t>
      </w:r>
      <w:r w:rsidR="00AE01BF" w:rsidRPr="005D716D">
        <w:rPr>
          <w:rFonts w:ascii="Arial" w:hAnsi="Arial" w:cs="Arial"/>
          <w:spacing w:val="-2"/>
          <w:sz w:val="18"/>
          <w:szCs w:val="18"/>
        </w:rPr>
        <w:tab/>
      </w:r>
      <w:r w:rsidR="00AE01BF" w:rsidRPr="005D716D">
        <w:rPr>
          <w:rFonts w:ascii="Arial" w:hAnsi="Arial" w:cs="Arial"/>
          <w:b/>
          <w:spacing w:val="-2"/>
          <w:sz w:val="18"/>
          <w:szCs w:val="18"/>
        </w:rPr>
        <w:t>Promotie</w:t>
      </w:r>
    </w:p>
    <w:p w14:paraId="3BD5EB5F" w14:textId="567C3FDD" w:rsidR="00DD219D" w:rsidRPr="005D716D" w:rsidRDefault="00AE679F" w:rsidP="00BA7B5F">
      <w:pPr>
        <w:tabs>
          <w:tab w:val="left" w:pos="1134"/>
        </w:tabs>
        <w:spacing w:line="240" w:lineRule="exact"/>
        <w:ind w:left="1134"/>
        <w:rPr>
          <w:rFonts w:ascii="Arial" w:hAnsi="Arial" w:cs="Arial"/>
          <w:spacing w:val="-2"/>
          <w:sz w:val="18"/>
          <w:szCs w:val="18"/>
        </w:rPr>
      </w:pPr>
      <w:r w:rsidRPr="005D716D">
        <w:rPr>
          <w:rFonts w:ascii="Arial" w:hAnsi="Arial" w:cs="Arial"/>
          <w:spacing w:val="-2"/>
          <w:sz w:val="18"/>
          <w:szCs w:val="18"/>
        </w:rPr>
        <w:t xml:space="preserve">Overgang van functiegroep naar hogere functiegroep: </w:t>
      </w:r>
      <w:r w:rsidR="00DD219D" w:rsidRPr="005D716D">
        <w:rPr>
          <w:rFonts w:ascii="Arial" w:hAnsi="Arial" w:cs="Arial"/>
          <w:spacing w:val="-2"/>
          <w:sz w:val="18"/>
          <w:szCs w:val="18"/>
        </w:rPr>
        <w:t>Als een werknemer in een hogere salarisschaal wordt ingedeeld, ontvangt hij een salarisverhoging.</w:t>
      </w:r>
    </w:p>
    <w:p w14:paraId="18B363D2" w14:textId="77777777" w:rsidR="00AE679F" w:rsidRPr="005D716D" w:rsidRDefault="00AE679F" w:rsidP="00BA7B5F">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ab/>
      </w:r>
      <w:r w:rsidR="00EA7CCC" w:rsidRPr="005D716D">
        <w:rPr>
          <w:rFonts w:ascii="Arial" w:hAnsi="Arial" w:cs="Arial"/>
          <w:spacing w:val="-2"/>
          <w:sz w:val="18"/>
          <w:szCs w:val="18"/>
        </w:rPr>
        <w:tab/>
      </w:r>
      <w:r w:rsidRPr="005D716D">
        <w:rPr>
          <w:rFonts w:ascii="Arial" w:hAnsi="Arial" w:cs="Arial"/>
          <w:spacing w:val="-2"/>
          <w:sz w:val="18"/>
          <w:szCs w:val="18"/>
        </w:rPr>
        <w:t>De vaststelling van het nieuwe salaris wordt als volgt berekend:</w:t>
      </w:r>
    </w:p>
    <w:p w14:paraId="776AAD2E" w14:textId="77777777" w:rsidR="009A552A" w:rsidRDefault="00AE679F" w:rsidP="00BA7B5F">
      <w:pPr>
        <w:tabs>
          <w:tab w:val="left" w:pos="1134"/>
        </w:tabs>
        <w:spacing w:line="240" w:lineRule="exact"/>
        <w:ind w:left="1440" w:hanging="720"/>
        <w:rPr>
          <w:rFonts w:ascii="Arial" w:hAnsi="Arial" w:cs="Arial"/>
          <w:spacing w:val="-2"/>
          <w:sz w:val="18"/>
          <w:szCs w:val="18"/>
        </w:rPr>
      </w:pPr>
      <w:r w:rsidRPr="005D716D">
        <w:rPr>
          <w:rFonts w:ascii="Arial" w:hAnsi="Arial" w:cs="Arial"/>
          <w:spacing w:val="-2"/>
          <w:sz w:val="18"/>
          <w:szCs w:val="18"/>
        </w:rPr>
        <w:tab/>
        <w:t>Het verschil tussen de twee aanvangssalarissen (salarisschaal met 0 functiejaren) van de</w:t>
      </w:r>
    </w:p>
    <w:p w14:paraId="0646A2E4" w14:textId="77777777" w:rsidR="009A552A" w:rsidRDefault="009A552A" w:rsidP="00BA7B5F">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t>b</w:t>
      </w:r>
      <w:r w:rsidR="00AE679F" w:rsidRPr="005D716D">
        <w:rPr>
          <w:rFonts w:ascii="Arial" w:hAnsi="Arial" w:cs="Arial"/>
          <w:spacing w:val="-2"/>
          <w:sz w:val="18"/>
          <w:szCs w:val="18"/>
        </w:rPr>
        <w:t>etreffende</w:t>
      </w:r>
      <w:r>
        <w:rPr>
          <w:rFonts w:ascii="Arial" w:hAnsi="Arial" w:cs="Arial"/>
          <w:spacing w:val="-2"/>
          <w:sz w:val="18"/>
          <w:szCs w:val="18"/>
        </w:rPr>
        <w:t xml:space="preserve"> </w:t>
      </w:r>
      <w:r w:rsidR="00AE679F" w:rsidRPr="005D716D">
        <w:rPr>
          <w:rFonts w:ascii="Arial" w:hAnsi="Arial" w:cs="Arial"/>
          <w:spacing w:val="-2"/>
          <w:sz w:val="18"/>
          <w:szCs w:val="18"/>
        </w:rPr>
        <w:t>functiegroepen wordt door twee gedeeld en opgeteld bij het oude salaris. Dit wordt</w:t>
      </w:r>
    </w:p>
    <w:p w14:paraId="16888C64" w14:textId="77777777" w:rsidR="009A552A" w:rsidRDefault="009A552A" w:rsidP="00BA7B5F">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679F" w:rsidRPr="005D716D">
        <w:rPr>
          <w:rFonts w:ascii="Arial" w:hAnsi="Arial" w:cs="Arial"/>
          <w:spacing w:val="-2"/>
          <w:sz w:val="18"/>
          <w:szCs w:val="18"/>
        </w:rPr>
        <w:t>vergeleken met de salarissen in de nieuwe functiegroep. Het dichtstbijzijnde hogere salaris geldt dan</w:t>
      </w:r>
    </w:p>
    <w:p w14:paraId="6911D708" w14:textId="04C23BF1" w:rsidR="000D26A0" w:rsidRDefault="009A552A" w:rsidP="00BA7B5F">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679F" w:rsidRPr="005D716D">
        <w:rPr>
          <w:rFonts w:ascii="Arial" w:hAnsi="Arial" w:cs="Arial"/>
          <w:spacing w:val="-2"/>
          <w:sz w:val="18"/>
          <w:szCs w:val="18"/>
        </w:rPr>
        <w:t>als nieuw salaris van de werknemer.</w:t>
      </w:r>
      <w:r w:rsidR="00EA7CCC" w:rsidRPr="005D716D">
        <w:rPr>
          <w:rFonts w:ascii="Arial" w:hAnsi="Arial" w:cs="Arial"/>
          <w:spacing w:val="-2"/>
          <w:sz w:val="18"/>
          <w:szCs w:val="18"/>
        </w:rPr>
        <w:tab/>
      </w:r>
    </w:p>
    <w:p w14:paraId="3C285820" w14:textId="450B99A3" w:rsidR="00AE01BF" w:rsidRPr="005D716D" w:rsidRDefault="00AE01BF" w:rsidP="009A552A">
      <w:pPr>
        <w:tabs>
          <w:tab w:val="left" w:pos="1134"/>
        </w:tabs>
        <w:spacing w:line="240" w:lineRule="exact"/>
        <w:ind w:firstLine="720"/>
        <w:rPr>
          <w:rFonts w:ascii="Arial" w:hAnsi="Arial" w:cs="Arial"/>
          <w:spacing w:val="-2"/>
          <w:sz w:val="18"/>
          <w:szCs w:val="18"/>
        </w:rPr>
      </w:pPr>
      <w:r w:rsidRPr="005D716D">
        <w:rPr>
          <w:rFonts w:ascii="Arial" w:hAnsi="Arial" w:cs="Arial"/>
          <w:spacing w:val="-2"/>
          <w:sz w:val="18"/>
          <w:szCs w:val="18"/>
        </w:rPr>
        <w:t>d.</w:t>
      </w:r>
      <w:r w:rsidRPr="005D716D">
        <w:rPr>
          <w:rFonts w:ascii="Arial" w:hAnsi="Arial" w:cs="Arial"/>
          <w:spacing w:val="-2"/>
          <w:sz w:val="18"/>
          <w:szCs w:val="18"/>
        </w:rPr>
        <w:tab/>
      </w:r>
      <w:r w:rsidRPr="005D716D">
        <w:rPr>
          <w:rFonts w:ascii="Arial" w:hAnsi="Arial" w:cs="Arial"/>
          <w:b/>
          <w:spacing w:val="-2"/>
          <w:sz w:val="18"/>
          <w:szCs w:val="18"/>
        </w:rPr>
        <w:t>Demotie</w:t>
      </w:r>
    </w:p>
    <w:p w14:paraId="72C986E8" w14:textId="77777777" w:rsidR="00AE01BF" w:rsidRPr="005D716D" w:rsidRDefault="00AE01BF" w:rsidP="009A552A">
      <w:pPr>
        <w:tabs>
          <w:tab w:val="left" w:pos="1134"/>
        </w:tabs>
        <w:spacing w:line="240" w:lineRule="exact"/>
        <w:ind w:left="1134"/>
        <w:rPr>
          <w:rFonts w:ascii="Arial" w:hAnsi="Arial" w:cs="Arial"/>
          <w:spacing w:val="-2"/>
          <w:sz w:val="18"/>
          <w:szCs w:val="18"/>
        </w:rPr>
      </w:pPr>
      <w:r w:rsidRPr="005D716D">
        <w:rPr>
          <w:rFonts w:ascii="Arial" w:hAnsi="Arial" w:cs="Arial"/>
          <w:spacing w:val="-2"/>
          <w:sz w:val="18"/>
          <w:szCs w:val="18"/>
        </w:rPr>
        <w:t>Bij indeling in een lagere salarisschaal om aan hemzelf toe te rekenen redenen,</w:t>
      </w:r>
      <w:r w:rsidR="00AA30B0" w:rsidRPr="005D716D">
        <w:rPr>
          <w:rFonts w:ascii="Arial" w:hAnsi="Arial" w:cs="Arial"/>
          <w:spacing w:val="-2"/>
          <w:sz w:val="18"/>
          <w:szCs w:val="18"/>
        </w:rPr>
        <w:t xml:space="preserve"> ontvangt hij een salarisverla</w:t>
      </w:r>
      <w:r w:rsidRPr="005D716D">
        <w:rPr>
          <w:rFonts w:ascii="Arial" w:hAnsi="Arial" w:cs="Arial"/>
          <w:spacing w:val="-2"/>
          <w:sz w:val="18"/>
          <w:szCs w:val="18"/>
        </w:rPr>
        <w:t>ging. Deze bedraagt ten</w:t>
      </w:r>
      <w:r w:rsidR="00AA30B0" w:rsidRPr="005D716D">
        <w:rPr>
          <w:rFonts w:ascii="Arial" w:hAnsi="Arial" w:cs="Arial"/>
          <w:spacing w:val="-2"/>
          <w:sz w:val="18"/>
          <w:szCs w:val="18"/>
        </w:rPr>
        <w:t xml:space="preserve"> </w:t>
      </w:r>
      <w:r w:rsidRPr="005D716D">
        <w:rPr>
          <w:rFonts w:ascii="Arial" w:hAnsi="Arial" w:cs="Arial"/>
          <w:spacing w:val="-2"/>
          <w:sz w:val="18"/>
          <w:szCs w:val="18"/>
        </w:rPr>
        <w:t>minste de helft van he</w:t>
      </w:r>
      <w:r w:rsidR="00AA30B0" w:rsidRPr="005D716D">
        <w:rPr>
          <w:rFonts w:ascii="Arial" w:hAnsi="Arial" w:cs="Arial"/>
          <w:spacing w:val="-2"/>
          <w:sz w:val="18"/>
          <w:szCs w:val="18"/>
        </w:rPr>
        <w:t>t verschil tussen de schaalsalarissen bij het aan</w:t>
      </w:r>
      <w:r w:rsidRPr="005D716D">
        <w:rPr>
          <w:rFonts w:ascii="Arial" w:hAnsi="Arial" w:cs="Arial"/>
          <w:spacing w:val="-2"/>
          <w:sz w:val="18"/>
          <w:szCs w:val="18"/>
        </w:rPr>
        <w:t>vangssalari</w:t>
      </w:r>
      <w:r w:rsidR="00AA30B0" w:rsidRPr="005D716D">
        <w:rPr>
          <w:rFonts w:ascii="Arial" w:hAnsi="Arial" w:cs="Arial"/>
          <w:spacing w:val="-2"/>
          <w:sz w:val="18"/>
          <w:szCs w:val="18"/>
        </w:rPr>
        <w:t>s van de twee betrokken salaris</w:t>
      </w:r>
      <w:r w:rsidRPr="005D716D">
        <w:rPr>
          <w:rFonts w:ascii="Arial" w:hAnsi="Arial" w:cs="Arial"/>
          <w:spacing w:val="-2"/>
          <w:sz w:val="18"/>
          <w:szCs w:val="18"/>
        </w:rPr>
        <w:t>schalen. De indeling in de lagere salarisschaal geschiedt door afronding van het verlaagde inkomen tot het eerstkomende lagere sch</w:t>
      </w:r>
      <w:r w:rsidR="00AA30B0" w:rsidRPr="005D716D">
        <w:rPr>
          <w:rFonts w:ascii="Arial" w:hAnsi="Arial" w:cs="Arial"/>
          <w:spacing w:val="-2"/>
          <w:sz w:val="18"/>
          <w:szCs w:val="18"/>
        </w:rPr>
        <w:t>aalsalaris in de lagere salaris</w:t>
      </w:r>
      <w:r w:rsidRPr="005D716D">
        <w:rPr>
          <w:rFonts w:ascii="Arial" w:hAnsi="Arial" w:cs="Arial"/>
          <w:spacing w:val="-2"/>
          <w:sz w:val="18"/>
          <w:szCs w:val="18"/>
        </w:rPr>
        <w:t>schaal.</w:t>
      </w:r>
    </w:p>
    <w:p w14:paraId="384976D5" w14:textId="77777777" w:rsidR="00EA7CCC" w:rsidRPr="005D716D" w:rsidRDefault="00E1606B" w:rsidP="009A552A">
      <w:pPr>
        <w:spacing w:line="240" w:lineRule="exact"/>
        <w:ind w:left="1134" w:hanging="436"/>
        <w:rPr>
          <w:rFonts w:ascii="Arial" w:hAnsi="Arial" w:cs="Arial"/>
          <w:b/>
          <w:spacing w:val="-2"/>
          <w:sz w:val="18"/>
          <w:szCs w:val="18"/>
        </w:rPr>
      </w:pPr>
      <w:r w:rsidRPr="005D716D">
        <w:rPr>
          <w:rFonts w:ascii="Arial" w:hAnsi="Arial" w:cs="Arial"/>
          <w:spacing w:val="-2"/>
          <w:sz w:val="18"/>
          <w:szCs w:val="18"/>
        </w:rPr>
        <w:t>e</w:t>
      </w:r>
      <w:r w:rsidR="00AE01BF" w:rsidRPr="005D716D">
        <w:rPr>
          <w:rFonts w:ascii="Arial" w:hAnsi="Arial" w:cs="Arial"/>
          <w:spacing w:val="-2"/>
          <w:sz w:val="18"/>
          <w:szCs w:val="18"/>
        </w:rPr>
        <w:t>.</w:t>
      </w:r>
      <w:r w:rsidR="00AE01BF" w:rsidRPr="005D716D">
        <w:rPr>
          <w:rFonts w:ascii="Arial" w:hAnsi="Arial" w:cs="Arial"/>
          <w:b/>
          <w:spacing w:val="-2"/>
          <w:sz w:val="18"/>
          <w:szCs w:val="18"/>
        </w:rPr>
        <w:tab/>
      </w:r>
      <w:r w:rsidRPr="005D716D">
        <w:rPr>
          <w:rFonts w:ascii="Arial" w:hAnsi="Arial" w:cs="Arial"/>
          <w:b/>
          <w:spacing w:val="-2"/>
          <w:sz w:val="18"/>
          <w:szCs w:val="18"/>
        </w:rPr>
        <w:t xml:space="preserve">Persoonlijke </w:t>
      </w:r>
      <w:r w:rsidR="00AE01BF" w:rsidRPr="005D716D">
        <w:rPr>
          <w:rFonts w:ascii="Arial" w:hAnsi="Arial" w:cs="Arial"/>
          <w:b/>
          <w:spacing w:val="-2"/>
          <w:sz w:val="18"/>
          <w:szCs w:val="18"/>
        </w:rPr>
        <w:t>toeslag</w:t>
      </w:r>
    </w:p>
    <w:p w14:paraId="5A3C76B4" w14:textId="77777777" w:rsidR="00853DCE" w:rsidRPr="00853DCE" w:rsidRDefault="00853DCE" w:rsidP="009A552A">
      <w:pPr>
        <w:spacing w:line="240" w:lineRule="exact"/>
        <w:ind w:left="1134"/>
        <w:rPr>
          <w:rFonts w:ascii="Arial" w:hAnsi="Arial" w:cs="Arial"/>
          <w:spacing w:val="-2"/>
          <w:sz w:val="18"/>
          <w:szCs w:val="18"/>
        </w:rPr>
      </w:pPr>
      <w:r w:rsidRPr="00853DCE">
        <w:rPr>
          <w:rFonts w:ascii="Arial" w:hAnsi="Arial" w:cs="Arial"/>
          <w:spacing w:val="-2"/>
          <w:sz w:val="18"/>
          <w:szCs w:val="18"/>
        </w:rPr>
        <w:t>Indien de indeling in een lagere salarisgroep het gevolg is van bedrijfsomstandigheden als bedoeld in artikel 7, lid 3 onder c. en het toekennen van extra periodieken niet voldoende is om het huidige schaalsalaris te handhaven, zal een persoonlijke toeslag worden gegeven.</w:t>
      </w:r>
    </w:p>
    <w:p w14:paraId="5CA2B340" w14:textId="77777777" w:rsidR="00853DCE" w:rsidRPr="00FD6368" w:rsidRDefault="00853DCE" w:rsidP="009A552A">
      <w:pPr>
        <w:pStyle w:val="Lijstalinea"/>
        <w:numPr>
          <w:ilvl w:val="0"/>
          <w:numId w:val="50"/>
        </w:numPr>
        <w:spacing w:line="240" w:lineRule="exact"/>
        <w:ind w:left="1134" w:firstLine="0"/>
        <w:rPr>
          <w:rFonts w:ascii="Arial" w:hAnsi="Arial" w:cs="Arial"/>
          <w:spacing w:val="-2"/>
          <w:sz w:val="18"/>
          <w:szCs w:val="18"/>
          <w:lang w:val="nl-NL"/>
        </w:rPr>
      </w:pPr>
      <w:r w:rsidRPr="00FD6368">
        <w:rPr>
          <w:rFonts w:ascii="Arial" w:hAnsi="Arial" w:cs="Arial"/>
          <w:spacing w:val="-2"/>
          <w:sz w:val="18"/>
          <w:szCs w:val="18"/>
          <w:lang w:val="nl-NL"/>
        </w:rPr>
        <w:t xml:space="preserve">Bij herindeling in een hogere schaal wordt de toeslag evenveel verminderd als het inkomen stijgt. </w:t>
      </w:r>
    </w:p>
    <w:p w14:paraId="1858D994" w14:textId="77777777" w:rsidR="009A552A" w:rsidRDefault="00853DCE" w:rsidP="009A552A">
      <w:pPr>
        <w:pStyle w:val="Lijstalinea"/>
        <w:numPr>
          <w:ilvl w:val="0"/>
          <w:numId w:val="50"/>
        </w:numPr>
        <w:spacing w:line="240" w:lineRule="exact"/>
        <w:ind w:left="1134" w:firstLine="0"/>
        <w:rPr>
          <w:rFonts w:ascii="Arial" w:hAnsi="Arial" w:cs="Arial"/>
          <w:spacing w:val="-2"/>
          <w:sz w:val="18"/>
          <w:szCs w:val="18"/>
          <w:lang w:val="nl-NL"/>
        </w:rPr>
      </w:pPr>
      <w:r w:rsidRPr="00FD6368">
        <w:rPr>
          <w:rFonts w:ascii="Arial" w:hAnsi="Arial" w:cs="Arial"/>
          <w:spacing w:val="-2"/>
          <w:sz w:val="18"/>
          <w:szCs w:val="18"/>
          <w:lang w:val="nl-NL"/>
        </w:rPr>
        <w:t xml:space="preserve">De persoonlijke toeslag wordt bovendien </w:t>
      </w:r>
      <w:proofErr w:type="spellStart"/>
      <w:r w:rsidRPr="00FD6368">
        <w:rPr>
          <w:rFonts w:ascii="Arial" w:hAnsi="Arial" w:cs="Arial"/>
          <w:spacing w:val="-2"/>
          <w:sz w:val="18"/>
          <w:szCs w:val="18"/>
          <w:lang w:val="nl-NL"/>
        </w:rPr>
        <w:t>ver¬minderd</w:t>
      </w:r>
      <w:proofErr w:type="spellEnd"/>
      <w:r w:rsidRPr="00FD6368">
        <w:rPr>
          <w:rFonts w:ascii="Arial" w:hAnsi="Arial" w:cs="Arial"/>
          <w:spacing w:val="-2"/>
          <w:sz w:val="18"/>
          <w:szCs w:val="18"/>
          <w:lang w:val="nl-NL"/>
        </w:rPr>
        <w:t xml:space="preserve"> met 1% van het aanvangssalaris bij </w:t>
      </w:r>
    </w:p>
    <w:p w14:paraId="68C3929D" w14:textId="56AF2630" w:rsidR="00853DCE" w:rsidRPr="00687D9E" w:rsidRDefault="00853DCE" w:rsidP="009A552A">
      <w:pPr>
        <w:pStyle w:val="Lijstalinea"/>
        <w:spacing w:line="240" w:lineRule="exact"/>
        <w:ind w:left="1440"/>
        <w:rPr>
          <w:rFonts w:ascii="Arial" w:hAnsi="Arial" w:cs="Arial"/>
          <w:spacing w:val="-2"/>
          <w:sz w:val="18"/>
          <w:szCs w:val="18"/>
          <w:lang w:val="nl-NL"/>
        </w:rPr>
      </w:pPr>
      <w:r w:rsidRPr="00FD6368">
        <w:rPr>
          <w:rFonts w:ascii="Arial" w:hAnsi="Arial" w:cs="Arial"/>
          <w:spacing w:val="-2"/>
          <w:sz w:val="18"/>
          <w:szCs w:val="18"/>
          <w:lang w:val="nl-NL"/>
        </w:rPr>
        <w:t xml:space="preserve">algemene verhogingen van de salarisschalen. </w:t>
      </w:r>
      <w:r w:rsidRPr="00687D9E">
        <w:rPr>
          <w:rFonts w:ascii="Arial" w:hAnsi="Arial" w:cs="Arial"/>
          <w:spacing w:val="-2"/>
          <w:sz w:val="18"/>
          <w:szCs w:val="18"/>
          <w:lang w:val="nl-NL"/>
        </w:rPr>
        <w:t>Tien jaar voor het bereiken van de aow-gerechtigde leeftijd zal geen verdere afbouw van de toeslag plaatsvinden.</w:t>
      </w:r>
    </w:p>
    <w:p w14:paraId="5297C589" w14:textId="77777777" w:rsidR="00EA7CCC" w:rsidRPr="005D716D" w:rsidRDefault="00EA7CCC" w:rsidP="009A552A">
      <w:pPr>
        <w:tabs>
          <w:tab w:val="left" w:pos="1134"/>
        </w:tabs>
        <w:spacing w:line="240" w:lineRule="exact"/>
        <w:ind w:left="720" w:hanging="720"/>
        <w:rPr>
          <w:rFonts w:ascii="Arial" w:hAnsi="Arial" w:cs="Arial"/>
          <w:b/>
          <w:spacing w:val="-2"/>
          <w:sz w:val="18"/>
          <w:szCs w:val="18"/>
        </w:rPr>
      </w:pPr>
      <w:r w:rsidRPr="005D716D">
        <w:rPr>
          <w:rFonts w:ascii="Arial" w:hAnsi="Arial" w:cs="Arial"/>
          <w:spacing w:val="-2"/>
          <w:sz w:val="18"/>
          <w:szCs w:val="18"/>
        </w:rPr>
        <w:tab/>
      </w:r>
      <w:r w:rsidR="00AE01BF" w:rsidRPr="005D716D">
        <w:rPr>
          <w:rFonts w:ascii="Arial" w:hAnsi="Arial" w:cs="Arial"/>
          <w:spacing w:val="-2"/>
          <w:sz w:val="18"/>
          <w:szCs w:val="18"/>
        </w:rPr>
        <w:t>f</w:t>
      </w:r>
      <w:r w:rsidR="00E1606B" w:rsidRPr="005D716D">
        <w:rPr>
          <w:rFonts w:ascii="Arial" w:hAnsi="Arial" w:cs="Arial"/>
          <w:spacing w:val="-2"/>
          <w:sz w:val="18"/>
          <w:szCs w:val="18"/>
        </w:rPr>
        <w:t>.</w:t>
      </w:r>
      <w:r w:rsidR="00AE01BF" w:rsidRPr="005D716D">
        <w:rPr>
          <w:rFonts w:ascii="Arial" w:hAnsi="Arial" w:cs="Arial"/>
          <w:spacing w:val="-2"/>
          <w:sz w:val="18"/>
          <w:szCs w:val="18"/>
        </w:rPr>
        <w:tab/>
      </w:r>
      <w:r w:rsidR="00AE01BF" w:rsidRPr="005D716D">
        <w:rPr>
          <w:rFonts w:ascii="Arial" w:hAnsi="Arial" w:cs="Arial"/>
          <w:b/>
          <w:spacing w:val="-2"/>
          <w:sz w:val="18"/>
          <w:szCs w:val="18"/>
        </w:rPr>
        <w:t>Waarnemingstoeslag</w:t>
      </w:r>
    </w:p>
    <w:p w14:paraId="238201BF" w14:textId="45DF0FE4" w:rsidR="00AE01BF" w:rsidRPr="005D716D" w:rsidRDefault="00AE01BF" w:rsidP="009A552A">
      <w:pPr>
        <w:spacing w:line="240" w:lineRule="exact"/>
        <w:ind w:left="1134"/>
        <w:rPr>
          <w:rFonts w:ascii="Arial" w:hAnsi="Arial" w:cs="Arial"/>
          <w:spacing w:val="-2"/>
          <w:sz w:val="18"/>
          <w:szCs w:val="18"/>
        </w:rPr>
      </w:pPr>
      <w:r w:rsidRPr="005D716D">
        <w:rPr>
          <w:rFonts w:ascii="Arial" w:hAnsi="Arial" w:cs="Arial"/>
          <w:spacing w:val="-2"/>
          <w:sz w:val="18"/>
          <w:szCs w:val="18"/>
        </w:rPr>
        <w:t>De werknemer, die een functie waarneemt welke hoger is ingedeeld dan zijn eigen functie, ontvangt daarvoor een uitker</w:t>
      </w:r>
      <w:r w:rsidR="00AA30B0" w:rsidRPr="005D716D">
        <w:rPr>
          <w:rFonts w:ascii="Arial" w:hAnsi="Arial" w:cs="Arial"/>
          <w:spacing w:val="-2"/>
          <w:sz w:val="18"/>
          <w:szCs w:val="18"/>
        </w:rPr>
        <w:t>ing. Deze uitkering wordt toege</w:t>
      </w:r>
      <w:r w:rsidRPr="005D716D">
        <w:rPr>
          <w:rFonts w:ascii="Arial" w:hAnsi="Arial" w:cs="Arial"/>
          <w:spacing w:val="-2"/>
          <w:sz w:val="18"/>
          <w:szCs w:val="18"/>
        </w:rPr>
        <w:t>kend op grondslag van het verschilbe</w:t>
      </w:r>
      <w:r w:rsidRPr="005D716D">
        <w:rPr>
          <w:rFonts w:ascii="Arial" w:hAnsi="Arial" w:cs="Arial"/>
          <w:spacing w:val="-2"/>
          <w:sz w:val="18"/>
          <w:szCs w:val="18"/>
        </w:rPr>
        <w:softHyphen/>
        <w:t>drag bij het aanvangssalaris tussen de twee betrokken schalen, indien de waarneming 2 volledige werkdagen of langer onafgebro</w:t>
      </w:r>
      <w:r w:rsidRPr="005D716D">
        <w:rPr>
          <w:rFonts w:ascii="Arial" w:hAnsi="Arial" w:cs="Arial"/>
          <w:spacing w:val="-2"/>
          <w:sz w:val="18"/>
          <w:szCs w:val="18"/>
        </w:rPr>
        <w:softHyphen/>
        <w:t xml:space="preserve">ken heeft geduurd. De uitkering wordt niet toegekend aan de werknemer voor wie bij de indeling van zijn functie in </w:t>
      </w:r>
      <w:r w:rsidR="00AA30B0" w:rsidRPr="005D716D">
        <w:rPr>
          <w:rFonts w:ascii="Arial" w:hAnsi="Arial" w:cs="Arial"/>
          <w:spacing w:val="-2"/>
          <w:sz w:val="18"/>
          <w:szCs w:val="18"/>
        </w:rPr>
        <w:t>een functiegroep met het eventu</w:t>
      </w:r>
      <w:r w:rsidRPr="005D716D">
        <w:rPr>
          <w:rFonts w:ascii="Arial" w:hAnsi="Arial" w:cs="Arial"/>
          <w:spacing w:val="-2"/>
          <w:sz w:val="18"/>
          <w:szCs w:val="18"/>
        </w:rPr>
        <w:t>eel waarnemen van een hogere functie reeds</w:t>
      </w:r>
      <w:r w:rsidR="00AA30B0" w:rsidRPr="005D716D">
        <w:rPr>
          <w:rFonts w:ascii="Arial" w:hAnsi="Arial" w:cs="Arial"/>
          <w:spacing w:val="-2"/>
          <w:sz w:val="18"/>
          <w:szCs w:val="18"/>
        </w:rPr>
        <w:t xml:space="preserve"> rekening is gehou</w:t>
      </w:r>
      <w:r w:rsidRPr="005D716D">
        <w:rPr>
          <w:rFonts w:ascii="Arial" w:hAnsi="Arial" w:cs="Arial"/>
          <w:spacing w:val="-2"/>
          <w:sz w:val="18"/>
          <w:szCs w:val="18"/>
        </w:rPr>
        <w:t>den in de functieomschrijving.</w:t>
      </w:r>
    </w:p>
    <w:p w14:paraId="4D89C238" w14:textId="77777777" w:rsidR="00AE01BF" w:rsidRPr="005D716D" w:rsidRDefault="00AE01BF" w:rsidP="005D716D">
      <w:pPr>
        <w:spacing w:line="240" w:lineRule="exact"/>
        <w:rPr>
          <w:rFonts w:ascii="Arial" w:hAnsi="Arial" w:cs="Arial"/>
          <w:spacing w:val="-2"/>
          <w:sz w:val="18"/>
          <w:szCs w:val="18"/>
        </w:rPr>
      </w:pPr>
    </w:p>
    <w:p w14:paraId="38ECC346"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5.</w:t>
      </w:r>
      <w:r w:rsidRPr="005D716D">
        <w:rPr>
          <w:rFonts w:ascii="Arial" w:hAnsi="Arial" w:cs="Arial"/>
          <w:spacing w:val="-2"/>
          <w:sz w:val="18"/>
          <w:szCs w:val="18"/>
        </w:rPr>
        <w:tab/>
        <w:t>Het maandinkomen van hen die voor de vervulling van hun functie mindervalide zijn in de zin van de sociale verzekeringswetten, kan door de werkgever, in afwijking van het in dit artikel en artikel 7 bepaalde, naar redelijkheid worden vastgesteld, waarbij rekening wordt gehouden met de uitkeringen krachtens de sociale verzekeringswetgeving.</w:t>
      </w:r>
    </w:p>
    <w:p w14:paraId="6E0C219A" w14:textId="77777777" w:rsidR="00AE01BF" w:rsidRPr="005D716D" w:rsidRDefault="00AE01BF" w:rsidP="005D716D">
      <w:pPr>
        <w:spacing w:line="240" w:lineRule="exact"/>
        <w:rPr>
          <w:rFonts w:ascii="Arial" w:hAnsi="Arial" w:cs="Arial"/>
          <w:spacing w:val="-2"/>
          <w:sz w:val="18"/>
          <w:szCs w:val="18"/>
        </w:rPr>
      </w:pPr>
    </w:p>
    <w:p w14:paraId="62721498" w14:textId="0DE8EC18"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6.</w:t>
      </w:r>
      <w:r w:rsidRPr="005D716D">
        <w:rPr>
          <w:rFonts w:ascii="Arial" w:hAnsi="Arial" w:cs="Arial"/>
          <w:spacing w:val="-2"/>
          <w:sz w:val="18"/>
          <w:szCs w:val="18"/>
        </w:rPr>
        <w:tab/>
        <w:t>Voor werknemers, die niet meer hun oorspron</w:t>
      </w:r>
      <w:r w:rsidRPr="005D716D">
        <w:rPr>
          <w:rFonts w:ascii="Arial" w:hAnsi="Arial" w:cs="Arial"/>
          <w:spacing w:val="-2"/>
          <w:sz w:val="18"/>
          <w:szCs w:val="18"/>
        </w:rPr>
        <w:softHyphen/>
        <w:t>kelijke functie kunnen vervullen zonder mindervalide te zijn in de zin van de sociale verzekeringswetten en dientengevolge in een lagere salarisschaal worden ingedeeld, wordt het salaris vast</w:t>
      </w:r>
      <w:r w:rsidRPr="005D716D">
        <w:rPr>
          <w:rFonts w:ascii="Arial" w:hAnsi="Arial" w:cs="Arial"/>
          <w:spacing w:val="-2"/>
          <w:sz w:val="18"/>
          <w:szCs w:val="18"/>
        </w:rPr>
        <w:softHyphen/>
        <w:t>gesteld overeenkomstig het bepaalde in lid 4 onder e.</w:t>
      </w:r>
    </w:p>
    <w:p w14:paraId="4D8CEA9A" w14:textId="77777777" w:rsidR="00AE01BF" w:rsidRPr="005D716D" w:rsidRDefault="00AE01BF" w:rsidP="005D716D">
      <w:pPr>
        <w:spacing w:line="240" w:lineRule="exact"/>
        <w:rPr>
          <w:rFonts w:ascii="Arial" w:hAnsi="Arial" w:cs="Arial"/>
          <w:spacing w:val="-2"/>
          <w:sz w:val="18"/>
          <w:szCs w:val="18"/>
        </w:rPr>
      </w:pPr>
    </w:p>
    <w:p w14:paraId="3AF27662" w14:textId="588D8D1E" w:rsidR="00237406" w:rsidRDefault="00AE01BF" w:rsidP="00237406">
      <w:pPr>
        <w:spacing w:line="240" w:lineRule="exact"/>
        <w:ind w:left="720" w:hanging="720"/>
        <w:rPr>
          <w:rFonts w:ascii="Arial" w:hAnsi="Arial" w:cs="Arial"/>
          <w:spacing w:val="-2"/>
          <w:sz w:val="18"/>
          <w:szCs w:val="18"/>
        </w:rPr>
      </w:pPr>
      <w:r w:rsidRPr="005D716D">
        <w:rPr>
          <w:rFonts w:ascii="Arial" w:hAnsi="Arial" w:cs="Arial"/>
          <w:spacing w:val="-2"/>
          <w:sz w:val="18"/>
          <w:szCs w:val="18"/>
        </w:rPr>
        <w:t>7.</w:t>
      </w:r>
      <w:r w:rsidRPr="005D716D">
        <w:rPr>
          <w:rFonts w:ascii="Arial" w:hAnsi="Arial" w:cs="Arial"/>
          <w:spacing w:val="-2"/>
          <w:sz w:val="18"/>
          <w:szCs w:val="18"/>
        </w:rPr>
        <w:tab/>
        <w:t>Voor elke volle dienst of gedeelte van een dienst gedurende welke een werknemer in een periode niet heeft gewerkt wegens afwezigheid zonder behoud van salaris, militaire dienst, schorsing zonder behoud van salaris, onvrijwillige werkloosheid, willekeurig verzuim of wegens indiensttreding of ontslag, wordt het maandinkomen met een evenredig deel verminderd.</w:t>
      </w:r>
    </w:p>
    <w:p w14:paraId="5DDA2CC1" w14:textId="77777777" w:rsidR="00237406" w:rsidRDefault="00237406" w:rsidP="00237406">
      <w:pPr>
        <w:spacing w:line="240" w:lineRule="exact"/>
        <w:ind w:left="720" w:hanging="720"/>
        <w:rPr>
          <w:rFonts w:ascii="Arial" w:hAnsi="Arial" w:cs="Arial"/>
          <w:spacing w:val="-2"/>
          <w:sz w:val="18"/>
          <w:szCs w:val="18"/>
        </w:rPr>
      </w:pPr>
    </w:p>
    <w:p w14:paraId="09A36362" w14:textId="32112C1E" w:rsidR="00E47EE7" w:rsidRPr="00237406" w:rsidRDefault="00237406" w:rsidP="00237406">
      <w:pPr>
        <w:spacing w:line="240" w:lineRule="exact"/>
        <w:rPr>
          <w:rFonts w:ascii="Arial" w:hAnsi="Arial" w:cs="Arial"/>
          <w:spacing w:val="-2"/>
          <w:sz w:val="18"/>
          <w:szCs w:val="18"/>
        </w:rPr>
      </w:pPr>
      <w:r w:rsidRPr="00886C81">
        <w:rPr>
          <w:rFonts w:ascii="Arial" w:hAnsi="Arial" w:cs="Arial"/>
          <w:spacing w:val="-2"/>
          <w:sz w:val="18"/>
          <w:szCs w:val="18"/>
        </w:rPr>
        <w:t>8.</w:t>
      </w:r>
      <w:r w:rsidRPr="00886C81">
        <w:rPr>
          <w:rFonts w:ascii="Arial" w:hAnsi="Arial" w:cs="Arial"/>
          <w:spacing w:val="-2"/>
          <w:sz w:val="18"/>
          <w:szCs w:val="18"/>
        </w:rPr>
        <w:tab/>
      </w:r>
      <w:r w:rsidR="00AE01BF" w:rsidRPr="00886C81">
        <w:rPr>
          <w:rFonts w:ascii="Arial" w:hAnsi="Arial" w:cs="Arial"/>
          <w:spacing w:val="-2"/>
          <w:sz w:val="18"/>
          <w:szCs w:val="18"/>
        </w:rPr>
        <w:t xml:space="preserve">Het vastgestelde netto maandinkomen wordt uiterlijk </w:t>
      </w:r>
      <w:r w:rsidR="006A21FC" w:rsidRPr="00886C81">
        <w:rPr>
          <w:rFonts w:ascii="Arial" w:hAnsi="Arial" w:cs="Arial"/>
          <w:spacing w:val="-2"/>
          <w:sz w:val="18"/>
          <w:szCs w:val="18"/>
        </w:rPr>
        <w:t xml:space="preserve">op de laatste dag van elke maand </w:t>
      </w:r>
      <w:r w:rsidR="00AE01BF" w:rsidRPr="00886C81">
        <w:rPr>
          <w:rFonts w:ascii="Arial" w:hAnsi="Arial" w:cs="Arial"/>
          <w:spacing w:val="-2"/>
          <w:sz w:val="18"/>
          <w:szCs w:val="18"/>
        </w:rPr>
        <w:t>via bank of giro</w:t>
      </w:r>
      <w:r w:rsidRPr="00886C81">
        <w:rPr>
          <w:rFonts w:ascii="Arial" w:hAnsi="Arial" w:cs="Arial"/>
          <w:spacing w:val="-2"/>
          <w:sz w:val="18"/>
          <w:szCs w:val="18"/>
        </w:rPr>
        <w:br/>
        <w:t xml:space="preserve">               </w:t>
      </w:r>
      <w:r w:rsidR="00AE01BF" w:rsidRPr="00886C81">
        <w:rPr>
          <w:rFonts w:ascii="Arial" w:hAnsi="Arial" w:cs="Arial"/>
          <w:spacing w:val="-2"/>
          <w:sz w:val="18"/>
          <w:szCs w:val="18"/>
        </w:rPr>
        <w:t>uitbetaald.</w:t>
      </w:r>
    </w:p>
    <w:p w14:paraId="1C629A41" w14:textId="77777777" w:rsidR="00AE01BF" w:rsidRPr="005D716D" w:rsidRDefault="00AE01BF" w:rsidP="00A127F4">
      <w:pPr>
        <w:pStyle w:val="Kop1"/>
      </w:pPr>
      <w:bookmarkStart w:id="43" w:name="_Toc498341105"/>
      <w:bookmarkStart w:id="44" w:name="_Toc498342584"/>
      <w:bookmarkStart w:id="45" w:name="_Toc175577945"/>
      <w:r w:rsidRPr="005D716D">
        <w:t>Artikel 8</w:t>
      </w:r>
      <w:bookmarkEnd w:id="43"/>
      <w:bookmarkEnd w:id="44"/>
      <w:bookmarkEnd w:id="45"/>
    </w:p>
    <w:p w14:paraId="0DC45EF9" w14:textId="77777777" w:rsidR="00AE01BF" w:rsidRPr="005D716D" w:rsidRDefault="00AE01BF" w:rsidP="00C44B1B">
      <w:pPr>
        <w:pStyle w:val="Kop2"/>
      </w:pPr>
      <w:bookmarkStart w:id="46" w:name="_Toc498341106"/>
      <w:bookmarkStart w:id="47" w:name="_Toc498342585"/>
      <w:bookmarkStart w:id="48" w:name="_Toc175577946"/>
      <w:r w:rsidRPr="005D716D">
        <w:t>BIJZONDERE BELONING/VERZUIMUREN</w:t>
      </w:r>
      <w:bookmarkEnd w:id="46"/>
      <w:bookmarkEnd w:id="47"/>
      <w:bookmarkEnd w:id="48"/>
    </w:p>
    <w:p w14:paraId="417C2224"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Vergoeding extra opkomen</w:t>
      </w:r>
    </w:p>
    <w:p w14:paraId="523694F2" w14:textId="77777777" w:rsidR="00AE01BF" w:rsidRPr="005D716D" w:rsidRDefault="00AE01BF" w:rsidP="005D716D">
      <w:pPr>
        <w:spacing w:line="240" w:lineRule="exact"/>
        <w:rPr>
          <w:rFonts w:ascii="Arial" w:hAnsi="Arial" w:cs="Arial"/>
          <w:spacing w:val="-2"/>
          <w:sz w:val="18"/>
          <w:szCs w:val="18"/>
        </w:rPr>
      </w:pPr>
    </w:p>
    <w:p w14:paraId="12FCE7E6" w14:textId="2693D307" w:rsidR="00AE01BF"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Indien een werknemer in opdracht van de werkge</w:t>
      </w:r>
      <w:r w:rsidRPr="005D716D">
        <w:rPr>
          <w:rFonts w:ascii="Arial" w:hAnsi="Arial" w:cs="Arial"/>
          <w:spacing w:val="-2"/>
          <w:sz w:val="18"/>
          <w:szCs w:val="18"/>
        </w:rPr>
        <w:softHyphen/>
        <w:t>ver een extra reis van huis naar de fabriek moet maken voor het verrichten van werkzaamheden, ont</w:t>
      </w:r>
      <w:r w:rsidRPr="005D716D">
        <w:rPr>
          <w:rFonts w:ascii="Arial" w:hAnsi="Arial" w:cs="Arial"/>
          <w:spacing w:val="-2"/>
          <w:sz w:val="18"/>
          <w:szCs w:val="18"/>
        </w:rPr>
        <w:softHyphen/>
        <w:t>vangt hij daarvoor per opkomst een vergoe</w:t>
      </w:r>
      <w:r w:rsidRPr="005D716D">
        <w:rPr>
          <w:rFonts w:ascii="Arial" w:hAnsi="Arial" w:cs="Arial"/>
          <w:spacing w:val="-2"/>
          <w:sz w:val="18"/>
          <w:szCs w:val="18"/>
        </w:rPr>
        <w:softHyphen/>
        <w:t>ding ten bedrage van de volgende percentages van zijn maandinkomen:</w:t>
      </w:r>
    </w:p>
    <w:p w14:paraId="0B59302F" w14:textId="77777777" w:rsidR="00AF7FDE" w:rsidRDefault="00AF7FDE" w:rsidP="005D716D">
      <w:pPr>
        <w:spacing w:line="240" w:lineRule="exact"/>
        <w:ind w:left="720" w:hanging="720"/>
        <w:rPr>
          <w:rFonts w:ascii="Arial" w:hAnsi="Arial" w:cs="Arial"/>
          <w:spacing w:val="-2"/>
          <w:sz w:val="18"/>
          <w:szCs w:val="18"/>
        </w:rPr>
      </w:pPr>
    </w:p>
    <w:p w14:paraId="39A4AB96" w14:textId="77777777" w:rsidR="006A36A9" w:rsidRPr="005D716D" w:rsidRDefault="006A36A9" w:rsidP="005D716D">
      <w:pPr>
        <w:spacing w:line="240" w:lineRule="exact"/>
        <w:ind w:left="720" w:hanging="720"/>
        <w:rPr>
          <w:rFonts w:ascii="Arial" w:hAnsi="Arial" w:cs="Arial"/>
          <w:spacing w:val="-2"/>
          <w:sz w:val="18"/>
          <w:szCs w:val="18"/>
        </w:rPr>
      </w:pPr>
    </w:p>
    <w:p w14:paraId="779A3571" w14:textId="77777777" w:rsidR="00AE01BF" w:rsidRPr="005D716D" w:rsidRDefault="00AF7FDE" w:rsidP="00AF7FDE">
      <w:pPr>
        <w:spacing w:line="240" w:lineRule="exact"/>
        <w:ind w:left="993" w:hanging="283"/>
        <w:rPr>
          <w:rFonts w:ascii="Arial" w:hAnsi="Arial" w:cs="Arial"/>
          <w:spacing w:val="-2"/>
          <w:sz w:val="18"/>
          <w:szCs w:val="18"/>
        </w:rPr>
      </w:pPr>
      <w:r>
        <w:rPr>
          <w:rFonts w:ascii="Arial" w:hAnsi="Arial" w:cs="Arial"/>
          <w:spacing w:val="-2"/>
          <w:sz w:val="18"/>
          <w:szCs w:val="18"/>
        </w:rPr>
        <w:lastRenderedPageBreak/>
        <w:t>-</w:t>
      </w:r>
      <w:r>
        <w:rPr>
          <w:rFonts w:ascii="Arial" w:hAnsi="Arial" w:cs="Arial"/>
          <w:spacing w:val="-2"/>
          <w:sz w:val="18"/>
          <w:szCs w:val="18"/>
        </w:rPr>
        <w:tab/>
      </w:r>
      <w:r w:rsidR="00AE01BF" w:rsidRPr="005D716D">
        <w:rPr>
          <w:rFonts w:ascii="Arial" w:hAnsi="Arial" w:cs="Arial"/>
          <w:spacing w:val="-2"/>
          <w:sz w:val="18"/>
          <w:szCs w:val="18"/>
        </w:rPr>
        <w:t>1% op maandag tot en met vrijdag;</w:t>
      </w:r>
    </w:p>
    <w:p w14:paraId="72011CFE" w14:textId="77777777" w:rsidR="00AE01BF" w:rsidRDefault="00AF7FDE" w:rsidP="00AF7FDE">
      <w:pPr>
        <w:spacing w:line="240" w:lineRule="exact"/>
        <w:ind w:left="993" w:hanging="283"/>
        <w:rPr>
          <w:rFonts w:ascii="Arial" w:hAnsi="Arial" w:cs="Arial"/>
          <w:spacing w:val="-2"/>
          <w:sz w:val="18"/>
          <w:szCs w:val="18"/>
        </w:rPr>
      </w:pPr>
      <w:r>
        <w:rPr>
          <w:rFonts w:ascii="Arial" w:hAnsi="Arial" w:cs="Arial"/>
          <w:spacing w:val="-2"/>
          <w:sz w:val="18"/>
          <w:szCs w:val="18"/>
        </w:rPr>
        <w:t>-</w:t>
      </w:r>
      <w:r>
        <w:rPr>
          <w:rFonts w:ascii="Arial" w:hAnsi="Arial" w:cs="Arial"/>
          <w:spacing w:val="-2"/>
          <w:sz w:val="18"/>
          <w:szCs w:val="18"/>
        </w:rPr>
        <w:tab/>
      </w:r>
      <w:r w:rsidR="00AE01BF" w:rsidRPr="005D716D">
        <w:rPr>
          <w:rFonts w:ascii="Arial" w:hAnsi="Arial" w:cs="Arial"/>
          <w:spacing w:val="-2"/>
          <w:sz w:val="18"/>
          <w:szCs w:val="18"/>
        </w:rPr>
        <w:t>2% op zaterdag, zon- en feestdagen.</w:t>
      </w:r>
    </w:p>
    <w:p w14:paraId="2FC240AC" w14:textId="77777777" w:rsidR="00AF7FDE" w:rsidRPr="005D716D" w:rsidRDefault="00AF7FDE" w:rsidP="00AF7FDE">
      <w:pPr>
        <w:spacing w:line="240" w:lineRule="exact"/>
        <w:ind w:left="993" w:hanging="283"/>
        <w:rPr>
          <w:rFonts w:ascii="Arial" w:hAnsi="Arial" w:cs="Arial"/>
          <w:spacing w:val="-2"/>
          <w:sz w:val="18"/>
          <w:szCs w:val="18"/>
        </w:rPr>
      </w:pPr>
    </w:p>
    <w:p w14:paraId="4A37DED3" w14:textId="77777777" w:rsidR="00AE01BF"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Deze vergoeding wordt niet betaald, indien de extra reis gemaakt wordt binnen het eerste uur na beëindi</w:t>
      </w:r>
      <w:r w:rsidRPr="005D716D">
        <w:rPr>
          <w:rFonts w:ascii="Arial" w:hAnsi="Arial" w:cs="Arial"/>
          <w:spacing w:val="-2"/>
          <w:sz w:val="18"/>
          <w:szCs w:val="18"/>
        </w:rPr>
        <w:softHyphen/>
        <w:t>ging van de normale werktijd.</w:t>
      </w:r>
    </w:p>
    <w:p w14:paraId="5C6C2469" w14:textId="77777777" w:rsidR="00E7050E"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Eventuele extra gemaakte reiskosten zullen worden vergoed volgens de binnen "De Klok" B.V. geldende regeling.</w:t>
      </w:r>
    </w:p>
    <w:p w14:paraId="3BBDAF3B" w14:textId="72BFE4F7" w:rsidR="00E7050E" w:rsidRDefault="00E7050E" w:rsidP="005D716D">
      <w:pPr>
        <w:spacing w:line="240" w:lineRule="exact"/>
        <w:ind w:left="720"/>
        <w:rPr>
          <w:rFonts w:ascii="Arial" w:hAnsi="Arial" w:cs="Arial"/>
          <w:spacing w:val="-2"/>
          <w:sz w:val="18"/>
          <w:szCs w:val="18"/>
        </w:rPr>
      </w:pPr>
      <w:r w:rsidRPr="005D716D">
        <w:rPr>
          <w:rFonts w:ascii="Arial" w:hAnsi="Arial" w:cs="Arial"/>
          <w:sz w:val="18"/>
          <w:szCs w:val="18"/>
        </w:rPr>
        <w:t>In een 5-ploegendienst is geen extra opkomst mogelijk.</w:t>
      </w:r>
      <w:r w:rsidRPr="005D716D" w:rsidDel="00E7050E">
        <w:rPr>
          <w:rFonts w:ascii="Arial" w:hAnsi="Arial" w:cs="Arial"/>
          <w:spacing w:val="-2"/>
          <w:sz w:val="18"/>
          <w:szCs w:val="18"/>
        </w:rPr>
        <w:t xml:space="preserve"> </w:t>
      </w:r>
    </w:p>
    <w:p w14:paraId="46BFC8DF" w14:textId="77777777" w:rsidR="00233E2E" w:rsidRPr="005D716D" w:rsidRDefault="00233E2E" w:rsidP="005D716D">
      <w:pPr>
        <w:spacing w:line="240" w:lineRule="exact"/>
        <w:ind w:left="720"/>
        <w:rPr>
          <w:rFonts w:ascii="Arial" w:hAnsi="Arial" w:cs="Arial"/>
          <w:spacing w:val="-2"/>
          <w:sz w:val="18"/>
          <w:szCs w:val="18"/>
        </w:rPr>
      </w:pPr>
    </w:p>
    <w:p w14:paraId="2A830415"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Overwerk</w:t>
      </w:r>
    </w:p>
    <w:p w14:paraId="7F405BC9" w14:textId="77777777" w:rsidR="003241DA" w:rsidRPr="005D716D" w:rsidRDefault="003241DA" w:rsidP="005D716D">
      <w:pPr>
        <w:spacing w:line="240" w:lineRule="exact"/>
        <w:rPr>
          <w:rFonts w:ascii="Arial" w:hAnsi="Arial" w:cs="Arial"/>
          <w:b/>
          <w:sz w:val="18"/>
          <w:szCs w:val="18"/>
        </w:rPr>
      </w:pPr>
    </w:p>
    <w:p w14:paraId="630E3D21" w14:textId="77777777" w:rsidR="003241DA"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a.</w:t>
      </w:r>
      <w:r w:rsidRPr="005D716D">
        <w:rPr>
          <w:rFonts w:ascii="Arial" w:hAnsi="Arial" w:cs="Arial"/>
          <w:spacing w:val="-2"/>
          <w:sz w:val="18"/>
          <w:szCs w:val="18"/>
        </w:rPr>
        <w:tab/>
        <w:t>Als overwerk wordt beschouwd het door de werkge</w:t>
      </w:r>
      <w:r w:rsidRPr="005D716D">
        <w:rPr>
          <w:rFonts w:ascii="Arial" w:hAnsi="Arial" w:cs="Arial"/>
          <w:spacing w:val="-2"/>
          <w:sz w:val="18"/>
          <w:szCs w:val="18"/>
        </w:rPr>
        <w:softHyphen/>
        <w:t>ver</w:t>
      </w:r>
      <w:r w:rsidR="00D838F2" w:rsidRPr="005D716D">
        <w:rPr>
          <w:rFonts w:ascii="Arial" w:hAnsi="Arial" w:cs="Arial"/>
          <w:spacing w:val="-2"/>
          <w:sz w:val="18"/>
          <w:szCs w:val="18"/>
        </w:rPr>
        <w:t xml:space="preserve"> </w:t>
      </w:r>
      <w:r w:rsidRPr="005D716D">
        <w:rPr>
          <w:rFonts w:ascii="Arial" w:hAnsi="Arial" w:cs="Arial"/>
          <w:spacing w:val="-2"/>
          <w:sz w:val="18"/>
          <w:szCs w:val="18"/>
        </w:rPr>
        <w:t>opge</w:t>
      </w:r>
      <w:r w:rsidRPr="005D716D">
        <w:rPr>
          <w:rFonts w:ascii="Arial" w:hAnsi="Arial" w:cs="Arial"/>
          <w:spacing w:val="-2"/>
          <w:sz w:val="18"/>
          <w:szCs w:val="18"/>
        </w:rPr>
        <w:softHyphen/>
        <w:t xml:space="preserve">dragen werk op uren </w:t>
      </w:r>
    </w:p>
    <w:p w14:paraId="344C18CB" w14:textId="4629926C" w:rsidR="00EA7CCC" w:rsidRPr="005D716D" w:rsidRDefault="003241DA"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r>
      <w:r w:rsidR="00AE01BF" w:rsidRPr="005D716D">
        <w:rPr>
          <w:rFonts w:ascii="Arial" w:hAnsi="Arial" w:cs="Arial"/>
          <w:spacing w:val="-2"/>
          <w:sz w:val="18"/>
          <w:szCs w:val="18"/>
        </w:rPr>
        <w:t>boven de normale arbeidsduur volgens het voor de werknemer geldende rooster.</w:t>
      </w:r>
    </w:p>
    <w:p w14:paraId="665FFC9C" w14:textId="77777777" w:rsidR="00EA7CCC"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ab/>
        <w:t>b.</w:t>
      </w:r>
      <w:r w:rsidRPr="005D716D">
        <w:rPr>
          <w:rFonts w:ascii="Arial" w:hAnsi="Arial" w:cs="Arial"/>
          <w:spacing w:val="-2"/>
          <w:sz w:val="18"/>
          <w:szCs w:val="18"/>
        </w:rPr>
        <w:tab/>
        <w:t>Het verrichten van overwerk wordt zoveel mogelijk</w:t>
      </w:r>
      <w:r w:rsidR="00D838F2" w:rsidRPr="005D716D">
        <w:rPr>
          <w:rFonts w:ascii="Arial" w:hAnsi="Arial" w:cs="Arial"/>
          <w:spacing w:val="-2"/>
          <w:sz w:val="18"/>
          <w:szCs w:val="18"/>
        </w:rPr>
        <w:t xml:space="preserve"> </w:t>
      </w:r>
      <w:r w:rsidRPr="005D716D">
        <w:rPr>
          <w:rFonts w:ascii="Arial" w:hAnsi="Arial" w:cs="Arial"/>
          <w:spacing w:val="-2"/>
          <w:sz w:val="18"/>
          <w:szCs w:val="18"/>
        </w:rPr>
        <w:t>beperkt.</w:t>
      </w:r>
    </w:p>
    <w:p w14:paraId="0B6AD6D9" w14:textId="286A7D69" w:rsidR="003241DA"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ab/>
        <w:t>c.</w:t>
      </w:r>
      <w:r w:rsidRPr="005D716D">
        <w:rPr>
          <w:rFonts w:ascii="Arial" w:hAnsi="Arial" w:cs="Arial"/>
          <w:spacing w:val="-2"/>
          <w:sz w:val="18"/>
          <w:szCs w:val="18"/>
        </w:rPr>
        <w:tab/>
        <w:t>Overwerk voor grotere groepen werknemers en voor</w:t>
      </w:r>
      <w:r w:rsidR="00D838F2" w:rsidRPr="005D716D">
        <w:rPr>
          <w:rFonts w:ascii="Arial" w:hAnsi="Arial" w:cs="Arial"/>
          <w:spacing w:val="-2"/>
          <w:sz w:val="18"/>
          <w:szCs w:val="18"/>
        </w:rPr>
        <w:t xml:space="preserve"> </w:t>
      </w:r>
      <w:r w:rsidRPr="005D716D">
        <w:rPr>
          <w:rFonts w:ascii="Arial" w:hAnsi="Arial" w:cs="Arial"/>
          <w:spacing w:val="-2"/>
          <w:sz w:val="18"/>
          <w:szCs w:val="18"/>
        </w:rPr>
        <w:t xml:space="preserve">vaker dan eenmalig zal vooraf </w:t>
      </w:r>
    </w:p>
    <w:p w14:paraId="33EC4CE5" w14:textId="14E654E5" w:rsidR="00EA7CCC" w:rsidRPr="005D716D" w:rsidRDefault="003241DA" w:rsidP="005D716D">
      <w:pPr>
        <w:spacing w:line="240" w:lineRule="exact"/>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r>
      <w:r w:rsidR="00AE01BF" w:rsidRPr="005D716D">
        <w:rPr>
          <w:rFonts w:ascii="Arial" w:hAnsi="Arial" w:cs="Arial"/>
          <w:spacing w:val="-2"/>
          <w:sz w:val="18"/>
          <w:szCs w:val="18"/>
        </w:rPr>
        <w:t>met de OR worden besproken.</w:t>
      </w:r>
    </w:p>
    <w:p w14:paraId="0B4EC05E" w14:textId="77777777" w:rsidR="00D838F2"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ab/>
        <w:t>d.</w:t>
      </w:r>
      <w:r w:rsidRPr="005D716D">
        <w:rPr>
          <w:rFonts w:ascii="Arial" w:hAnsi="Arial" w:cs="Arial"/>
          <w:spacing w:val="-2"/>
          <w:sz w:val="18"/>
          <w:szCs w:val="18"/>
        </w:rPr>
        <w:tab/>
        <w:t>Etenstijd in het bedrijf, nodig geworden door overwerk,</w:t>
      </w:r>
      <w:r w:rsidR="00D838F2" w:rsidRPr="005D716D">
        <w:rPr>
          <w:rFonts w:ascii="Arial" w:hAnsi="Arial" w:cs="Arial"/>
          <w:spacing w:val="-2"/>
          <w:sz w:val="18"/>
          <w:szCs w:val="18"/>
        </w:rPr>
        <w:t xml:space="preserve"> </w:t>
      </w:r>
      <w:r w:rsidRPr="005D716D">
        <w:rPr>
          <w:rFonts w:ascii="Arial" w:hAnsi="Arial" w:cs="Arial"/>
          <w:spacing w:val="-2"/>
          <w:sz w:val="18"/>
          <w:szCs w:val="18"/>
        </w:rPr>
        <w:t xml:space="preserve">wordt als het eerste halve </w:t>
      </w:r>
    </w:p>
    <w:p w14:paraId="67367B16" w14:textId="77777777" w:rsidR="00AE01BF" w:rsidRPr="005D716D" w:rsidRDefault="00AE01BF" w:rsidP="005D716D">
      <w:pPr>
        <w:spacing w:line="240" w:lineRule="exact"/>
        <w:ind w:left="720" w:firstLine="720"/>
        <w:rPr>
          <w:rFonts w:ascii="Arial" w:hAnsi="Arial" w:cs="Arial"/>
          <w:spacing w:val="-2"/>
          <w:sz w:val="18"/>
          <w:szCs w:val="18"/>
        </w:rPr>
      </w:pPr>
      <w:r w:rsidRPr="005D716D">
        <w:rPr>
          <w:rFonts w:ascii="Arial" w:hAnsi="Arial" w:cs="Arial"/>
          <w:spacing w:val="-2"/>
          <w:sz w:val="18"/>
          <w:szCs w:val="18"/>
        </w:rPr>
        <w:t>overwerkuur doorbetaald.</w:t>
      </w:r>
    </w:p>
    <w:p w14:paraId="301CE9E3" w14:textId="77777777" w:rsidR="00D838F2"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ab/>
        <w:t>e.</w:t>
      </w:r>
      <w:r w:rsidRPr="005D716D">
        <w:rPr>
          <w:rFonts w:ascii="Arial" w:hAnsi="Arial" w:cs="Arial"/>
          <w:spacing w:val="-2"/>
          <w:sz w:val="18"/>
          <w:szCs w:val="18"/>
        </w:rPr>
        <w:tab/>
        <w:t xml:space="preserve">Per gewerkt uur worden de volgende toeslagen over het </w:t>
      </w:r>
      <w:r w:rsidR="00B2457C" w:rsidRPr="005D716D">
        <w:rPr>
          <w:rFonts w:ascii="Arial" w:hAnsi="Arial" w:cs="Arial"/>
          <w:spacing w:val="-2"/>
          <w:sz w:val="18"/>
          <w:szCs w:val="18"/>
        </w:rPr>
        <w:t>maandinkomen</w:t>
      </w:r>
      <w:r w:rsidR="00D838F2" w:rsidRPr="005D716D">
        <w:rPr>
          <w:rFonts w:ascii="Arial" w:hAnsi="Arial" w:cs="Arial"/>
          <w:spacing w:val="-2"/>
          <w:sz w:val="18"/>
          <w:szCs w:val="18"/>
        </w:rPr>
        <w:t xml:space="preserve"> </w:t>
      </w:r>
      <w:r w:rsidR="00B2457C" w:rsidRPr="005D716D">
        <w:rPr>
          <w:rFonts w:ascii="Arial" w:hAnsi="Arial" w:cs="Arial"/>
          <w:spacing w:val="-2"/>
          <w:sz w:val="18"/>
          <w:szCs w:val="18"/>
        </w:rPr>
        <w:t xml:space="preserve">exclusief </w:t>
      </w:r>
    </w:p>
    <w:p w14:paraId="60457CB5" w14:textId="77777777" w:rsidR="00AE01BF" w:rsidRPr="005D716D" w:rsidRDefault="00B2457C" w:rsidP="005D716D">
      <w:pPr>
        <w:spacing w:line="240" w:lineRule="exact"/>
        <w:ind w:left="720" w:firstLine="720"/>
        <w:rPr>
          <w:rFonts w:ascii="Arial" w:hAnsi="Arial" w:cs="Arial"/>
          <w:spacing w:val="-2"/>
          <w:sz w:val="18"/>
          <w:szCs w:val="18"/>
        </w:rPr>
      </w:pPr>
      <w:r w:rsidRPr="005D716D">
        <w:rPr>
          <w:rFonts w:ascii="Arial" w:hAnsi="Arial" w:cs="Arial"/>
          <w:spacing w:val="-2"/>
          <w:sz w:val="18"/>
          <w:szCs w:val="18"/>
        </w:rPr>
        <w:t>ploegentoeslag</w:t>
      </w:r>
      <w:r w:rsidRPr="005D716D" w:rsidDel="00B2457C">
        <w:rPr>
          <w:rFonts w:ascii="Arial" w:hAnsi="Arial" w:cs="Arial"/>
          <w:spacing w:val="-2"/>
          <w:sz w:val="18"/>
          <w:szCs w:val="18"/>
        </w:rPr>
        <w:t xml:space="preserve"> </w:t>
      </w:r>
      <w:r w:rsidR="00AE01BF" w:rsidRPr="005D716D">
        <w:rPr>
          <w:rFonts w:ascii="Arial" w:hAnsi="Arial" w:cs="Arial"/>
          <w:spacing w:val="-2"/>
          <w:sz w:val="18"/>
          <w:szCs w:val="18"/>
        </w:rPr>
        <w:t>uitbetaald:</w:t>
      </w:r>
    </w:p>
    <w:p w14:paraId="64CE2463" w14:textId="299E29F1" w:rsidR="00AE01BF" w:rsidRPr="005D716D" w:rsidRDefault="00AE01BF" w:rsidP="006A36A9">
      <w:pPr>
        <w:spacing w:line="240" w:lineRule="exact"/>
        <w:ind w:left="1843" w:hanging="425"/>
        <w:rPr>
          <w:rFonts w:ascii="Arial" w:hAnsi="Arial" w:cs="Arial"/>
          <w:spacing w:val="-2"/>
          <w:sz w:val="18"/>
          <w:szCs w:val="18"/>
        </w:rPr>
      </w:pPr>
      <w:r w:rsidRPr="005D716D">
        <w:rPr>
          <w:rFonts w:ascii="Arial" w:hAnsi="Arial" w:cs="Arial"/>
          <w:spacing w:val="-2"/>
          <w:sz w:val="18"/>
          <w:szCs w:val="18"/>
        </w:rPr>
        <w:t>-</w:t>
      </w:r>
      <w:r w:rsidR="00A36F55">
        <w:rPr>
          <w:rFonts w:ascii="Arial" w:hAnsi="Arial" w:cs="Arial"/>
          <w:spacing w:val="-2"/>
          <w:sz w:val="18"/>
          <w:szCs w:val="18"/>
        </w:rPr>
        <w:tab/>
      </w:r>
      <w:r w:rsidRPr="005D716D">
        <w:rPr>
          <w:rFonts w:ascii="Arial" w:hAnsi="Arial" w:cs="Arial"/>
          <w:spacing w:val="-2"/>
          <w:sz w:val="18"/>
          <w:szCs w:val="18"/>
        </w:rPr>
        <w:t>maandag tot en met vrijdag:</w:t>
      </w:r>
      <w:r w:rsidRPr="005D716D">
        <w:rPr>
          <w:rFonts w:ascii="Arial" w:hAnsi="Arial" w:cs="Arial"/>
          <w:spacing w:val="-2"/>
          <w:sz w:val="18"/>
          <w:szCs w:val="18"/>
        </w:rPr>
        <w:tab/>
      </w:r>
      <w:r w:rsidR="00A5204C">
        <w:rPr>
          <w:rFonts w:ascii="Arial" w:hAnsi="Arial" w:cs="Arial"/>
          <w:spacing w:val="-2"/>
          <w:sz w:val="18"/>
          <w:szCs w:val="18"/>
        </w:rPr>
        <w:tab/>
      </w:r>
      <w:r w:rsidRPr="005D716D">
        <w:rPr>
          <w:rFonts w:ascii="Arial" w:hAnsi="Arial" w:cs="Arial"/>
          <w:spacing w:val="-2"/>
          <w:sz w:val="18"/>
          <w:szCs w:val="18"/>
        </w:rPr>
        <w:t>0,31%;</w:t>
      </w:r>
    </w:p>
    <w:p w14:paraId="5356D4BD" w14:textId="3F44DB9A" w:rsidR="00AE01BF" w:rsidRPr="005D716D" w:rsidRDefault="00AE01BF" w:rsidP="006A36A9">
      <w:pPr>
        <w:spacing w:line="240" w:lineRule="exact"/>
        <w:ind w:left="1843" w:hanging="425"/>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zaterdag, zondag en RV-dagen:</w:t>
      </w:r>
      <w:r w:rsidRPr="005D716D">
        <w:rPr>
          <w:rFonts w:ascii="Arial" w:hAnsi="Arial" w:cs="Arial"/>
          <w:spacing w:val="-2"/>
          <w:sz w:val="18"/>
          <w:szCs w:val="18"/>
        </w:rPr>
        <w:tab/>
        <w:t>0,62%;</w:t>
      </w:r>
    </w:p>
    <w:p w14:paraId="452C2A48" w14:textId="14A1847B" w:rsidR="00AE01BF" w:rsidRPr="005D716D" w:rsidRDefault="00AE01BF" w:rsidP="006A36A9">
      <w:pPr>
        <w:spacing w:line="240" w:lineRule="exact"/>
        <w:ind w:left="1843" w:hanging="425"/>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feestdagen:</w:t>
      </w:r>
      <w:r w:rsidRPr="005D716D">
        <w:rPr>
          <w:rFonts w:ascii="Arial" w:hAnsi="Arial" w:cs="Arial"/>
          <w:spacing w:val="-2"/>
          <w:sz w:val="18"/>
          <w:szCs w:val="18"/>
        </w:rPr>
        <w:tab/>
      </w:r>
      <w:r w:rsidRPr="005D716D">
        <w:rPr>
          <w:rFonts w:ascii="Arial" w:hAnsi="Arial" w:cs="Arial"/>
          <w:spacing w:val="-2"/>
          <w:sz w:val="18"/>
          <w:szCs w:val="18"/>
        </w:rPr>
        <w:tab/>
      </w:r>
      <w:r w:rsidRPr="005D716D">
        <w:rPr>
          <w:rFonts w:ascii="Arial" w:hAnsi="Arial" w:cs="Arial"/>
          <w:spacing w:val="-2"/>
          <w:sz w:val="18"/>
          <w:szCs w:val="18"/>
        </w:rPr>
        <w:tab/>
      </w:r>
      <w:r w:rsidR="006A36A9">
        <w:rPr>
          <w:rFonts w:ascii="Arial" w:hAnsi="Arial" w:cs="Arial"/>
          <w:spacing w:val="-2"/>
          <w:sz w:val="18"/>
          <w:szCs w:val="18"/>
        </w:rPr>
        <w:tab/>
      </w:r>
      <w:r w:rsidRPr="005D716D">
        <w:rPr>
          <w:rFonts w:ascii="Arial" w:hAnsi="Arial" w:cs="Arial"/>
          <w:spacing w:val="-2"/>
          <w:sz w:val="18"/>
          <w:szCs w:val="18"/>
        </w:rPr>
        <w:t>1,24%.</w:t>
      </w:r>
    </w:p>
    <w:p w14:paraId="4A5EDAE8" w14:textId="63539015" w:rsidR="00EA7CCC" w:rsidRPr="005D716D" w:rsidRDefault="00AE01BF" w:rsidP="005D716D">
      <w:pPr>
        <w:autoSpaceDE w:val="0"/>
        <w:autoSpaceDN w:val="0"/>
        <w:adjustRightInd w:val="0"/>
        <w:spacing w:line="240" w:lineRule="exact"/>
        <w:ind w:left="1440"/>
        <w:rPr>
          <w:rFonts w:ascii="Arial" w:hAnsi="Arial" w:cs="Arial"/>
          <w:spacing w:val="-2"/>
          <w:sz w:val="18"/>
          <w:szCs w:val="18"/>
        </w:rPr>
      </w:pPr>
      <w:r w:rsidRPr="005D716D">
        <w:rPr>
          <w:rFonts w:ascii="Arial" w:hAnsi="Arial" w:cs="Arial"/>
          <w:sz w:val="18"/>
          <w:szCs w:val="18"/>
        </w:rPr>
        <w:t>De overwerkpercentages voor de 5 ploegendienst zijn per 1 juni 2005 gelijkgesteld aan die van de 3 ploegendiensten.</w:t>
      </w:r>
    </w:p>
    <w:p w14:paraId="3400CC73" w14:textId="77777777" w:rsidR="00EA7CCC" w:rsidRPr="005D716D" w:rsidRDefault="00AE01BF" w:rsidP="005D716D">
      <w:pPr>
        <w:spacing w:line="240" w:lineRule="exact"/>
        <w:ind w:left="1440" w:hanging="731"/>
        <w:rPr>
          <w:rFonts w:ascii="Arial" w:hAnsi="Arial" w:cs="Arial"/>
          <w:spacing w:val="-2"/>
          <w:sz w:val="18"/>
          <w:szCs w:val="18"/>
        </w:rPr>
      </w:pPr>
      <w:r w:rsidRPr="005D716D">
        <w:rPr>
          <w:rFonts w:ascii="Arial" w:hAnsi="Arial" w:cs="Arial"/>
          <w:spacing w:val="-2"/>
          <w:sz w:val="18"/>
          <w:szCs w:val="18"/>
        </w:rPr>
        <w:t>f.</w:t>
      </w:r>
      <w:r w:rsidRPr="005D716D">
        <w:rPr>
          <w:rFonts w:ascii="Arial" w:hAnsi="Arial" w:cs="Arial"/>
          <w:spacing w:val="-2"/>
          <w:sz w:val="18"/>
          <w:szCs w:val="18"/>
        </w:rPr>
        <w:tab/>
      </w:r>
      <w:r w:rsidR="00AE679F" w:rsidRPr="005D716D">
        <w:rPr>
          <w:rFonts w:ascii="Arial" w:hAnsi="Arial" w:cs="Arial"/>
          <w:spacing w:val="-2"/>
          <w:sz w:val="18"/>
          <w:szCs w:val="18"/>
        </w:rPr>
        <w:t>Overwerk wordt, eventueel verhoogd met het onder lid 2.e. genoemde percentage, voor 50% gecompenseerd volgens het principe tijd voor tijd. De resterende 50% wordt uitbetaald, tenzij het bedrijfsbelang zich daartegen verzet.</w:t>
      </w:r>
    </w:p>
    <w:p w14:paraId="354032E7" w14:textId="1330F0F8" w:rsidR="00005357" w:rsidRPr="00005357" w:rsidRDefault="00005357" w:rsidP="00005357">
      <w:pPr>
        <w:spacing w:line="240" w:lineRule="exact"/>
        <w:ind w:left="1440" w:hanging="720"/>
        <w:rPr>
          <w:rFonts w:ascii="Arial" w:hAnsi="Arial" w:cs="Arial"/>
          <w:spacing w:val="-2"/>
          <w:sz w:val="18"/>
          <w:szCs w:val="18"/>
        </w:rPr>
      </w:pPr>
      <w:r>
        <w:rPr>
          <w:rFonts w:ascii="Arial" w:hAnsi="Arial" w:cs="Arial"/>
          <w:spacing w:val="-2"/>
          <w:sz w:val="18"/>
          <w:szCs w:val="18"/>
        </w:rPr>
        <w:t>g.</w:t>
      </w:r>
      <w:r w:rsidR="0071563A">
        <w:rPr>
          <w:rFonts w:ascii="Arial" w:hAnsi="Arial" w:cs="Arial"/>
          <w:spacing w:val="-2"/>
          <w:sz w:val="18"/>
          <w:szCs w:val="18"/>
        </w:rPr>
        <w:tab/>
      </w:r>
      <w:r w:rsidRPr="00005357">
        <w:rPr>
          <w:rFonts w:ascii="Arial" w:hAnsi="Arial" w:cs="Arial"/>
          <w:spacing w:val="-2"/>
          <w:sz w:val="18"/>
          <w:szCs w:val="18"/>
        </w:rPr>
        <w:t xml:space="preserve">Overuren kunnen in tijd voor tijd worden vergoed, zolang het tegoed aan tijd voor tijd minder dan 180 uren is. Zodra het saldo van 180 tijd voor tijd (of hoger) is bereikt, worden de overuren conform de cao-regeling uitsluitend in geld uitbetaald. </w:t>
      </w:r>
    </w:p>
    <w:p w14:paraId="7F5C456E" w14:textId="5D16EA90" w:rsidR="00795F95" w:rsidRPr="00510C16" w:rsidRDefault="00B03AA8" w:rsidP="00510C16">
      <w:pPr>
        <w:pStyle w:val="Lijstalinea"/>
        <w:numPr>
          <w:ilvl w:val="1"/>
          <w:numId w:val="56"/>
        </w:numPr>
        <w:spacing w:line="240" w:lineRule="exact"/>
        <w:ind w:left="1843" w:hanging="425"/>
        <w:rPr>
          <w:rFonts w:ascii="Arial" w:hAnsi="Arial" w:cs="Arial"/>
          <w:spacing w:val="-2"/>
          <w:sz w:val="18"/>
          <w:szCs w:val="18"/>
          <w:lang w:val="nl-NL"/>
        </w:rPr>
      </w:pPr>
      <w:r>
        <w:rPr>
          <w:rFonts w:ascii="Arial" w:hAnsi="Arial" w:cs="Arial"/>
          <w:spacing w:val="-2"/>
          <w:sz w:val="18"/>
          <w:szCs w:val="18"/>
          <w:lang w:val="nl-NL"/>
        </w:rPr>
        <w:t xml:space="preserve">Werknemers </w:t>
      </w:r>
      <w:r w:rsidR="00795F95" w:rsidRPr="00795F95">
        <w:rPr>
          <w:rFonts w:ascii="Arial" w:hAnsi="Arial" w:cs="Arial"/>
          <w:spacing w:val="-2"/>
          <w:sz w:val="18"/>
          <w:szCs w:val="18"/>
          <w:lang w:val="nl-NL"/>
        </w:rPr>
        <w:t xml:space="preserve">die nu 180 uur hebben die uren niet kwijt (dit geldt ook voor de uitzonderingssituaties ingeval </w:t>
      </w:r>
      <w:r w:rsidR="004263C3">
        <w:rPr>
          <w:rFonts w:ascii="Arial" w:hAnsi="Arial" w:cs="Arial"/>
          <w:spacing w:val="-2"/>
          <w:sz w:val="18"/>
          <w:szCs w:val="18"/>
          <w:lang w:val="nl-NL"/>
        </w:rPr>
        <w:t>werknemer</w:t>
      </w:r>
      <w:r w:rsidR="00795F95" w:rsidRPr="00795F95">
        <w:rPr>
          <w:rFonts w:ascii="Arial" w:hAnsi="Arial" w:cs="Arial"/>
          <w:spacing w:val="-2"/>
          <w:sz w:val="18"/>
          <w:szCs w:val="18"/>
          <w:lang w:val="nl-NL"/>
        </w:rPr>
        <w:t>s meer uren hebben dan 180). TVT-uren/overuren zullen in de toekomst een vast onderdeel worden van het jaargesprek met de werknemer.</w:t>
      </w:r>
    </w:p>
    <w:p w14:paraId="7AED8A73" w14:textId="4E0F783D" w:rsidR="00005357" w:rsidRPr="004B044C" w:rsidRDefault="00005357" w:rsidP="006A36A9">
      <w:pPr>
        <w:pStyle w:val="Lijstalinea"/>
        <w:numPr>
          <w:ilvl w:val="1"/>
          <w:numId w:val="56"/>
        </w:numPr>
        <w:spacing w:line="240" w:lineRule="exact"/>
        <w:ind w:left="1843" w:hanging="425"/>
        <w:rPr>
          <w:rFonts w:ascii="Arial" w:hAnsi="Arial" w:cs="Arial"/>
          <w:spacing w:val="-2"/>
          <w:sz w:val="18"/>
          <w:szCs w:val="18"/>
          <w:lang w:val="nl-NL"/>
        </w:rPr>
      </w:pPr>
      <w:r w:rsidRPr="004B044C">
        <w:rPr>
          <w:rFonts w:ascii="Arial" w:hAnsi="Arial" w:cs="Arial"/>
          <w:spacing w:val="-2"/>
          <w:sz w:val="18"/>
          <w:szCs w:val="18"/>
          <w:lang w:val="nl-NL"/>
        </w:rPr>
        <w:t>Medewerkers die nu al 180 uur of meer hebben behouden dat aantal uren maar dat aantal zal niet meer hoger kunnen worden.</w:t>
      </w:r>
    </w:p>
    <w:p w14:paraId="474AF20A" w14:textId="27F2E18A" w:rsidR="0071563A" w:rsidRDefault="00005357" w:rsidP="006A36A9">
      <w:pPr>
        <w:pStyle w:val="Lijstalinea"/>
        <w:numPr>
          <w:ilvl w:val="1"/>
          <w:numId w:val="56"/>
        </w:numPr>
        <w:spacing w:line="240" w:lineRule="exact"/>
        <w:ind w:left="1843" w:hanging="425"/>
        <w:rPr>
          <w:rFonts w:ascii="Arial" w:hAnsi="Arial" w:cs="Arial"/>
          <w:spacing w:val="-2"/>
          <w:sz w:val="18"/>
          <w:szCs w:val="18"/>
          <w:lang w:val="nl-NL"/>
        </w:rPr>
      </w:pPr>
      <w:r w:rsidRPr="004B044C">
        <w:rPr>
          <w:rFonts w:ascii="Arial" w:hAnsi="Arial" w:cs="Arial"/>
          <w:spacing w:val="-2"/>
          <w:sz w:val="18"/>
          <w:szCs w:val="18"/>
          <w:lang w:val="nl-NL"/>
        </w:rPr>
        <w:t>Medewerkers die ouder zijn dan 65 jaar mogen een maximum opbouwen van 300 uur mits zij dat saldo inzetten om eerder met pensioen te gaan (op basis van maatwerk).</w:t>
      </w:r>
    </w:p>
    <w:p w14:paraId="56DC14DC" w14:textId="44E3EE71" w:rsidR="007A5980" w:rsidRPr="0004203B" w:rsidRDefault="00510C16" w:rsidP="00510C16">
      <w:pPr>
        <w:pStyle w:val="Lijstalinea"/>
        <w:numPr>
          <w:ilvl w:val="0"/>
          <w:numId w:val="56"/>
        </w:numPr>
        <w:spacing w:line="240" w:lineRule="exact"/>
        <w:rPr>
          <w:rFonts w:ascii="Arial" w:hAnsi="Arial" w:cs="Arial"/>
          <w:spacing w:val="-2"/>
          <w:sz w:val="18"/>
          <w:szCs w:val="18"/>
          <w:lang w:val="nl-NL"/>
        </w:rPr>
      </w:pPr>
      <w:r w:rsidRPr="00510C16">
        <w:rPr>
          <w:rFonts w:ascii="Arial" w:hAnsi="Arial" w:cs="Arial"/>
          <w:spacing w:val="-2"/>
          <w:sz w:val="18"/>
          <w:szCs w:val="18"/>
          <w:lang w:val="nl-NL"/>
        </w:rPr>
        <w:t>De huidige TVT-uren kunnen worden aangewend in het individueel keuzebudget.</w:t>
      </w:r>
    </w:p>
    <w:p w14:paraId="20AA5FC7" w14:textId="52D440B7" w:rsidR="00233E2E" w:rsidRDefault="00A95106" w:rsidP="00233E2E">
      <w:pPr>
        <w:spacing w:line="240" w:lineRule="exact"/>
        <w:ind w:left="1440" w:hanging="720"/>
        <w:rPr>
          <w:rFonts w:ascii="Arial" w:hAnsi="Arial" w:cs="Arial"/>
          <w:spacing w:val="-2"/>
          <w:sz w:val="18"/>
          <w:szCs w:val="18"/>
        </w:rPr>
      </w:pPr>
      <w:r w:rsidRPr="005D716D">
        <w:rPr>
          <w:rFonts w:ascii="Arial" w:hAnsi="Arial" w:cs="Arial"/>
          <w:spacing w:val="-2"/>
          <w:sz w:val="18"/>
          <w:szCs w:val="18"/>
        </w:rPr>
        <w:t>h.</w:t>
      </w:r>
      <w:r w:rsidRPr="005D716D">
        <w:rPr>
          <w:rFonts w:ascii="Arial" w:hAnsi="Arial" w:cs="Arial"/>
          <w:spacing w:val="-2"/>
          <w:sz w:val="18"/>
          <w:szCs w:val="18"/>
        </w:rPr>
        <w:tab/>
      </w:r>
      <w:r w:rsidR="00853DCE" w:rsidRPr="00853DCE">
        <w:rPr>
          <w:rFonts w:ascii="Arial" w:hAnsi="Arial" w:cs="Arial"/>
          <w:spacing w:val="-2"/>
          <w:sz w:val="18"/>
          <w:szCs w:val="18"/>
        </w:rPr>
        <w:t xml:space="preserve">Tien jaar voor het bereiken van de aow-gerechtige leeftijd zijn </w:t>
      </w:r>
      <w:r w:rsidR="00F43578">
        <w:rPr>
          <w:rFonts w:ascii="Arial" w:hAnsi="Arial" w:cs="Arial"/>
          <w:spacing w:val="-2"/>
          <w:sz w:val="18"/>
          <w:szCs w:val="18"/>
        </w:rPr>
        <w:t>w</w:t>
      </w:r>
      <w:r w:rsidR="00853DCE" w:rsidRPr="00853DCE">
        <w:rPr>
          <w:rFonts w:ascii="Arial" w:hAnsi="Arial" w:cs="Arial"/>
          <w:spacing w:val="-2"/>
          <w:sz w:val="18"/>
          <w:szCs w:val="18"/>
        </w:rPr>
        <w:t>erknemers niet gehouden overwerk te verrichten.</w:t>
      </w:r>
    </w:p>
    <w:p w14:paraId="1CABEC6A" w14:textId="77777777" w:rsidR="00233E2E" w:rsidRDefault="00233E2E" w:rsidP="00233E2E">
      <w:pPr>
        <w:spacing w:line="240" w:lineRule="exact"/>
        <w:ind w:left="1440" w:hanging="720"/>
        <w:rPr>
          <w:rFonts w:ascii="Arial" w:hAnsi="Arial" w:cs="Arial"/>
          <w:spacing w:val="-2"/>
          <w:sz w:val="18"/>
          <w:szCs w:val="18"/>
        </w:rPr>
      </w:pPr>
    </w:p>
    <w:p w14:paraId="1F5177EE" w14:textId="04ADF55B" w:rsidR="00AE01BF" w:rsidRPr="005D716D" w:rsidRDefault="00AE01BF" w:rsidP="00233E2E">
      <w:pPr>
        <w:spacing w:line="240" w:lineRule="exact"/>
        <w:rPr>
          <w:rFonts w:ascii="Arial" w:hAnsi="Arial" w:cs="Arial"/>
          <w:b/>
          <w:spacing w:val="-2"/>
          <w:sz w:val="18"/>
          <w:szCs w:val="18"/>
          <w:u w:val="single"/>
        </w:rPr>
      </w:pPr>
      <w:r w:rsidRPr="005D716D">
        <w:rPr>
          <w:rFonts w:ascii="Arial" w:hAnsi="Arial" w:cs="Arial"/>
          <w:spacing w:val="-2"/>
          <w:sz w:val="18"/>
          <w:szCs w:val="18"/>
        </w:rPr>
        <w:t>3.</w:t>
      </w:r>
      <w:r w:rsidRPr="005D716D">
        <w:rPr>
          <w:rFonts w:ascii="Arial" w:hAnsi="Arial" w:cs="Arial"/>
          <w:spacing w:val="-2"/>
          <w:sz w:val="18"/>
          <w:szCs w:val="18"/>
        </w:rPr>
        <w:tab/>
      </w:r>
      <w:r w:rsidRPr="005D716D">
        <w:rPr>
          <w:rFonts w:ascii="Arial" w:hAnsi="Arial" w:cs="Arial"/>
          <w:b/>
          <w:sz w:val="18"/>
          <w:szCs w:val="18"/>
        </w:rPr>
        <w:t>Verschoven uren</w:t>
      </w:r>
    </w:p>
    <w:p w14:paraId="1372974B" w14:textId="77777777" w:rsidR="00AE01BF" w:rsidRPr="005D716D" w:rsidRDefault="00AE01BF" w:rsidP="005D716D">
      <w:pPr>
        <w:spacing w:line="240" w:lineRule="exact"/>
        <w:ind w:left="709"/>
        <w:rPr>
          <w:rFonts w:ascii="Arial" w:hAnsi="Arial" w:cs="Arial"/>
          <w:spacing w:val="-2"/>
          <w:sz w:val="18"/>
          <w:szCs w:val="18"/>
        </w:rPr>
      </w:pPr>
      <w:r w:rsidRPr="009B5483">
        <w:rPr>
          <w:rFonts w:ascii="Arial" w:hAnsi="Arial" w:cs="Arial"/>
          <w:spacing w:val="-2"/>
          <w:sz w:val="18"/>
          <w:szCs w:val="18"/>
        </w:rPr>
        <w:t>Indien in opdracht van de werkgever arbeid wordt verricht op tijden, welke gelegen zijn buiten tijdstippen als bedoeld in artikel 6, lid 3, zonder dat daardoor de normale dagelijkse arbeidsduur volgens dienstrooster wordt overschre</w:t>
      </w:r>
      <w:r w:rsidRPr="009B5483">
        <w:rPr>
          <w:rFonts w:ascii="Arial" w:hAnsi="Arial" w:cs="Arial"/>
          <w:spacing w:val="-2"/>
          <w:sz w:val="18"/>
          <w:szCs w:val="18"/>
        </w:rPr>
        <w:softHyphen/>
        <w:t>den, wordt daarvoor een toeslag op het inkomen gege</w:t>
      </w:r>
      <w:r w:rsidRPr="009B5483">
        <w:rPr>
          <w:rFonts w:ascii="Arial" w:hAnsi="Arial" w:cs="Arial"/>
          <w:spacing w:val="-2"/>
          <w:sz w:val="18"/>
          <w:szCs w:val="18"/>
        </w:rPr>
        <w:softHyphen/>
        <w:t>ven. Deze toeslag bedraagt per uur op maandag tot en met vrijdag 0,31%.</w:t>
      </w:r>
    </w:p>
    <w:p w14:paraId="2E22C3B5" w14:textId="77777777" w:rsidR="00AE01BF" w:rsidRPr="005D716D" w:rsidRDefault="00AE01BF" w:rsidP="005D716D">
      <w:pPr>
        <w:spacing w:line="240" w:lineRule="exact"/>
        <w:ind w:left="709"/>
        <w:rPr>
          <w:rFonts w:ascii="Arial" w:hAnsi="Arial" w:cs="Arial"/>
          <w:spacing w:val="-2"/>
          <w:sz w:val="18"/>
          <w:szCs w:val="18"/>
        </w:rPr>
      </w:pPr>
    </w:p>
    <w:p w14:paraId="2EC5CA4E" w14:textId="3F4910B8" w:rsidR="00F76638"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4.</w:t>
      </w:r>
      <w:r w:rsidRPr="005D716D">
        <w:rPr>
          <w:rFonts w:ascii="Arial" w:hAnsi="Arial" w:cs="Arial"/>
          <w:spacing w:val="-2"/>
          <w:sz w:val="18"/>
          <w:szCs w:val="18"/>
        </w:rPr>
        <w:tab/>
      </w:r>
      <w:r w:rsidRPr="005D716D">
        <w:rPr>
          <w:rFonts w:ascii="Arial" w:hAnsi="Arial" w:cs="Arial"/>
          <w:b/>
          <w:sz w:val="18"/>
          <w:szCs w:val="18"/>
        </w:rPr>
        <w:t>Verzuimuren</w:t>
      </w:r>
      <w:r w:rsidRPr="005D716D">
        <w:rPr>
          <w:rFonts w:ascii="Arial" w:hAnsi="Arial" w:cs="Arial"/>
          <w:spacing w:val="-2"/>
          <w:sz w:val="18"/>
          <w:szCs w:val="18"/>
        </w:rPr>
        <w:br/>
        <w:t>a.</w:t>
      </w:r>
      <w:r w:rsidRPr="005D716D">
        <w:rPr>
          <w:rFonts w:ascii="Arial" w:hAnsi="Arial" w:cs="Arial"/>
          <w:spacing w:val="-2"/>
          <w:sz w:val="18"/>
          <w:szCs w:val="18"/>
        </w:rPr>
        <w:tab/>
        <w:t>De werknemer, die na volbrachte dagtaak overwerk moet</w:t>
      </w:r>
      <w:r w:rsidR="00D838F2" w:rsidRPr="005D716D">
        <w:rPr>
          <w:rFonts w:ascii="Arial" w:hAnsi="Arial" w:cs="Arial"/>
          <w:spacing w:val="-2"/>
          <w:sz w:val="18"/>
          <w:szCs w:val="18"/>
        </w:rPr>
        <w:t xml:space="preserve"> </w:t>
      </w:r>
      <w:r w:rsidRPr="005D716D">
        <w:rPr>
          <w:rFonts w:ascii="Arial" w:hAnsi="Arial" w:cs="Arial"/>
          <w:spacing w:val="-2"/>
          <w:sz w:val="18"/>
          <w:szCs w:val="18"/>
        </w:rPr>
        <w:t xml:space="preserve">verrichten op uren, die </w:t>
      </w:r>
      <w:r w:rsidR="00E7077A">
        <w:rPr>
          <w:rFonts w:ascii="Arial" w:hAnsi="Arial" w:cs="Arial"/>
          <w:spacing w:val="-2"/>
          <w:sz w:val="18"/>
          <w:szCs w:val="18"/>
        </w:rPr>
        <w:t>v</w:t>
      </w:r>
      <w:r w:rsidR="003241DA" w:rsidRPr="005D716D">
        <w:rPr>
          <w:rFonts w:ascii="Arial" w:hAnsi="Arial" w:cs="Arial"/>
          <w:spacing w:val="-2"/>
          <w:sz w:val="18"/>
          <w:szCs w:val="18"/>
        </w:rPr>
        <w:t>allen</w:t>
      </w:r>
      <w:r w:rsidR="00E7077A">
        <w:rPr>
          <w:rFonts w:ascii="Arial" w:hAnsi="Arial" w:cs="Arial"/>
          <w:spacing w:val="-2"/>
          <w:sz w:val="18"/>
          <w:szCs w:val="18"/>
        </w:rPr>
        <w:t xml:space="preserve"> </w:t>
      </w:r>
      <w:r w:rsidRPr="005D716D">
        <w:rPr>
          <w:rFonts w:ascii="Arial" w:hAnsi="Arial" w:cs="Arial"/>
          <w:spacing w:val="-2"/>
          <w:sz w:val="18"/>
          <w:szCs w:val="18"/>
        </w:rPr>
        <w:t xml:space="preserve">tussen </w:t>
      </w:r>
    </w:p>
    <w:p w14:paraId="20993885" w14:textId="15629D55" w:rsidR="00EA7CCC" w:rsidRPr="005D716D" w:rsidRDefault="00AE01BF" w:rsidP="00F76638">
      <w:pPr>
        <w:spacing w:line="240" w:lineRule="exact"/>
        <w:ind w:left="1440"/>
        <w:rPr>
          <w:rFonts w:ascii="Arial" w:hAnsi="Arial" w:cs="Arial"/>
          <w:spacing w:val="-2"/>
          <w:sz w:val="18"/>
          <w:szCs w:val="18"/>
        </w:rPr>
      </w:pPr>
      <w:r w:rsidRPr="005D716D">
        <w:rPr>
          <w:rFonts w:ascii="Arial" w:hAnsi="Arial" w:cs="Arial"/>
          <w:spacing w:val="-2"/>
          <w:sz w:val="18"/>
          <w:szCs w:val="18"/>
        </w:rPr>
        <w:t>22.00 uur en de</w:t>
      </w:r>
      <w:r w:rsidR="00D838F2" w:rsidRPr="005D716D">
        <w:rPr>
          <w:rFonts w:ascii="Arial" w:hAnsi="Arial" w:cs="Arial"/>
          <w:spacing w:val="-2"/>
          <w:sz w:val="18"/>
          <w:szCs w:val="18"/>
        </w:rPr>
        <w:t xml:space="preserve"> </w:t>
      </w:r>
      <w:r w:rsidRPr="005D716D">
        <w:rPr>
          <w:rFonts w:ascii="Arial" w:hAnsi="Arial" w:cs="Arial"/>
          <w:spacing w:val="-2"/>
          <w:sz w:val="18"/>
          <w:szCs w:val="18"/>
        </w:rPr>
        <w:t>aanvang van de normale dienst, ontvangt,</w:t>
      </w:r>
      <w:r w:rsidR="003241DA" w:rsidRPr="005D716D">
        <w:rPr>
          <w:rFonts w:ascii="Arial" w:hAnsi="Arial" w:cs="Arial"/>
          <w:spacing w:val="-2"/>
          <w:sz w:val="18"/>
          <w:szCs w:val="18"/>
        </w:rPr>
        <w:t xml:space="preserve"> </w:t>
      </w:r>
      <w:r w:rsidRPr="005D716D">
        <w:rPr>
          <w:rFonts w:ascii="Arial" w:hAnsi="Arial" w:cs="Arial"/>
          <w:spacing w:val="-2"/>
          <w:sz w:val="18"/>
          <w:szCs w:val="18"/>
        </w:rPr>
        <w:t>ter verzekering van voldoen</w:t>
      </w:r>
      <w:r w:rsidRPr="005D716D">
        <w:rPr>
          <w:rFonts w:ascii="Arial" w:hAnsi="Arial" w:cs="Arial"/>
          <w:spacing w:val="-2"/>
          <w:sz w:val="18"/>
          <w:szCs w:val="18"/>
        </w:rPr>
        <w:softHyphen/>
        <w:t>de nachtrust, voor deze uren naast en boven de belo</w:t>
      </w:r>
      <w:r w:rsidRPr="005D716D">
        <w:rPr>
          <w:rFonts w:ascii="Arial" w:hAnsi="Arial" w:cs="Arial"/>
          <w:spacing w:val="-2"/>
          <w:sz w:val="18"/>
          <w:szCs w:val="18"/>
        </w:rPr>
        <w:softHyphen/>
        <w:t>ning als gereg</w:t>
      </w:r>
      <w:r w:rsidR="00E1606B" w:rsidRPr="005D716D">
        <w:rPr>
          <w:rFonts w:ascii="Arial" w:hAnsi="Arial" w:cs="Arial"/>
          <w:spacing w:val="-2"/>
          <w:sz w:val="18"/>
          <w:szCs w:val="18"/>
        </w:rPr>
        <w:t>eld in dit artikel, even</w:t>
      </w:r>
      <w:r w:rsidR="00FD132E" w:rsidRPr="005D716D">
        <w:rPr>
          <w:rFonts w:ascii="Arial" w:hAnsi="Arial" w:cs="Arial"/>
          <w:spacing w:val="-2"/>
          <w:sz w:val="18"/>
          <w:szCs w:val="18"/>
        </w:rPr>
        <w:t xml:space="preserve"> </w:t>
      </w:r>
      <w:r w:rsidR="00E1606B" w:rsidRPr="005D716D">
        <w:rPr>
          <w:rFonts w:ascii="Arial" w:hAnsi="Arial" w:cs="Arial"/>
          <w:spacing w:val="-2"/>
          <w:sz w:val="18"/>
          <w:szCs w:val="18"/>
        </w:rPr>
        <w:t xml:space="preserve">zovele </w:t>
      </w:r>
      <w:r w:rsidRPr="005D716D">
        <w:rPr>
          <w:rFonts w:ascii="Arial" w:hAnsi="Arial" w:cs="Arial"/>
          <w:spacing w:val="-2"/>
          <w:sz w:val="18"/>
          <w:szCs w:val="18"/>
        </w:rPr>
        <w:t>roosteruren werkverzuim m</w:t>
      </w:r>
      <w:r w:rsidR="00E1606B" w:rsidRPr="005D716D">
        <w:rPr>
          <w:rFonts w:ascii="Arial" w:hAnsi="Arial" w:cs="Arial"/>
          <w:spacing w:val="-2"/>
          <w:sz w:val="18"/>
          <w:szCs w:val="18"/>
        </w:rPr>
        <w:t xml:space="preserve">et behoud van inkomen. Als het </w:t>
      </w:r>
      <w:r w:rsidRPr="005D716D">
        <w:rPr>
          <w:rFonts w:ascii="Arial" w:hAnsi="Arial" w:cs="Arial"/>
          <w:spacing w:val="-2"/>
          <w:sz w:val="18"/>
          <w:szCs w:val="18"/>
        </w:rPr>
        <w:t>ov</w:t>
      </w:r>
      <w:r w:rsidR="00AA30B0" w:rsidRPr="005D716D">
        <w:rPr>
          <w:rFonts w:ascii="Arial" w:hAnsi="Arial" w:cs="Arial"/>
          <w:spacing w:val="-2"/>
          <w:sz w:val="18"/>
          <w:szCs w:val="18"/>
        </w:rPr>
        <w:t>erwerk van een werknemer in dag</w:t>
      </w:r>
      <w:r w:rsidRPr="005D716D">
        <w:rPr>
          <w:rFonts w:ascii="Arial" w:hAnsi="Arial" w:cs="Arial"/>
          <w:spacing w:val="-2"/>
          <w:sz w:val="18"/>
          <w:szCs w:val="18"/>
        </w:rPr>
        <w:t>dienst begint op of na 04.00 uur 's oc</w:t>
      </w:r>
      <w:r w:rsidR="00AA30B0" w:rsidRPr="005D716D">
        <w:rPr>
          <w:rFonts w:ascii="Arial" w:hAnsi="Arial" w:cs="Arial"/>
          <w:spacing w:val="-2"/>
          <w:sz w:val="18"/>
          <w:szCs w:val="18"/>
        </w:rPr>
        <w:t>h</w:t>
      </w:r>
      <w:r w:rsidR="00E1606B" w:rsidRPr="005D716D">
        <w:rPr>
          <w:rFonts w:ascii="Arial" w:hAnsi="Arial" w:cs="Arial"/>
          <w:spacing w:val="-2"/>
          <w:sz w:val="18"/>
          <w:szCs w:val="18"/>
        </w:rPr>
        <w:t xml:space="preserve">tends ontstaat geen recht op </w:t>
      </w:r>
      <w:r w:rsidRPr="005D716D">
        <w:rPr>
          <w:rFonts w:ascii="Arial" w:hAnsi="Arial" w:cs="Arial"/>
          <w:spacing w:val="-2"/>
          <w:sz w:val="18"/>
          <w:szCs w:val="18"/>
        </w:rPr>
        <w:t>verzuimuren.</w:t>
      </w:r>
    </w:p>
    <w:p w14:paraId="311A0B40" w14:textId="77777777" w:rsidR="00AE01BF" w:rsidRPr="005D716D" w:rsidRDefault="00AE01BF" w:rsidP="005D716D">
      <w:pPr>
        <w:spacing w:line="240" w:lineRule="exact"/>
        <w:ind w:left="1440" w:hanging="720"/>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Indien de uren niet worden opgenomen terstond na afloo</w:t>
      </w:r>
      <w:r w:rsidR="00AA30B0" w:rsidRPr="005D716D">
        <w:rPr>
          <w:rFonts w:ascii="Arial" w:hAnsi="Arial" w:cs="Arial"/>
          <w:spacing w:val="-2"/>
          <w:sz w:val="18"/>
          <w:szCs w:val="18"/>
        </w:rPr>
        <w:t>p van het over</w:t>
      </w:r>
      <w:r w:rsidRPr="005D716D">
        <w:rPr>
          <w:rFonts w:ascii="Arial" w:hAnsi="Arial" w:cs="Arial"/>
          <w:spacing w:val="-2"/>
          <w:sz w:val="18"/>
          <w:szCs w:val="18"/>
        </w:rPr>
        <w:t>werk, worden ze in het geheel niet toe</w:t>
      </w:r>
      <w:r w:rsidR="00AA30B0" w:rsidRPr="005D716D">
        <w:rPr>
          <w:rFonts w:ascii="Arial" w:hAnsi="Arial" w:cs="Arial"/>
          <w:spacing w:val="-2"/>
          <w:sz w:val="18"/>
          <w:szCs w:val="18"/>
        </w:rPr>
        <w:t>gekend. De tijd waarin het opne</w:t>
      </w:r>
      <w:r w:rsidRPr="005D716D">
        <w:rPr>
          <w:rFonts w:ascii="Arial" w:hAnsi="Arial" w:cs="Arial"/>
          <w:spacing w:val="-2"/>
          <w:sz w:val="18"/>
          <w:szCs w:val="18"/>
        </w:rPr>
        <w:t>men van de verzuimuren begint, ligt tussen het begintijdstip en het eindtijds</w:t>
      </w:r>
      <w:r w:rsidR="00AA30B0" w:rsidRPr="005D716D">
        <w:rPr>
          <w:rFonts w:ascii="Arial" w:hAnsi="Arial" w:cs="Arial"/>
          <w:spacing w:val="-2"/>
          <w:sz w:val="18"/>
          <w:szCs w:val="18"/>
        </w:rPr>
        <w:t>tip van de normale dienst onmid</w:t>
      </w:r>
      <w:r w:rsidRPr="005D716D">
        <w:rPr>
          <w:rFonts w:ascii="Arial" w:hAnsi="Arial" w:cs="Arial"/>
          <w:spacing w:val="-2"/>
          <w:sz w:val="18"/>
          <w:szCs w:val="18"/>
        </w:rPr>
        <w:t>dellijk aansluitend aan het overwerk.</w:t>
      </w:r>
    </w:p>
    <w:p w14:paraId="4F2E7449" w14:textId="77777777" w:rsidR="00AE01BF" w:rsidRPr="005D716D" w:rsidRDefault="00AE01BF" w:rsidP="005D716D">
      <w:pPr>
        <w:spacing w:line="240" w:lineRule="exact"/>
        <w:rPr>
          <w:rFonts w:ascii="Arial" w:hAnsi="Arial" w:cs="Arial"/>
          <w:spacing w:val="-2"/>
          <w:sz w:val="18"/>
          <w:szCs w:val="18"/>
        </w:rPr>
      </w:pPr>
    </w:p>
    <w:p w14:paraId="1E36CAC3" w14:textId="77777777" w:rsidR="006A36A9" w:rsidRDefault="006A36A9" w:rsidP="005D716D">
      <w:pPr>
        <w:spacing w:line="240" w:lineRule="exact"/>
        <w:rPr>
          <w:rFonts w:ascii="Arial" w:hAnsi="Arial" w:cs="Arial"/>
          <w:b/>
          <w:sz w:val="18"/>
          <w:szCs w:val="18"/>
        </w:rPr>
      </w:pPr>
    </w:p>
    <w:p w14:paraId="172B8C73" w14:textId="77777777" w:rsidR="006A36A9" w:rsidRDefault="006A36A9" w:rsidP="005D716D">
      <w:pPr>
        <w:spacing w:line="240" w:lineRule="exact"/>
        <w:rPr>
          <w:rFonts w:ascii="Arial" w:hAnsi="Arial" w:cs="Arial"/>
          <w:b/>
          <w:sz w:val="18"/>
          <w:szCs w:val="18"/>
        </w:rPr>
      </w:pPr>
    </w:p>
    <w:p w14:paraId="35084B3D" w14:textId="77777777" w:rsidR="006A36A9" w:rsidRDefault="006A36A9" w:rsidP="005D716D">
      <w:pPr>
        <w:spacing w:line="240" w:lineRule="exact"/>
        <w:rPr>
          <w:rFonts w:ascii="Arial" w:hAnsi="Arial" w:cs="Arial"/>
          <w:b/>
          <w:sz w:val="18"/>
          <w:szCs w:val="18"/>
        </w:rPr>
      </w:pPr>
    </w:p>
    <w:p w14:paraId="6CEDC2B0" w14:textId="77777777" w:rsidR="006A36A9" w:rsidRDefault="006A36A9" w:rsidP="005D716D">
      <w:pPr>
        <w:spacing w:line="240" w:lineRule="exact"/>
        <w:rPr>
          <w:rFonts w:ascii="Arial" w:hAnsi="Arial" w:cs="Arial"/>
          <w:b/>
          <w:sz w:val="18"/>
          <w:szCs w:val="18"/>
        </w:rPr>
      </w:pPr>
    </w:p>
    <w:p w14:paraId="442FECC9" w14:textId="1A3B385B"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Ploegendienst</w:t>
      </w:r>
    </w:p>
    <w:p w14:paraId="7D9BB3CE" w14:textId="77777777" w:rsidR="00AE01BF" w:rsidRPr="005D716D" w:rsidRDefault="00AE01BF" w:rsidP="005D716D">
      <w:pPr>
        <w:spacing w:line="240" w:lineRule="exact"/>
        <w:rPr>
          <w:rFonts w:ascii="Arial" w:hAnsi="Arial" w:cs="Arial"/>
          <w:spacing w:val="-2"/>
          <w:sz w:val="18"/>
          <w:szCs w:val="18"/>
        </w:rPr>
      </w:pPr>
    </w:p>
    <w:p w14:paraId="02BC3954" w14:textId="4FBA130E" w:rsidR="00AE1966"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5.</w:t>
      </w:r>
      <w:r w:rsidRPr="005D716D">
        <w:rPr>
          <w:rFonts w:ascii="Arial" w:hAnsi="Arial" w:cs="Arial"/>
          <w:spacing w:val="-2"/>
          <w:sz w:val="18"/>
          <w:szCs w:val="18"/>
        </w:rPr>
        <w:tab/>
        <w:t>a.</w:t>
      </w:r>
      <w:r w:rsidRPr="005D716D">
        <w:rPr>
          <w:rFonts w:ascii="Arial" w:hAnsi="Arial" w:cs="Arial"/>
          <w:spacing w:val="-2"/>
          <w:sz w:val="18"/>
          <w:szCs w:val="18"/>
        </w:rPr>
        <w:tab/>
        <w:t xml:space="preserve">Aan vast in ploegendienst werkende werknemers wordt een toeslag op het </w:t>
      </w:r>
      <w:r w:rsidR="00D838F2" w:rsidRPr="005D716D">
        <w:rPr>
          <w:rFonts w:ascii="Arial" w:hAnsi="Arial" w:cs="Arial"/>
          <w:spacing w:val="-2"/>
          <w:sz w:val="18"/>
          <w:szCs w:val="18"/>
        </w:rPr>
        <w:t>m</w:t>
      </w:r>
      <w:r w:rsidRPr="005D716D">
        <w:rPr>
          <w:rFonts w:ascii="Arial" w:hAnsi="Arial" w:cs="Arial"/>
          <w:spacing w:val="-2"/>
          <w:sz w:val="18"/>
          <w:szCs w:val="18"/>
        </w:rPr>
        <w:t xml:space="preserve">aandsalaris </w:t>
      </w:r>
    </w:p>
    <w:p w14:paraId="22AB410F" w14:textId="54B858E5" w:rsidR="00AE01BF" w:rsidRPr="005D716D" w:rsidRDefault="00AE01BF" w:rsidP="00AE1966">
      <w:pPr>
        <w:spacing w:line="240" w:lineRule="exact"/>
        <w:ind w:left="1440"/>
        <w:rPr>
          <w:rFonts w:ascii="Arial" w:hAnsi="Arial" w:cs="Arial"/>
          <w:spacing w:val="-2"/>
          <w:sz w:val="18"/>
          <w:szCs w:val="18"/>
        </w:rPr>
      </w:pPr>
      <w:r w:rsidRPr="005D716D">
        <w:rPr>
          <w:rFonts w:ascii="Arial" w:hAnsi="Arial" w:cs="Arial"/>
          <w:spacing w:val="-2"/>
          <w:sz w:val="18"/>
          <w:szCs w:val="18"/>
        </w:rPr>
        <w:t>gegeven. Deze</w:t>
      </w:r>
      <w:r w:rsidR="00D838F2" w:rsidRPr="005D716D">
        <w:rPr>
          <w:rFonts w:ascii="Arial" w:hAnsi="Arial" w:cs="Arial"/>
          <w:spacing w:val="-2"/>
          <w:sz w:val="18"/>
          <w:szCs w:val="18"/>
        </w:rPr>
        <w:t xml:space="preserve"> </w:t>
      </w:r>
      <w:r w:rsidRPr="005D716D">
        <w:rPr>
          <w:rFonts w:ascii="Arial" w:hAnsi="Arial" w:cs="Arial"/>
          <w:spacing w:val="-2"/>
          <w:sz w:val="18"/>
          <w:szCs w:val="18"/>
        </w:rPr>
        <w:t>to</w:t>
      </w:r>
      <w:r w:rsidR="00AA30B0" w:rsidRPr="005D716D">
        <w:rPr>
          <w:rFonts w:ascii="Arial" w:hAnsi="Arial" w:cs="Arial"/>
          <w:spacing w:val="-2"/>
          <w:sz w:val="18"/>
          <w:szCs w:val="18"/>
        </w:rPr>
        <w:t>eslag</w:t>
      </w:r>
      <w:r w:rsidR="00D838F2" w:rsidRPr="005D716D">
        <w:rPr>
          <w:rFonts w:ascii="Arial" w:hAnsi="Arial" w:cs="Arial"/>
          <w:spacing w:val="-2"/>
          <w:sz w:val="18"/>
          <w:szCs w:val="18"/>
        </w:rPr>
        <w:t xml:space="preserve"> </w:t>
      </w:r>
      <w:r w:rsidR="00AA30B0" w:rsidRPr="005D716D">
        <w:rPr>
          <w:rFonts w:ascii="Arial" w:hAnsi="Arial" w:cs="Arial"/>
          <w:spacing w:val="-2"/>
          <w:sz w:val="18"/>
          <w:szCs w:val="18"/>
        </w:rPr>
        <w:t>be</w:t>
      </w:r>
      <w:r w:rsidR="00AA30B0" w:rsidRPr="005D716D">
        <w:rPr>
          <w:rFonts w:ascii="Arial" w:hAnsi="Arial" w:cs="Arial"/>
          <w:spacing w:val="-2"/>
          <w:sz w:val="18"/>
          <w:szCs w:val="18"/>
        </w:rPr>
        <w:softHyphen/>
        <w:t>draagt voor de 2-ploegen</w:t>
      </w:r>
      <w:r w:rsidRPr="005D716D">
        <w:rPr>
          <w:rFonts w:ascii="Arial" w:hAnsi="Arial" w:cs="Arial"/>
          <w:spacing w:val="-2"/>
          <w:sz w:val="18"/>
          <w:szCs w:val="18"/>
        </w:rPr>
        <w:t>dienst met het aanvangstijdstip 06.</w:t>
      </w:r>
      <w:r w:rsidR="00AA30B0" w:rsidRPr="005D716D">
        <w:rPr>
          <w:rFonts w:ascii="Arial" w:hAnsi="Arial" w:cs="Arial"/>
          <w:spacing w:val="-2"/>
          <w:sz w:val="18"/>
          <w:szCs w:val="18"/>
        </w:rPr>
        <w:t>00 uur 15</w:t>
      </w:r>
      <w:r w:rsidR="000B302F">
        <w:rPr>
          <w:rFonts w:ascii="Arial" w:hAnsi="Arial" w:cs="Arial"/>
          <w:spacing w:val="-2"/>
          <w:sz w:val="18"/>
          <w:szCs w:val="18"/>
        </w:rPr>
        <w:t>,5</w:t>
      </w:r>
      <w:r w:rsidR="00AA30B0" w:rsidRPr="005D716D">
        <w:rPr>
          <w:rFonts w:ascii="Arial" w:hAnsi="Arial" w:cs="Arial"/>
          <w:spacing w:val="-2"/>
          <w:sz w:val="18"/>
          <w:szCs w:val="18"/>
        </w:rPr>
        <w:t>%</w:t>
      </w:r>
      <w:r w:rsidR="00E7077A">
        <w:rPr>
          <w:rFonts w:ascii="Arial" w:hAnsi="Arial" w:cs="Arial"/>
          <w:spacing w:val="-2"/>
          <w:sz w:val="18"/>
          <w:szCs w:val="18"/>
        </w:rPr>
        <w:t>.</w:t>
      </w:r>
      <w:r w:rsidR="00AA30B0" w:rsidRPr="005D716D">
        <w:rPr>
          <w:rFonts w:ascii="Arial" w:hAnsi="Arial" w:cs="Arial"/>
          <w:spacing w:val="-2"/>
          <w:sz w:val="18"/>
          <w:szCs w:val="18"/>
        </w:rPr>
        <w:t xml:space="preserve"> </w:t>
      </w:r>
    </w:p>
    <w:p w14:paraId="1EEBB325" w14:textId="7E0C32D2" w:rsidR="00AE01BF" w:rsidRPr="005D716D" w:rsidRDefault="00AE01BF" w:rsidP="005D716D">
      <w:pPr>
        <w:spacing w:line="240" w:lineRule="exact"/>
        <w:ind w:left="1440"/>
        <w:rPr>
          <w:rFonts w:ascii="Arial" w:hAnsi="Arial" w:cs="Arial"/>
          <w:spacing w:val="-2"/>
          <w:sz w:val="18"/>
          <w:szCs w:val="18"/>
        </w:rPr>
      </w:pPr>
      <w:r w:rsidRPr="005D716D">
        <w:rPr>
          <w:rFonts w:ascii="Arial" w:hAnsi="Arial" w:cs="Arial"/>
          <w:spacing w:val="-2"/>
          <w:sz w:val="18"/>
          <w:szCs w:val="18"/>
        </w:rPr>
        <w:t xml:space="preserve">Voor de </w:t>
      </w:r>
      <w:r w:rsidR="00AA30B0" w:rsidRPr="005D716D">
        <w:rPr>
          <w:rFonts w:ascii="Arial" w:hAnsi="Arial" w:cs="Arial"/>
          <w:spacing w:val="-2"/>
          <w:sz w:val="18"/>
          <w:szCs w:val="18"/>
        </w:rPr>
        <w:t>3-ploegendienst bedraagt de toe</w:t>
      </w:r>
      <w:r w:rsidRPr="005D716D">
        <w:rPr>
          <w:rFonts w:ascii="Arial" w:hAnsi="Arial" w:cs="Arial"/>
          <w:spacing w:val="-2"/>
          <w:sz w:val="18"/>
          <w:szCs w:val="18"/>
        </w:rPr>
        <w:t xml:space="preserve">slag </w:t>
      </w:r>
      <w:r w:rsidR="00304934">
        <w:rPr>
          <w:rFonts w:ascii="Arial" w:hAnsi="Arial" w:cs="Arial"/>
          <w:spacing w:val="-2"/>
          <w:sz w:val="18"/>
          <w:szCs w:val="18"/>
        </w:rPr>
        <w:t>21</w:t>
      </w:r>
      <w:r w:rsidR="000B302F">
        <w:rPr>
          <w:rFonts w:ascii="Arial" w:hAnsi="Arial" w:cs="Arial"/>
          <w:spacing w:val="-2"/>
          <w:sz w:val="18"/>
          <w:szCs w:val="18"/>
        </w:rPr>
        <w:t>,7</w:t>
      </w:r>
      <w:r w:rsidRPr="005D716D">
        <w:rPr>
          <w:rFonts w:ascii="Arial" w:hAnsi="Arial" w:cs="Arial"/>
          <w:spacing w:val="-2"/>
          <w:sz w:val="18"/>
          <w:szCs w:val="18"/>
        </w:rPr>
        <w:t>%. Deze</w:t>
      </w:r>
      <w:r w:rsidR="00D838F2" w:rsidRPr="005D716D">
        <w:rPr>
          <w:rFonts w:ascii="Arial" w:hAnsi="Arial" w:cs="Arial"/>
          <w:spacing w:val="-2"/>
          <w:sz w:val="18"/>
          <w:szCs w:val="18"/>
        </w:rPr>
        <w:t xml:space="preserve"> </w:t>
      </w:r>
      <w:r w:rsidRPr="005D716D">
        <w:rPr>
          <w:rFonts w:ascii="Arial" w:hAnsi="Arial" w:cs="Arial"/>
          <w:spacing w:val="-2"/>
          <w:sz w:val="18"/>
          <w:szCs w:val="18"/>
        </w:rPr>
        <w:t>toeslag zal in indi</w:t>
      </w:r>
      <w:r w:rsidR="00180F1C" w:rsidRPr="005D716D">
        <w:rPr>
          <w:rFonts w:ascii="Arial" w:hAnsi="Arial" w:cs="Arial"/>
          <w:spacing w:val="-2"/>
          <w:sz w:val="18"/>
          <w:szCs w:val="18"/>
        </w:rPr>
        <w:t>viduele situaties bij een week</w:t>
      </w:r>
      <w:r w:rsidR="00D838F2" w:rsidRPr="005D716D">
        <w:rPr>
          <w:rFonts w:ascii="Arial" w:hAnsi="Arial" w:cs="Arial"/>
          <w:spacing w:val="-2"/>
          <w:sz w:val="18"/>
          <w:szCs w:val="18"/>
        </w:rPr>
        <w:t xml:space="preserve"> </w:t>
      </w:r>
      <w:r w:rsidRPr="005D716D">
        <w:rPr>
          <w:rFonts w:ascii="Arial" w:hAnsi="Arial" w:cs="Arial"/>
          <w:spacing w:val="-2"/>
          <w:sz w:val="18"/>
          <w:szCs w:val="18"/>
        </w:rPr>
        <w:t>nachtdi</w:t>
      </w:r>
      <w:r w:rsidR="00AA30B0" w:rsidRPr="005D716D">
        <w:rPr>
          <w:rFonts w:ascii="Arial" w:hAnsi="Arial" w:cs="Arial"/>
          <w:spacing w:val="-2"/>
          <w:sz w:val="18"/>
          <w:szCs w:val="18"/>
        </w:rPr>
        <w:t>enst eveneens worden be</w:t>
      </w:r>
      <w:r w:rsidR="00180F1C" w:rsidRPr="005D716D">
        <w:rPr>
          <w:rFonts w:ascii="Arial" w:hAnsi="Arial" w:cs="Arial"/>
          <w:spacing w:val="-2"/>
          <w:sz w:val="18"/>
          <w:szCs w:val="18"/>
        </w:rPr>
        <w:t xml:space="preserve">taald over de </w:t>
      </w:r>
      <w:r w:rsidRPr="005D716D">
        <w:rPr>
          <w:rFonts w:ascii="Arial" w:hAnsi="Arial" w:cs="Arial"/>
          <w:spacing w:val="-2"/>
          <w:sz w:val="18"/>
          <w:szCs w:val="18"/>
        </w:rPr>
        <w:t>daaropvolgende</w:t>
      </w:r>
      <w:r w:rsidR="008328C9" w:rsidRPr="005D716D">
        <w:rPr>
          <w:rFonts w:ascii="Arial" w:hAnsi="Arial" w:cs="Arial"/>
          <w:spacing w:val="-2"/>
          <w:sz w:val="18"/>
          <w:szCs w:val="18"/>
        </w:rPr>
        <w:t xml:space="preserve"> </w:t>
      </w:r>
      <w:r w:rsidRPr="005D716D">
        <w:rPr>
          <w:rFonts w:ascii="Arial" w:hAnsi="Arial" w:cs="Arial"/>
          <w:spacing w:val="-2"/>
          <w:sz w:val="18"/>
          <w:szCs w:val="18"/>
        </w:rPr>
        <w:t>twee w</w:t>
      </w:r>
      <w:r w:rsidR="00180F1C" w:rsidRPr="005D716D">
        <w:rPr>
          <w:rFonts w:ascii="Arial" w:hAnsi="Arial" w:cs="Arial"/>
          <w:spacing w:val="-2"/>
          <w:sz w:val="18"/>
          <w:szCs w:val="18"/>
        </w:rPr>
        <w:t xml:space="preserve">eken, zijnde de ochtend- en de </w:t>
      </w:r>
      <w:r w:rsidRPr="005D716D">
        <w:rPr>
          <w:rFonts w:ascii="Arial" w:hAnsi="Arial" w:cs="Arial"/>
          <w:spacing w:val="-2"/>
          <w:sz w:val="18"/>
          <w:szCs w:val="18"/>
        </w:rPr>
        <w:t xml:space="preserve">middagdienst. </w:t>
      </w:r>
    </w:p>
    <w:p w14:paraId="53444BFC" w14:textId="571A4727" w:rsidR="00AE01BF" w:rsidRPr="005D716D" w:rsidRDefault="00AE01BF" w:rsidP="005D716D">
      <w:pPr>
        <w:spacing w:line="240" w:lineRule="exact"/>
        <w:ind w:left="720" w:firstLine="720"/>
        <w:rPr>
          <w:rFonts w:ascii="Arial" w:hAnsi="Arial" w:cs="Arial"/>
          <w:spacing w:val="-2"/>
          <w:sz w:val="18"/>
          <w:szCs w:val="18"/>
        </w:rPr>
      </w:pPr>
      <w:r w:rsidRPr="005D716D">
        <w:rPr>
          <w:rFonts w:ascii="Arial" w:hAnsi="Arial" w:cs="Arial"/>
          <w:spacing w:val="-2"/>
          <w:sz w:val="18"/>
          <w:szCs w:val="18"/>
        </w:rPr>
        <w:t xml:space="preserve">Voor </w:t>
      </w:r>
      <w:r w:rsidR="00E1606B" w:rsidRPr="005D716D">
        <w:rPr>
          <w:rFonts w:ascii="Arial" w:hAnsi="Arial" w:cs="Arial"/>
          <w:spacing w:val="-2"/>
          <w:sz w:val="18"/>
          <w:szCs w:val="18"/>
        </w:rPr>
        <w:t xml:space="preserve">de 5-ploegendienst bedraagt de </w:t>
      </w:r>
      <w:r w:rsidRPr="005D716D">
        <w:rPr>
          <w:rFonts w:ascii="Arial" w:hAnsi="Arial" w:cs="Arial"/>
          <w:spacing w:val="-2"/>
          <w:sz w:val="18"/>
          <w:szCs w:val="18"/>
        </w:rPr>
        <w:t xml:space="preserve">toeslag </w:t>
      </w:r>
      <w:r w:rsidR="00F22220">
        <w:rPr>
          <w:rFonts w:ascii="Arial" w:hAnsi="Arial" w:cs="Arial"/>
          <w:spacing w:val="-2"/>
          <w:sz w:val="18"/>
          <w:szCs w:val="18"/>
        </w:rPr>
        <w:t>3</w:t>
      </w:r>
      <w:r w:rsidR="000B302F">
        <w:rPr>
          <w:rFonts w:ascii="Arial" w:hAnsi="Arial" w:cs="Arial"/>
          <w:spacing w:val="-2"/>
          <w:sz w:val="18"/>
          <w:szCs w:val="18"/>
        </w:rPr>
        <w:t>1</w:t>
      </w:r>
      <w:r w:rsidRPr="005D716D">
        <w:rPr>
          <w:rFonts w:ascii="Arial" w:hAnsi="Arial" w:cs="Arial"/>
          <w:spacing w:val="-2"/>
          <w:sz w:val="18"/>
          <w:szCs w:val="18"/>
        </w:rPr>
        <w:t>%.</w:t>
      </w:r>
    </w:p>
    <w:p w14:paraId="7E23EF90" w14:textId="77777777" w:rsidR="00AE01BF" w:rsidRPr="005D716D" w:rsidRDefault="00AE01BF" w:rsidP="005D716D">
      <w:pPr>
        <w:spacing w:line="240" w:lineRule="exact"/>
        <w:ind w:left="1440"/>
        <w:rPr>
          <w:rFonts w:ascii="Arial" w:hAnsi="Arial" w:cs="Arial"/>
          <w:spacing w:val="-2"/>
          <w:sz w:val="18"/>
          <w:szCs w:val="18"/>
        </w:rPr>
      </w:pPr>
    </w:p>
    <w:p w14:paraId="43AA7288" w14:textId="17CF9AB6" w:rsidR="00AF7FDE" w:rsidRDefault="00AE01BF" w:rsidP="00A5204C">
      <w:pPr>
        <w:tabs>
          <w:tab w:val="left" w:pos="1418"/>
          <w:tab w:val="left" w:pos="1843"/>
        </w:tabs>
        <w:spacing w:line="240" w:lineRule="exact"/>
        <w:ind w:left="1843" w:hanging="1077"/>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1)</w:t>
      </w:r>
      <w:r w:rsidRPr="005D716D">
        <w:rPr>
          <w:rFonts w:ascii="Arial" w:hAnsi="Arial" w:cs="Arial"/>
          <w:spacing w:val="-2"/>
          <w:sz w:val="18"/>
          <w:szCs w:val="18"/>
        </w:rPr>
        <w:tab/>
        <w:t>Afbouwschema ploegentoeslag in maanden voor werkneme</w:t>
      </w:r>
      <w:r w:rsidR="00AA30B0" w:rsidRPr="005D716D">
        <w:rPr>
          <w:rFonts w:ascii="Arial" w:hAnsi="Arial" w:cs="Arial"/>
          <w:spacing w:val="-2"/>
          <w:sz w:val="18"/>
          <w:szCs w:val="18"/>
        </w:rPr>
        <w:t>rs in vaste ploegendienst die in dag</w:t>
      </w:r>
      <w:r w:rsidRPr="005D716D">
        <w:rPr>
          <w:rFonts w:ascii="Arial" w:hAnsi="Arial" w:cs="Arial"/>
          <w:spacing w:val="-2"/>
          <w:sz w:val="18"/>
          <w:szCs w:val="18"/>
        </w:rPr>
        <w:t>dienst of in een lager betaald ploegen</w:t>
      </w:r>
      <w:r w:rsidR="00AA30B0" w:rsidRPr="005D716D">
        <w:rPr>
          <w:rFonts w:ascii="Arial" w:hAnsi="Arial" w:cs="Arial"/>
          <w:spacing w:val="-2"/>
          <w:sz w:val="18"/>
          <w:szCs w:val="18"/>
        </w:rPr>
        <w:t>dienst-</w:t>
      </w:r>
      <w:r w:rsidRPr="005D716D">
        <w:rPr>
          <w:rFonts w:ascii="Arial" w:hAnsi="Arial" w:cs="Arial"/>
          <w:spacing w:val="-2"/>
          <w:sz w:val="18"/>
          <w:szCs w:val="18"/>
        </w:rPr>
        <w:t>rooster gaan werken.</w:t>
      </w:r>
    </w:p>
    <w:p w14:paraId="0D87427B" w14:textId="403F7159" w:rsidR="00E47EE7" w:rsidRDefault="00233E2E" w:rsidP="00233E2E">
      <w:pPr>
        <w:tabs>
          <w:tab w:val="left" w:pos="8320"/>
        </w:tabs>
        <w:spacing w:line="240" w:lineRule="exact"/>
        <w:ind w:left="2160" w:hanging="1440"/>
        <w:rPr>
          <w:rFonts w:ascii="Arial" w:hAnsi="Arial" w:cs="Arial"/>
          <w:spacing w:val="-2"/>
          <w:sz w:val="18"/>
          <w:szCs w:val="18"/>
        </w:rPr>
      </w:pPr>
      <w:r>
        <w:rPr>
          <w:rFonts w:ascii="Arial" w:hAnsi="Arial" w:cs="Arial"/>
          <w:spacing w:val="-2"/>
          <w:sz w:val="18"/>
          <w:szCs w:val="18"/>
        </w:rPr>
        <w:tab/>
      </w:r>
      <w:r>
        <w:rPr>
          <w:rFonts w:ascii="Arial" w:hAnsi="Arial" w:cs="Arial"/>
          <w:spacing w:val="-2"/>
          <w:sz w:val="18"/>
          <w:szCs w:val="18"/>
        </w:rPr>
        <w:tab/>
      </w:r>
    </w:p>
    <w:p w14:paraId="753BBD12" w14:textId="77777777" w:rsidR="004E2273" w:rsidRPr="005D716D" w:rsidRDefault="004E2273" w:rsidP="005D716D">
      <w:pPr>
        <w:spacing w:line="240" w:lineRule="exact"/>
        <w:ind w:left="2160" w:hanging="1440"/>
        <w:rPr>
          <w:rFonts w:ascii="Arial" w:hAnsi="Arial" w:cs="Arial"/>
          <w:spacing w:val="-2"/>
          <w:sz w:val="18"/>
          <w:szCs w:val="18"/>
        </w:rPr>
      </w:pPr>
    </w:p>
    <w:tbl>
      <w:tblPr>
        <w:tblStyle w:val="Tabelrasterlicht1"/>
        <w:tblW w:w="0" w:type="auto"/>
        <w:tblBorders>
          <w:left w:val="single" w:sz="8" w:space="0" w:color="FFFFFF" w:themeColor="background1"/>
          <w:right w:val="single" w:sz="8" w:space="0" w:color="FFFFFF" w:themeColor="background1"/>
          <w:insideV w:val="single" w:sz="8" w:space="0" w:color="FFFFFF" w:themeColor="background1"/>
        </w:tblBorders>
        <w:tblLook w:val="0000" w:firstRow="0" w:lastRow="0" w:firstColumn="0" w:lastColumn="0" w:noHBand="0" w:noVBand="0"/>
      </w:tblPr>
      <w:tblGrid>
        <w:gridCol w:w="1204"/>
        <w:gridCol w:w="3781"/>
        <w:gridCol w:w="3899"/>
      </w:tblGrid>
      <w:tr w:rsidR="00AE01BF" w:rsidRPr="005D716D" w14:paraId="0261A7FA" w14:textId="77777777" w:rsidTr="00AF7FDE">
        <w:trPr>
          <w:trHeight w:val="340"/>
        </w:trPr>
        <w:tc>
          <w:tcPr>
            <w:tcW w:w="1204" w:type="dxa"/>
            <w:vAlign w:val="center"/>
          </w:tcPr>
          <w:p w14:paraId="66FCD52E"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Dienstjaren</w:t>
            </w:r>
          </w:p>
        </w:tc>
        <w:tc>
          <w:tcPr>
            <w:tcW w:w="3781" w:type="dxa"/>
            <w:vAlign w:val="center"/>
          </w:tcPr>
          <w:p w14:paraId="0C8B42EB" w14:textId="77777777" w:rsidR="00AE01BF" w:rsidRPr="005D716D" w:rsidRDefault="00AE01BF" w:rsidP="005D716D">
            <w:pPr>
              <w:pStyle w:val="Dokument1"/>
              <w:keepNext w:val="0"/>
              <w:keepLines w:val="0"/>
              <w:tabs>
                <w:tab w:val="clear" w:pos="-720"/>
              </w:tabs>
              <w:suppressAutoHyphens w:val="0"/>
              <w:spacing w:line="240" w:lineRule="exact"/>
              <w:rPr>
                <w:rFonts w:ascii="Arial" w:hAnsi="Arial" w:cs="Arial"/>
                <w:spacing w:val="-2"/>
                <w:sz w:val="18"/>
                <w:szCs w:val="18"/>
                <w:lang w:val="nl-NL"/>
              </w:rPr>
            </w:pPr>
            <w:r w:rsidRPr="005D716D">
              <w:rPr>
                <w:rFonts w:ascii="Arial" w:hAnsi="Arial" w:cs="Arial"/>
                <w:spacing w:val="-2"/>
                <w:sz w:val="18"/>
                <w:szCs w:val="18"/>
                <w:lang w:val="nl-NL"/>
              </w:rPr>
              <w:t>&lt; dan 5 jaar onafgebroken in ploegendienst</w:t>
            </w:r>
          </w:p>
        </w:tc>
        <w:tc>
          <w:tcPr>
            <w:tcW w:w="0" w:type="auto"/>
            <w:vAlign w:val="center"/>
          </w:tcPr>
          <w:p w14:paraId="5592F8DA" w14:textId="77777777" w:rsidR="00AE01BF" w:rsidRPr="005D716D" w:rsidRDefault="00AE01BF" w:rsidP="005D716D">
            <w:pPr>
              <w:pStyle w:val="Dokument1"/>
              <w:keepNext w:val="0"/>
              <w:keepLines w:val="0"/>
              <w:tabs>
                <w:tab w:val="clear" w:pos="-720"/>
              </w:tabs>
              <w:suppressAutoHyphens w:val="0"/>
              <w:spacing w:line="240" w:lineRule="exact"/>
              <w:rPr>
                <w:rFonts w:ascii="Arial" w:hAnsi="Arial" w:cs="Arial"/>
                <w:spacing w:val="-2"/>
                <w:sz w:val="18"/>
                <w:szCs w:val="18"/>
                <w:lang w:val="nl-NL"/>
              </w:rPr>
            </w:pPr>
            <w:r w:rsidRPr="005D716D">
              <w:rPr>
                <w:rFonts w:ascii="Arial" w:hAnsi="Arial" w:cs="Arial"/>
                <w:spacing w:val="-2"/>
                <w:sz w:val="18"/>
                <w:szCs w:val="18"/>
                <w:lang w:val="nl-NL"/>
              </w:rPr>
              <w:t>Meer dan 5 jaar onafgebroken in ploegendienst</w:t>
            </w:r>
          </w:p>
        </w:tc>
      </w:tr>
      <w:tr w:rsidR="00AE01BF" w:rsidRPr="005D716D" w14:paraId="21016E38" w14:textId="77777777" w:rsidTr="00AF7FDE">
        <w:trPr>
          <w:trHeight w:val="340"/>
        </w:trPr>
        <w:tc>
          <w:tcPr>
            <w:tcW w:w="1204" w:type="dxa"/>
            <w:vAlign w:val="center"/>
          </w:tcPr>
          <w:p w14:paraId="7775E10F" w14:textId="77777777" w:rsidR="00AE01BF" w:rsidRPr="005D716D" w:rsidRDefault="00AE01BF" w:rsidP="005D716D">
            <w:pPr>
              <w:spacing w:line="240" w:lineRule="exact"/>
              <w:rPr>
                <w:rFonts w:ascii="Arial" w:hAnsi="Arial" w:cs="Arial"/>
                <w:spacing w:val="-2"/>
                <w:sz w:val="18"/>
                <w:szCs w:val="18"/>
              </w:rPr>
            </w:pPr>
          </w:p>
        </w:tc>
        <w:tc>
          <w:tcPr>
            <w:tcW w:w="3781" w:type="dxa"/>
            <w:vAlign w:val="center"/>
          </w:tcPr>
          <w:p w14:paraId="0047E1FC"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&lt;45 jaar               &gt; 45 jaar</w:t>
            </w:r>
          </w:p>
        </w:tc>
        <w:tc>
          <w:tcPr>
            <w:tcW w:w="0" w:type="auto"/>
            <w:vAlign w:val="center"/>
          </w:tcPr>
          <w:p w14:paraId="60B52962"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&lt; 45 jaar                   &gt; 45 jaar</w:t>
            </w:r>
          </w:p>
        </w:tc>
      </w:tr>
      <w:tr w:rsidR="00AE01BF" w:rsidRPr="005D716D" w14:paraId="29E890C7" w14:textId="77777777" w:rsidTr="00AF7FDE">
        <w:trPr>
          <w:trHeight w:val="340"/>
        </w:trPr>
        <w:tc>
          <w:tcPr>
            <w:tcW w:w="1204" w:type="dxa"/>
            <w:vAlign w:val="center"/>
          </w:tcPr>
          <w:p w14:paraId="4EEE257F"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0-5</w:t>
            </w:r>
          </w:p>
        </w:tc>
        <w:tc>
          <w:tcPr>
            <w:tcW w:w="3781" w:type="dxa"/>
            <w:vAlign w:val="center"/>
          </w:tcPr>
          <w:p w14:paraId="21215A19"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1                         2                      </w:t>
            </w:r>
          </w:p>
        </w:tc>
        <w:tc>
          <w:tcPr>
            <w:tcW w:w="0" w:type="auto"/>
            <w:vAlign w:val="center"/>
          </w:tcPr>
          <w:p w14:paraId="178A2636"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                              -</w:t>
            </w:r>
          </w:p>
        </w:tc>
      </w:tr>
      <w:tr w:rsidR="00AE01BF" w:rsidRPr="005D716D" w14:paraId="7C149154" w14:textId="77777777" w:rsidTr="00AF7FDE">
        <w:trPr>
          <w:trHeight w:val="340"/>
        </w:trPr>
        <w:tc>
          <w:tcPr>
            <w:tcW w:w="1204" w:type="dxa"/>
            <w:vAlign w:val="center"/>
          </w:tcPr>
          <w:p w14:paraId="5A06EDBF"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5-10</w:t>
            </w:r>
          </w:p>
        </w:tc>
        <w:tc>
          <w:tcPr>
            <w:tcW w:w="3781" w:type="dxa"/>
            <w:vAlign w:val="center"/>
          </w:tcPr>
          <w:p w14:paraId="56DB8EDA"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2                         4</w:t>
            </w:r>
          </w:p>
        </w:tc>
        <w:tc>
          <w:tcPr>
            <w:tcW w:w="0" w:type="auto"/>
            <w:vAlign w:val="center"/>
          </w:tcPr>
          <w:p w14:paraId="40043290"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4                             6</w:t>
            </w:r>
          </w:p>
        </w:tc>
      </w:tr>
      <w:tr w:rsidR="00AE01BF" w:rsidRPr="005D716D" w14:paraId="09D612DA" w14:textId="77777777" w:rsidTr="00AF7FDE">
        <w:trPr>
          <w:trHeight w:val="340"/>
        </w:trPr>
        <w:tc>
          <w:tcPr>
            <w:tcW w:w="1204" w:type="dxa"/>
            <w:vAlign w:val="center"/>
          </w:tcPr>
          <w:p w14:paraId="3C184D9C"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10-15</w:t>
            </w:r>
          </w:p>
        </w:tc>
        <w:tc>
          <w:tcPr>
            <w:tcW w:w="3781" w:type="dxa"/>
            <w:vAlign w:val="center"/>
          </w:tcPr>
          <w:p w14:paraId="0B662A86"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3                         6</w:t>
            </w:r>
          </w:p>
        </w:tc>
        <w:tc>
          <w:tcPr>
            <w:tcW w:w="0" w:type="auto"/>
            <w:vAlign w:val="center"/>
          </w:tcPr>
          <w:p w14:paraId="697A09C7"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5                             8</w:t>
            </w:r>
          </w:p>
        </w:tc>
      </w:tr>
      <w:tr w:rsidR="00AE01BF" w:rsidRPr="005D716D" w14:paraId="48004D73" w14:textId="77777777" w:rsidTr="00AF7FDE">
        <w:trPr>
          <w:trHeight w:val="340"/>
        </w:trPr>
        <w:tc>
          <w:tcPr>
            <w:tcW w:w="1204" w:type="dxa"/>
            <w:vAlign w:val="center"/>
          </w:tcPr>
          <w:p w14:paraId="749DFCD3"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&gt;15</w:t>
            </w:r>
          </w:p>
        </w:tc>
        <w:tc>
          <w:tcPr>
            <w:tcW w:w="3781" w:type="dxa"/>
            <w:vAlign w:val="center"/>
          </w:tcPr>
          <w:p w14:paraId="6BF91D5D"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4                         8</w:t>
            </w:r>
          </w:p>
        </w:tc>
        <w:tc>
          <w:tcPr>
            <w:tcW w:w="0" w:type="auto"/>
            <w:vAlign w:val="center"/>
          </w:tcPr>
          <w:p w14:paraId="4EE87C95" w14:textId="77777777" w:rsidR="00AE01BF" w:rsidRPr="005D716D" w:rsidRDefault="00AE01BF" w:rsidP="005D716D">
            <w:pPr>
              <w:spacing w:line="240" w:lineRule="exact"/>
              <w:rPr>
                <w:rFonts w:ascii="Arial" w:hAnsi="Arial" w:cs="Arial"/>
                <w:spacing w:val="-2"/>
                <w:sz w:val="18"/>
                <w:szCs w:val="18"/>
              </w:rPr>
            </w:pPr>
            <w:r w:rsidRPr="005D716D">
              <w:rPr>
                <w:rFonts w:ascii="Arial" w:hAnsi="Arial" w:cs="Arial"/>
                <w:spacing w:val="-2"/>
                <w:sz w:val="18"/>
                <w:szCs w:val="18"/>
              </w:rPr>
              <w:t xml:space="preserve">  6                             10</w:t>
            </w:r>
          </w:p>
        </w:tc>
      </w:tr>
    </w:tbl>
    <w:p w14:paraId="4EA80F24" w14:textId="77777777" w:rsidR="00AE01BF" w:rsidRPr="005D716D" w:rsidRDefault="00AE01BF" w:rsidP="005D716D">
      <w:pPr>
        <w:spacing w:line="240" w:lineRule="exact"/>
        <w:rPr>
          <w:rFonts w:ascii="Arial" w:hAnsi="Arial" w:cs="Arial"/>
          <w:spacing w:val="-2"/>
          <w:sz w:val="18"/>
          <w:szCs w:val="18"/>
        </w:rPr>
      </w:pPr>
    </w:p>
    <w:p w14:paraId="2C61922A" w14:textId="03AB4071" w:rsidR="00AE01BF" w:rsidRPr="005D716D" w:rsidRDefault="00AE01BF" w:rsidP="00A5204C">
      <w:pPr>
        <w:pStyle w:val="Plattetekstinspringen"/>
        <w:spacing w:line="240" w:lineRule="exact"/>
        <w:ind w:left="1843" w:hanging="403"/>
        <w:rPr>
          <w:rFonts w:cs="Arial"/>
          <w:sz w:val="18"/>
          <w:szCs w:val="18"/>
        </w:rPr>
      </w:pPr>
      <w:r w:rsidRPr="005D716D">
        <w:rPr>
          <w:rFonts w:cs="Arial"/>
          <w:sz w:val="18"/>
          <w:szCs w:val="18"/>
        </w:rPr>
        <w:t>2)</w:t>
      </w:r>
      <w:r w:rsidRPr="005D716D">
        <w:rPr>
          <w:rFonts w:cs="Arial"/>
          <w:sz w:val="18"/>
          <w:szCs w:val="18"/>
        </w:rPr>
        <w:tab/>
      </w:r>
      <w:r w:rsidR="00853DCE" w:rsidRPr="00853DCE">
        <w:rPr>
          <w:rFonts w:cs="Arial"/>
          <w:sz w:val="18"/>
          <w:szCs w:val="18"/>
        </w:rPr>
        <w:t>Werknemers die 10 jaar in ploegendienst hebben gewerkt en 5 jaar  voor het bereiken van de aow-gerechtige leeftijd zitten en door bedrijfsomstandigheden teruggeplaatst worden in een lager betaalde dienst, behouden hun oorspronkelijke ploegentoeslag</w:t>
      </w:r>
      <w:r w:rsidR="00535752">
        <w:rPr>
          <w:rFonts w:cs="Arial"/>
          <w:sz w:val="18"/>
          <w:szCs w:val="18"/>
        </w:rPr>
        <w:t>.</w:t>
      </w:r>
    </w:p>
    <w:p w14:paraId="3631261B" w14:textId="4DB49F37" w:rsidR="008328C9" w:rsidRPr="005D716D" w:rsidRDefault="00AE01BF" w:rsidP="00A5204C">
      <w:pPr>
        <w:spacing w:line="240" w:lineRule="exact"/>
        <w:ind w:left="1843" w:hanging="403"/>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r>
      <w:r w:rsidR="00535752" w:rsidRPr="00535752">
        <w:rPr>
          <w:rFonts w:ascii="Arial" w:hAnsi="Arial" w:cs="Arial"/>
          <w:sz w:val="18"/>
          <w:szCs w:val="18"/>
        </w:rPr>
        <w:t xml:space="preserve">De werknemer in ploegendienst die zeven jaar voor het bereiken van de aow-gerechtige leeftijd zit kan op eigen verzoek en met behoud van een eventuele ploegentoeslag en in overleg met de werkgever (en voor zover de </w:t>
      </w:r>
      <w:proofErr w:type="spellStart"/>
      <w:r w:rsidR="00535752" w:rsidRPr="00535752">
        <w:rPr>
          <w:rFonts w:ascii="Arial" w:hAnsi="Arial" w:cs="Arial"/>
          <w:sz w:val="18"/>
          <w:szCs w:val="18"/>
        </w:rPr>
        <w:t>bedrijfs</w:t>
      </w:r>
      <w:r w:rsidR="00233E2E">
        <w:rPr>
          <w:rFonts w:ascii="Arial" w:hAnsi="Arial" w:cs="Arial"/>
          <w:sz w:val="18"/>
          <w:szCs w:val="18"/>
        </w:rPr>
        <w:t>-</w:t>
      </w:r>
      <w:r w:rsidR="00535752" w:rsidRPr="00535752">
        <w:rPr>
          <w:rFonts w:ascii="Arial" w:hAnsi="Arial" w:cs="Arial"/>
          <w:sz w:val="18"/>
          <w:szCs w:val="18"/>
        </w:rPr>
        <w:t>omstandigheden</w:t>
      </w:r>
      <w:proofErr w:type="spellEnd"/>
      <w:r w:rsidR="00535752" w:rsidRPr="00535752">
        <w:rPr>
          <w:rFonts w:ascii="Arial" w:hAnsi="Arial" w:cs="Arial"/>
          <w:sz w:val="18"/>
          <w:szCs w:val="18"/>
        </w:rPr>
        <w:t xml:space="preserve"> dit toelaten) vanuit een 5 c.q. 3 ploegendienst kiezen voor een overplaatsing naar een 2-ploegendienst of naar een dagdienst</w:t>
      </w:r>
      <w:r w:rsidR="00535752">
        <w:rPr>
          <w:rFonts w:ascii="Arial" w:hAnsi="Arial" w:cs="Arial"/>
          <w:sz w:val="18"/>
          <w:szCs w:val="18"/>
        </w:rPr>
        <w:t>.</w:t>
      </w:r>
    </w:p>
    <w:p w14:paraId="168FB347" w14:textId="6FE1FC69" w:rsidR="00AE01BF" w:rsidRDefault="00AE01BF" w:rsidP="005D716D">
      <w:pPr>
        <w:spacing w:line="240" w:lineRule="exact"/>
        <w:ind w:left="1418" w:hanging="709"/>
        <w:rPr>
          <w:rFonts w:ascii="Arial" w:hAnsi="Arial" w:cs="Arial"/>
          <w:spacing w:val="-2"/>
          <w:sz w:val="18"/>
          <w:szCs w:val="18"/>
        </w:rPr>
      </w:pPr>
      <w:r w:rsidRPr="005D716D">
        <w:rPr>
          <w:rFonts w:ascii="Arial" w:hAnsi="Arial" w:cs="Arial"/>
          <w:spacing w:val="-2"/>
          <w:sz w:val="18"/>
          <w:szCs w:val="18"/>
        </w:rPr>
        <w:t>c</w:t>
      </w:r>
      <w:r w:rsidR="00233E2E">
        <w:rPr>
          <w:rFonts w:ascii="Arial" w:hAnsi="Arial" w:cs="Arial"/>
          <w:spacing w:val="-2"/>
          <w:sz w:val="18"/>
          <w:szCs w:val="18"/>
        </w:rPr>
        <w:t>.</w:t>
      </w:r>
      <w:r w:rsidR="00180F1C" w:rsidRPr="005D716D">
        <w:rPr>
          <w:rFonts w:ascii="Arial" w:hAnsi="Arial" w:cs="Arial"/>
          <w:spacing w:val="-2"/>
          <w:sz w:val="18"/>
          <w:szCs w:val="18"/>
        </w:rPr>
        <w:tab/>
      </w:r>
      <w:r w:rsidRPr="005D716D">
        <w:rPr>
          <w:rFonts w:ascii="Arial" w:hAnsi="Arial" w:cs="Arial"/>
          <w:spacing w:val="-2"/>
          <w:sz w:val="18"/>
          <w:szCs w:val="18"/>
        </w:rPr>
        <w:t>De ploegentoeslag telt mee voor de vaststelling van de eindejaarsuitkering en vakantietoeslag.</w:t>
      </w:r>
    </w:p>
    <w:p w14:paraId="06379773" w14:textId="4F66381D" w:rsidR="00850C1B" w:rsidRPr="005D716D" w:rsidRDefault="00850C1B" w:rsidP="005D716D">
      <w:pPr>
        <w:spacing w:line="240" w:lineRule="exact"/>
        <w:ind w:left="1418" w:hanging="709"/>
        <w:rPr>
          <w:rFonts w:ascii="Arial" w:hAnsi="Arial" w:cs="Arial"/>
          <w:spacing w:val="-2"/>
          <w:sz w:val="18"/>
          <w:szCs w:val="18"/>
        </w:rPr>
      </w:pPr>
      <w:r>
        <w:rPr>
          <w:rFonts w:ascii="Arial" w:hAnsi="Arial" w:cs="Arial"/>
          <w:spacing w:val="-2"/>
          <w:sz w:val="18"/>
          <w:szCs w:val="18"/>
        </w:rPr>
        <w:t>d.</w:t>
      </w:r>
      <w:r>
        <w:rPr>
          <w:rFonts w:ascii="Arial" w:hAnsi="Arial" w:cs="Arial"/>
          <w:spacing w:val="-2"/>
          <w:sz w:val="18"/>
          <w:szCs w:val="18"/>
        </w:rPr>
        <w:tab/>
      </w:r>
      <w:r w:rsidR="005A2A4C" w:rsidRPr="005A2A4C">
        <w:rPr>
          <w:rFonts w:ascii="Arial" w:hAnsi="Arial" w:cs="Arial"/>
          <w:spacing w:val="-2"/>
          <w:sz w:val="18"/>
          <w:szCs w:val="18"/>
        </w:rPr>
        <w:t>Per 1 januari 2026 wordt de ploegentoeslag volledig pensioengevend. Voor de ploegen geldt dat zij per 1 januari 2026 terug gaan naar het oude percentage, respectievelijk voor de 5-ploegen 30%, voor de 3-ploegen 21% en voor de 2-ploegen 15%.</w:t>
      </w:r>
    </w:p>
    <w:p w14:paraId="21DD59A0" w14:textId="77777777" w:rsidR="00AE01BF" w:rsidRPr="005D716D" w:rsidRDefault="00AE01BF" w:rsidP="005D716D">
      <w:pPr>
        <w:spacing w:line="240" w:lineRule="exact"/>
        <w:ind w:left="720"/>
        <w:rPr>
          <w:rFonts w:ascii="Arial" w:hAnsi="Arial" w:cs="Arial"/>
          <w:spacing w:val="-2"/>
          <w:sz w:val="18"/>
          <w:szCs w:val="18"/>
        </w:rPr>
      </w:pPr>
    </w:p>
    <w:p w14:paraId="54A9DCD4" w14:textId="184C4F3C" w:rsidR="00EA7CCC" w:rsidRDefault="00535752" w:rsidP="005D716D">
      <w:pPr>
        <w:spacing w:line="240" w:lineRule="exact"/>
        <w:rPr>
          <w:rFonts w:ascii="Arial" w:hAnsi="Arial" w:cs="Arial"/>
          <w:spacing w:val="-2"/>
          <w:sz w:val="18"/>
          <w:szCs w:val="18"/>
        </w:rPr>
      </w:pPr>
      <w:r w:rsidRPr="00535752">
        <w:rPr>
          <w:rFonts w:ascii="Arial" w:hAnsi="Arial" w:cs="Arial"/>
          <w:spacing w:val="-2"/>
          <w:sz w:val="18"/>
          <w:szCs w:val="18"/>
        </w:rPr>
        <w:t>Werknemers  die 10 jaar voor het bereiken van de aow-gerechtige leeftijd zitten en ouder zijn niet verplicht te werken in ploegendienst</w:t>
      </w:r>
      <w:r w:rsidR="00233E2E">
        <w:rPr>
          <w:rFonts w:ascii="Arial" w:hAnsi="Arial" w:cs="Arial"/>
          <w:spacing w:val="-2"/>
          <w:sz w:val="18"/>
          <w:szCs w:val="18"/>
        </w:rPr>
        <w:t>.</w:t>
      </w:r>
    </w:p>
    <w:p w14:paraId="1F489FF1" w14:textId="77777777" w:rsidR="00233E2E" w:rsidRPr="005D716D" w:rsidRDefault="00233E2E" w:rsidP="005D716D">
      <w:pPr>
        <w:spacing w:line="240" w:lineRule="exact"/>
        <w:rPr>
          <w:rFonts w:ascii="Arial" w:hAnsi="Arial" w:cs="Arial"/>
          <w:b/>
          <w:sz w:val="18"/>
          <w:szCs w:val="18"/>
        </w:rPr>
      </w:pPr>
    </w:p>
    <w:p w14:paraId="13898E61"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Consignatie</w:t>
      </w:r>
    </w:p>
    <w:p w14:paraId="1F27DF28" w14:textId="77777777" w:rsidR="00AE01BF" w:rsidRPr="005D716D" w:rsidRDefault="00AE01BF" w:rsidP="005D716D">
      <w:pPr>
        <w:spacing w:line="240" w:lineRule="exact"/>
        <w:rPr>
          <w:rFonts w:ascii="Arial" w:hAnsi="Arial" w:cs="Arial"/>
          <w:spacing w:val="-2"/>
          <w:sz w:val="18"/>
          <w:szCs w:val="18"/>
        </w:rPr>
      </w:pPr>
    </w:p>
    <w:p w14:paraId="57A8B2AF" w14:textId="31E7DC52" w:rsidR="00EA7CCC" w:rsidRPr="005D716D" w:rsidRDefault="00EA7CCC" w:rsidP="00F877A0">
      <w:pPr>
        <w:tabs>
          <w:tab w:val="left" w:pos="709"/>
        </w:tabs>
        <w:spacing w:line="240" w:lineRule="exact"/>
        <w:ind w:left="1134" w:hanging="992"/>
        <w:rPr>
          <w:rFonts w:ascii="Arial" w:hAnsi="Arial" w:cs="Arial"/>
          <w:spacing w:val="-2"/>
          <w:sz w:val="18"/>
          <w:szCs w:val="18"/>
        </w:rPr>
      </w:pPr>
      <w:r w:rsidRPr="005D716D">
        <w:rPr>
          <w:rFonts w:ascii="Arial" w:hAnsi="Arial" w:cs="Arial"/>
          <w:spacing w:val="-2"/>
          <w:sz w:val="18"/>
          <w:szCs w:val="18"/>
        </w:rPr>
        <w:t>6</w:t>
      </w:r>
      <w:r w:rsidR="00AE01BF" w:rsidRPr="005D716D">
        <w:rPr>
          <w:rFonts w:ascii="Arial" w:hAnsi="Arial" w:cs="Arial"/>
          <w:spacing w:val="-2"/>
          <w:sz w:val="18"/>
          <w:szCs w:val="18"/>
        </w:rPr>
        <w:t>.</w:t>
      </w:r>
      <w:r w:rsidR="00AE01BF" w:rsidRPr="005D716D">
        <w:rPr>
          <w:rFonts w:ascii="Arial" w:hAnsi="Arial" w:cs="Arial"/>
          <w:spacing w:val="-2"/>
          <w:sz w:val="18"/>
          <w:szCs w:val="18"/>
        </w:rPr>
        <w:tab/>
        <w:t>a.</w:t>
      </w:r>
      <w:r w:rsidR="00AE01BF" w:rsidRPr="005D716D">
        <w:rPr>
          <w:rFonts w:ascii="Arial" w:hAnsi="Arial" w:cs="Arial"/>
          <w:spacing w:val="-2"/>
          <w:sz w:val="18"/>
          <w:szCs w:val="18"/>
        </w:rPr>
        <w:tab/>
        <w:t>Onder consignatie wordt verstaan de omstandigheid, dat een werknemer – buiten de voor deze vastgestelde werktijd – beschikbaar moet zijn, om op oproep zo spoedig mogelijk arbeid te komen verrichten.</w:t>
      </w:r>
    </w:p>
    <w:p w14:paraId="7DDBC367" w14:textId="65BCCA68" w:rsidR="00AE01BF" w:rsidRDefault="00AE01BF" w:rsidP="00F877A0">
      <w:pPr>
        <w:numPr>
          <w:ilvl w:val="0"/>
          <w:numId w:val="11"/>
        </w:numPr>
        <w:tabs>
          <w:tab w:val="clear" w:pos="1440"/>
          <w:tab w:val="left" w:pos="709"/>
          <w:tab w:val="num" w:pos="2007"/>
        </w:tabs>
        <w:spacing w:line="240" w:lineRule="exact"/>
        <w:ind w:left="1134" w:hanging="425"/>
        <w:rPr>
          <w:rFonts w:ascii="Arial" w:hAnsi="Arial" w:cs="Arial"/>
          <w:spacing w:val="-2"/>
          <w:sz w:val="18"/>
          <w:szCs w:val="18"/>
        </w:rPr>
      </w:pPr>
      <w:r w:rsidRPr="005D716D">
        <w:rPr>
          <w:rFonts w:ascii="Arial" w:hAnsi="Arial" w:cs="Arial"/>
          <w:spacing w:val="-2"/>
          <w:sz w:val="18"/>
          <w:szCs w:val="18"/>
        </w:rPr>
        <w:t>Werknemers die in opdracht van de werkgever geconsigneerd zijn, ontvangen per dag:</w:t>
      </w:r>
    </w:p>
    <w:p w14:paraId="3C4A9E81" w14:textId="53AC6E2D" w:rsidR="00AE01BF" w:rsidRPr="005D716D" w:rsidRDefault="00AE01BF" w:rsidP="00F877A0">
      <w:pPr>
        <w:tabs>
          <w:tab w:val="left" w:pos="1418"/>
          <w:tab w:val="left" w:pos="5670"/>
        </w:tabs>
        <w:spacing w:line="240" w:lineRule="exact"/>
        <w:ind w:left="1134"/>
        <w:rPr>
          <w:rFonts w:ascii="Arial" w:hAnsi="Arial" w:cs="Arial"/>
          <w:spacing w:val="-2"/>
          <w:sz w:val="18"/>
          <w:szCs w:val="18"/>
        </w:rPr>
      </w:pPr>
      <w:r w:rsidRPr="005D716D">
        <w:rPr>
          <w:rFonts w:ascii="Arial" w:hAnsi="Arial" w:cs="Arial"/>
          <w:spacing w:val="-2"/>
          <w:sz w:val="18"/>
          <w:szCs w:val="18"/>
        </w:rPr>
        <w:t xml:space="preserve">- </w:t>
      </w:r>
      <w:r w:rsidR="00317EE8">
        <w:rPr>
          <w:rFonts w:ascii="Arial" w:hAnsi="Arial" w:cs="Arial"/>
          <w:spacing w:val="-2"/>
          <w:sz w:val="18"/>
          <w:szCs w:val="18"/>
        </w:rPr>
        <w:tab/>
      </w:r>
      <w:r w:rsidRPr="005D716D">
        <w:rPr>
          <w:rFonts w:ascii="Arial" w:hAnsi="Arial" w:cs="Arial"/>
          <w:spacing w:val="-2"/>
          <w:sz w:val="18"/>
          <w:szCs w:val="18"/>
        </w:rPr>
        <w:t>op maandag vanaf 06.00 tot vrijdag 18.00 uur:</w:t>
      </w:r>
      <w:r w:rsidRPr="005D716D">
        <w:rPr>
          <w:rFonts w:ascii="Arial" w:hAnsi="Arial" w:cs="Arial"/>
          <w:spacing w:val="-2"/>
          <w:sz w:val="18"/>
          <w:szCs w:val="18"/>
        </w:rPr>
        <w:tab/>
        <w:t>1%</w:t>
      </w:r>
    </w:p>
    <w:p w14:paraId="15AF8EB6" w14:textId="190B99A7" w:rsidR="00AE01BF" w:rsidRPr="005D716D" w:rsidRDefault="00AE01BF" w:rsidP="00F877A0">
      <w:pPr>
        <w:tabs>
          <w:tab w:val="left" w:pos="1418"/>
          <w:tab w:val="left" w:pos="5670"/>
        </w:tabs>
        <w:spacing w:line="240" w:lineRule="exact"/>
        <w:ind w:left="1134"/>
        <w:rPr>
          <w:rFonts w:ascii="Arial" w:hAnsi="Arial" w:cs="Arial"/>
          <w:spacing w:val="-2"/>
          <w:sz w:val="18"/>
          <w:szCs w:val="18"/>
        </w:rPr>
      </w:pPr>
      <w:r w:rsidRPr="005D716D">
        <w:rPr>
          <w:rFonts w:ascii="Arial" w:hAnsi="Arial" w:cs="Arial"/>
          <w:spacing w:val="-2"/>
          <w:sz w:val="18"/>
          <w:szCs w:val="18"/>
        </w:rPr>
        <w:t xml:space="preserve">- </w:t>
      </w:r>
      <w:r w:rsidR="00317EE8">
        <w:rPr>
          <w:rFonts w:ascii="Arial" w:hAnsi="Arial" w:cs="Arial"/>
          <w:spacing w:val="-2"/>
          <w:sz w:val="18"/>
          <w:szCs w:val="18"/>
        </w:rPr>
        <w:tab/>
      </w:r>
      <w:r w:rsidRPr="005D716D">
        <w:rPr>
          <w:rFonts w:ascii="Arial" w:hAnsi="Arial" w:cs="Arial"/>
          <w:spacing w:val="-2"/>
          <w:sz w:val="18"/>
          <w:szCs w:val="18"/>
        </w:rPr>
        <w:t>op vrijdag vanaf 18.00 tot zondag 00.00 uur:</w:t>
      </w:r>
      <w:r w:rsidRPr="005D716D">
        <w:rPr>
          <w:rFonts w:ascii="Arial" w:hAnsi="Arial" w:cs="Arial"/>
          <w:spacing w:val="-2"/>
          <w:sz w:val="18"/>
          <w:szCs w:val="18"/>
        </w:rPr>
        <w:tab/>
        <w:t>2%</w:t>
      </w:r>
    </w:p>
    <w:p w14:paraId="0B029969" w14:textId="6D126552" w:rsidR="00AE01BF" w:rsidRPr="005D716D" w:rsidRDefault="00AE01BF" w:rsidP="00F877A0">
      <w:pPr>
        <w:tabs>
          <w:tab w:val="left" w:pos="1418"/>
          <w:tab w:val="left" w:pos="5670"/>
        </w:tabs>
        <w:spacing w:line="240" w:lineRule="exact"/>
        <w:ind w:left="1134"/>
        <w:rPr>
          <w:rFonts w:ascii="Arial" w:hAnsi="Arial" w:cs="Arial"/>
          <w:spacing w:val="-2"/>
          <w:sz w:val="18"/>
          <w:szCs w:val="18"/>
        </w:rPr>
      </w:pPr>
      <w:r w:rsidRPr="005D716D">
        <w:rPr>
          <w:rFonts w:ascii="Arial" w:hAnsi="Arial" w:cs="Arial"/>
          <w:spacing w:val="-2"/>
          <w:sz w:val="18"/>
          <w:szCs w:val="18"/>
        </w:rPr>
        <w:t xml:space="preserve">- </w:t>
      </w:r>
      <w:r w:rsidR="00317EE8">
        <w:rPr>
          <w:rFonts w:ascii="Arial" w:hAnsi="Arial" w:cs="Arial"/>
          <w:spacing w:val="-2"/>
          <w:sz w:val="18"/>
          <w:szCs w:val="18"/>
        </w:rPr>
        <w:tab/>
      </w:r>
      <w:r w:rsidRPr="005D716D">
        <w:rPr>
          <w:rFonts w:ascii="Arial" w:hAnsi="Arial" w:cs="Arial"/>
          <w:spacing w:val="-2"/>
          <w:sz w:val="18"/>
          <w:szCs w:val="18"/>
        </w:rPr>
        <w:t>op roostervrije dagen:</w:t>
      </w:r>
      <w:r w:rsidRPr="005D716D">
        <w:rPr>
          <w:rFonts w:ascii="Arial" w:hAnsi="Arial" w:cs="Arial"/>
          <w:spacing w:val="-2"/>
          <w:sz w:val="18"/>
          <w:szCs w:val="18"/>
        </w:rPr>
        <w:tab/>
        <w:t>2%</w:t>
      </w:r>
    </w:p>
    <w:p w14:paraId="7DC41AF2" w14:textId="75C5E9D4" w:rsidR="00AE01BF" w:rsidRPr="005D716D" w:rsidRDefault="00AE01BF" w:rsidP="00F877A0">
      <w:pPr>
        <w:tabs>
          <w:tab w:val="left" w:pos="1418"/>
          <w:tab w:val="left" w:pos="5670"/>
        </w:tabs>
        <w:spacing w:line="240" w:lineRule="exact"/>
        <w:ind w:left="1134"/>
        <w:rPr>
          <w:rFonts w:ascii="Arial" w:hAnsi="Arial" w:cs="Arial"/>
          <w:spacing w:val="-2"/>
          <w:sz w:val="18"/>
          <w:szCs w:val="18"/>
        </w:rPr>
      </w:pPr>
      <w:r w:rsidRPr="005D716D">
        <w:rPr>
          <w:rFonts w:ascii="Arial" w:hAnsi="Arial" w:cs="Arial"/>
          <w:spacing w:val="-2"/>
          <w:sz w:val="18"/>
          <w:szCs w:val="18"/>
        </w:rPr>
        <w:t xml:space="preserve">- </w:t>
      </w:r>
      <w:r w:rsidR="00317EE8">
        <w:rPr>
          <w:rFonts w:ascii="Arial" w:hAnsi="Arial" w:cs="Arial"/>
          <w:spacing w:val="-2"/>
          <w:sz w:val="18"/>
          <w:szCs w:val="18"/>
        </w:rPr>
        <w:tab/>
      </w:r>
      <w:r w:rsidRPr="005D716D">
        <w:rPr>
          <w:rFonts w:ascii="Arial" w:hAnsi="Arial" w:cs="Arial"/>
          <w:spacing w:val="-2"/>
          <w:sz w:val="18"/>
          <w:szCs w:val="18"/>
        </w:rPr>
        <w:t>op zon- en feestdagen:</w:t>
      </w:r>
      <w:r w:rsidRPr="005D716D">
        <w:rPr>
          <w:rFonts w:ascii="Arial" w:hAnsi="Arial" w:cs="Arial"/>
          <w:spacing w:val="-2"/>
          <w:sz w:val="18"/>
          <w:szCs w:val="18"/>
        </w:rPr>
        <w:tab/>
        <w:t>3%</w:t>
      </w:r>
    </w:p>
    <w:p w14:paraId="37BDD422" w14:textId="1168EFAC" w:rsidR="00AE01BF" w:rsidRPr="005D716D" w:rsidRDefault="00F877A0" w:rsidP="00F877A0">
      <w:pPr>
        <w:tabs>
          <w:tab w:val="left" w:pos="709"/>
        </w:tabs>
        <w:spacing w:line="240" w:lineRule="exact"/>
        <w:ind w:left="1134" w:hanging="992"/>
        <w:rPr>
          <w:rFonts w:ascii="Arial" w:hAnsi="Arial" w:cs="Arial"/>
          <w:spacing w:val="-2"/>
          <w:sz w:val="18"/>
          <w:szCs w:val="18"/>
        </w:rPr>
      </w:pPr>
      <w:r>
        <w:rPr>
          <w:rFonts w:ascii="Arial" w:hAnsi="Arial" w:cs="Arial"/>
          <w:spacing w:val="-2"/>
          <w:sz w:val="18"/>
          <w:szCs w:val="18"/>
        </w:rPr>
        <w:tab/>
      </w:r>
      <w:r>
        <w:rPr>
          <w:rFonts w:ascii="Arial" w:hAnsi="Arial" w:cs="Arial"/>
          <w:spacing w:val="-2"/>
          <w:sz w:val="18"/>
          <w:szCs w:val="18"/>
        </w:rPr>
        <w:tab/>
      </w:r>
      <w:r w:rsidR="00AE01BF" w:rsidRPr="005D716D">
        <w:rPr>
          <w:rFonts w:ascii="Arial" w:hAnsi="Arial" w:cs="Arial"/>
          <w:spacing w:val="-2"/>
          <w:sz w:val="18"/>
          <w:szCs w:val="18"/>
        </w:rPr>
        <w:t>van hun maandinkomen.</w:t>
      </w:r>
    </w:p>
    <w:p w14:paraId="087FE722" w14:textId="77777777" w:rsidR="00AE01BF" w:rsidRPr="005D716D" w:rsidRDefault="00AE01BF" w:rsidP="005D716D">
      <w:pPr>
        <w:spacing w:line="240" w:lineRule="exact"/>
        <w:rPr>
          <w:rFonts w:ascii="Arial" w:hAnsi="Arial" w:cs="Arial"/>
          <w:spacing w:val="-2"/>
          <w:sz w:val="18"/>
          <w:szCs w:val="18"/>
        </w:rPr>
      </w:pPr>
    </w:p>
    <w:p w14:paraId="2DD2C178" w14:textId="77777777" w:rsidR="00830787" w:rsidRPr="005D716D" w:rsidRDefault="00830787" w:rsidP="005D716D">
      <w:pPr>
        <w:spacing w:line="240" w:lineRule="exact"/>
        <w:rPr>
          <w:rFonts w:ascii="Arial" w:hAnsi="Arial" w:cs="Arial"/>
          <w:b/>
          <w:sz w:val="18"/>
          <w:szCs w:val="18"/>
        </w:rPr>
      </w:pPr>
      <w:r w:rsidRPr="005D716D">
        <w:rPr>
          <w:rFonts w:ascii="Arial" w:hAnsi="Arial" w:cs="Arial"/>
          <w:b/>
          <w:sz w:val="18"/>
          <w:szCs w:val="18"/>
        </w:rPr>
        <w:t>Zorgverzekering</w:t>
      </w:r>
    </w:p>
    <w:p w14:paraId="187B59CE" w14:textId="1A2D88E1" w:rsidR="00830787" w:rsidRDefault="009C761C" w:rsidP="00E47EE7">
      <w:pPr>
        <w:spacing w:line="240" w:lineRule="exact"/>
        <w:rPr>
          <w:rFonts w:ascii="Arial" w:hAnsi="Arial" w:cs="Arial"/>
          <w:spacing w:val="-2"/>
          <w:sz w:val="18"/>
          <w:szCs w:val="18"/>
        </w:rPr>
      </w:pPr>
      <w:r w:rsidRPr="005D716D">
        <w:rPr>
          <w:rFonts w:ascii="Arial" w:hAnsi="Arial" w:cs="Arial"/>
          <w:spacing w:val="-2"/>
          <w:sz w:val="18"/>
          <w:szCs w:val="18"/>
        </w:rPr>
        <w:t>D</w:t>
      </w:r>
      <w:r w:rsidR="001436FE" w:rsidRPr="005D716D">
        <w:rPr>
          <w:rFonts w:ascii="Arial" w:hAnsi="Arial" w:cs="Arial"/>
          <w:spacing w:val="-2"/>
          <w:sz w:val="18"/>
          <w:szCs w:val="18"/>
        </w:rPr>
        <w:t>alli</w:t>
      </w:r>
      <w:r>
        <w:rPr>
          <w:rFonts w:ascii="Arial" w:hAnsi="Arial" w:cs="Arial"/>
          <w:spacing w:val="-2"/>
          <w:sz w:val="18"/>
          <w:szCs w:val="18"/>
        </w:rPr>
        <w:t>-</w:t>
      </w:r>
      <w:r w:rsidR="001436FE" w:rsidRPr="005D716D">
        <w:rPr>
          <w:rFonts w:ascii="Arial" w:hAnsi="Arial" w:cs="Arial"/>
          <w:spacing w:val="-2"/>
          <w:sz w:val="18"/>
          <w:szCs w:val="18"/>
        </w:rPr>
        <w:t xml:space="preserve">De Klok doet een vrijwillige bijdrage </w:t>
      </w:r>
      <w:r w:rsidR="006F71D0" w:rsidRPr="005D716D">
        <w:rPr>
          <w:rFonts w:ascii="Arial" w:hAnsi="Arial" w:cs="Arial"/>
          <w:spacing w:val="-2"/>
          <w:sz w:val="18"/>
          <w:szCs w:val="18"/>
        </w:rPr>
        <w:t>in de premie voor de zorgverzekering</w:t>
      </w:r>
      <w:r w:rsidR="001436FE" w:rsidRPr="005D716D">
        <w:rPr>
          <w:rFonts w:ascii="Arial" w:hAnsi="Arial" w:cs="Arial"/>
          <w:spacing w:val="-2"/>
          <w:sz w:val="18"/>
          <w:szCs w:val="18"/>
        </w:rPr>
        <w:t xml:space="preserve"> van de </w:t>
      </w:r>
      <w:r w:rsidR="008E1211" w:rsidRPr="005D716D">
        <w:rPr>
          <w:rFonts w:ascii="Arial" w:hAnsi="Arial" w:cs="Arial"/>
          <w:spacing w:val="-2"/>
          <w:sz w:val="18"/>
          <w:szCs w:val="18"/>
        </w:rPr>
        <w:t>werknemer</w:t>
      </w:r>
      <w:r w:rsidR="001436FE" w:rsidRPr="005D716D">
        <w:rPr>
          <w:rFonts w:ascii="Arial" w:hAnsi="Arial" w:cs="Arial"/>
          <w:spacing w:val="-2"/>
          <w:sz w:val="18"/>
          <w:szCs w:val="18"/>
        </w:rPr>
        <w:t xml:space="preserve"> in de vorm van </w:t>
      </w:r>
      <w:r w:rsidR="001436FE" w:rsidRPr="005D716D">
        <w:rPr>
          <w:rFonts w:ascii="Arial" w:hAnsi="Arial" w:cs="Arial"/>
          <w:spacing w:val="-2"/>
          <w:sz w:val="18"/>
          <w:szCs w:val="18"/>
        </w:rPr>
        <w:lastRenderedPageBreak/>
        <w:t>een vaste bruto</w:t>
      </w:r>
      <w:r w:rsidR="00CB035B">
        <w:rPr>
          <w:rFonts w:ascii="Arial" w:hAnsi="Arial" w:cs="Arial"/>
          <w:spacing w:val="-2"/>
          <w:sz w:val="18"/>
          <w:szCs w:val="18"/>
        </w:rPr>
        <w:t>-</w:t>
      </w:r>
      <w:r w:rsidR="001436FE" w:rsidRPr="005D716D">
        <w:rPr>
          <w:rFonts w:ascii="Arial" w:hAnsi="Arial" w:cs="Arial"/>
          <w:spacing w:val="-2"/>
          <w:sz w:val="18"/>
          <w:szCs w:val="18"/>
        </w:rPr>
        <w:t>bijdrage van €</w:t>
      </w:r>
      <w:r w:rsidR="00AA30B0" w:rsidRPr="005D716D">
        <w:rPr>
          <w:rFonts w:ascii="Arial" w:hAnsi="Arial" w:cs="Arial"/>
          <w:spacing w:val="-2"/>
          <w:sz w:val="18"/>
          <w:szCs w:val="18"/>
        </w:rPr>
        <w:t xml:space="preserve"> </w:t>
      </w:r>
      <w:r w:rsidR="001436FE" w:rsidRPr="005D716D">
        <w:rPr>
          <w:rFonts w:ascii="Arial" w:hAnsi="Arial" w:cs="Arial"/>
          <w:spacing w:val="-2"/>
          <w:sz w:val="18"/>
          <w:szCs w:val="18"/>
        </w:rPr>
        <w:t>25,-- per maand.</w:t>
      </w:r>
      <w:r w:rsidR="00946E9E" w:rsidRPr="005D716D">
        <w:rPr>
          <w:rFonts w:ascii="Arial" w:hAnsi="Arial" w:cs="Arial"/>
          <w:spacing w:val="-2"/>
          <w:sz w:val="18"/>
          <w:szCs w:val="18"/>
        </w:rPr>
        <w:t xml:space="preserve"> </w:t>
      </w:r>
    </w:p>
    <w:p w14:paraId="0D1F2B29" w14:textId="77777777" w:rsidR="00317EE8" w:rsidRPr="005D716D" w:rsidRDefault="00317EE8" w:rsidP="00E47EE7">
      <w:pPr>
        <w:spacing w:line="240" w:lineRule="exact"/>
        <w:rPr>
          <w:rFonts w:ascii="Arial" w:hAnsi="Arial" w:cs="Arial"/>
          <w:spacing w:val="-2"/>
          <w:sz w:val="18"/>
          <w:szCs w:val="18"/>
        </w:rPr>
      </w:pPr>
    </w:p>
    <w:p w14:paraId="4F30EA88" w14:textId="77777777" w:rsidR="00AE01BF" w:rsidRPr="005D716D" w:rsidRDefault="00AE01BF" w:rsidP="00A127F4">
      <w:pPr>
        <w:pStyle w:val="Kop1"/>
      </w:pPr>
      <w:bookmarkStart w:id="49" w:name="_Toc498341107"/>
      <w:bookmarkStart w:id="50" w:name="_Toc498342586"/>
      <w:bookmarkStart w:id="51" w:name="_Toc175577947"/>
      <w:r w:rsidRPr="005D716D">
        <w:t>Artikel 9</w:t>
      </w:r>
      <w:bookmarkEnd w:id="49"/>
      <w:bookmarkEnd w:id="50"/>
      <w:bookmarkEnd w:id="51"/>
    </w:p>
    <w:p w14:paraId="22A2542D" w14:textId="77777777" w:rsidR="00AE01BF" w:rsidRPr="005D716D" w:rsidRDefault="00AE01BF" w:rsidP="00C44B1B">
      <w:pPr>
        <w:pStyle w:val="Kop2"/>
      </w:pPr>
      <w:bookmarkStart w:id="52" w:name="_Toc498341108"/>
      <w:bookmarkStart w:id="53" w:name="_Toc498342587"/>
      <w:bookmarkStart w:id="54" w:name="_Toc175577948"/>
      <w:r w:rsidRPr="005D716D">
        <w:t>ZON- EN FEESTDAGEN</w:t>
      </w:r>
      <w:bookmarkEnd w:id="52"/>
      <w:bookmarkEnd w:id="53"/>
      <w:bookmarkEnd w:id="54"/>
    </w:p>
    <w:p w14:paraId="488403FC" w14:textId="77777777" w:rsidR="007A2E32" w:rsidRPr="005D716D" w:rsidRDefault="00AE01BF"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Onder feestdagen wordt verstaan:</w:t>
      </w:r>
      <w:r w:rsidR="00DD219D" w:rsidRPr="005D716D">
        <w:rPr>
          <w:rFonts w:ascii="Arial" w:hAnsi="Arial" w:cs="Arial"/>
          <w:sz w:val="18"/>
          <w:szCs w:val="18"/>
        </w:rPr>
        <w:t xml:space="preserve"> </w:t>
      </w:r>
      <w:r w:rsidR="00E722AE" w:rsidRPr="005D716D">
        <w:rPr>
          <w:rFonts w:ascii="Arial" w:hAnsi="Arial" w:cs="Arial"/>
          <w:sz w:val="18"/>
          <w:szCs w:val="18"/>
        </w:rPr>
        <w:t>n</w:t>
      </w:r>
      <w:r w:rsidRPr="005D716D">
        <w:rPr>
          <w:rFonts w:ascii="Arial" w:hAnsi="Arial" w:cs="Arial"/>
          <w:sz w:val="18"/>
          <w:szCs w:val="18"/>
        </w:rPr>
        <w:t xml:space="preserve">ieuwjaarsdag, </w:t>
      </w:r>
      <w:r w:rsidR="004D32BA" w:rsidRPr="005D716D">
        <w:rPr>
          <w:rFonts w:ascii="Arial" w:hAnsi="Arial" w:cs="Arial"/>
          <w:sz w:val="18"/>
          <w:szCs w:val="18"/>
        </w:rPr>
        <w:t>de dag waarop de verjaardag van het Staatshoofd wordt gevierd</w:t>
      </w:r>
      <w:r w:rsidRPr="005D716D">
        <w:rPr>
          <w:rFonts w:ascii="Arial" w:hAnsi="Arial" w:cs="Arial"/>
          <w:sz w:val="18"/>
          <w:szCs w:val="18"/>
        </w:rPr>
        <w:t xml:space="preserve">, de beide paasdagen, </w:t>
      </w:r>
      <w:r w:rsidR="00E722AE" w:rsidRPr="005D716D">
        <w:rPr>
          <w:rFonts w:ascii="Arial" w:hAnsi="Arial" w:cs="Arial"/>
          <w:sz w:val="18"/>
          <w:szCs w:val="18"/>
        </w:rPr>
        <w:t>Hemelvaartsdag</w:t>
      </w:r>
      <w:r w:rsidRPr="005D716D">
        <w:rPr>
          <w:rFonts w:ascii="Arial" w:hAnsi="Arial" w:cs="Arial"/>
          <w:sz w:val="18"/>
          <w:szCs w:val="18"/>
        </w:rPr>
        <w:t>, de beide pinksterdagen, de beide kerstdagen en eens in de vijf jaar 5 mei, te rekenen vanaf 1980.</w:t>
      </w:r>
    </w:p>
    <w:p w14:paraId="0B99B8E3" w14:textId="77777777" w:rsidR="007A2E32" w:rsidRPr="005D716D" w:rsidRDefault="007A2E32" w:rsidP="005D716D">
      <w:pPr>
        <w:spacing w:line="240" w:lineRule="exact"/>
        <w:rPr>
          <w:rFonts w:ascii="Arial" w:hAnsi="Arial" w:cs="Arial"/>
          <w:sz w:val="18"/>
          <w:szCs w:val="18"/>
        </w:rPr>
      </w:pPr>
    </w:p>
    <w:p w14:paraId="235683E1" w14:textId="77777777" w:rsidR="007A2E32" w:rsidRPr="005D716D" w:rsidRDefault="00AE01BF"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Voor de toepassing van dit artikel en de andere artikelen van deze overeen</w:t>
      </w:r>
      <w:r w:rsidRPr="005D716D">
        <w:rPr>
          <w:rFonts w:ascii="Arial" w:hAnsi="Arial" w:cs="Arial"/>
          <w:sz w:val="18"/>
          <w:szCs w:val="18"/>
        </w:rPr>
        <w:softHyphen/>
        <w:t>komst worden de zon- en feestdagen geacht een periode van 24 aaneenge</w:t>
      </w:r>
      <w:r w:rsidRPr="005D716D">
        <w:rPr>
          <w:rFonts w:ascii="Arial" w:hAnsi="Arial" w:cs="Arial"/>
          <w:sz w:val="18"/>
          <w:szCs w:val="18"/>
        </w:rPr>
        <w:softHyphen/>
        <w:t>sloten uren te omvatten.</w:t>
      </w:r>
      <w:r w:rsidR="007A2E32" w:rsidRPr="005D716D">
        <w:rPr>
          <w:rFonts w:ascii="Arial" w:hAnsi="Arial" w:cs="Arial"/>
          <w:sz w:val="18"/>
          <w:szCs w:val="18"/>
        </w:rPr>
        <w:t xml:space="preserve"> </w:t>
      </w:r>
    </w:p>
    <w:p w14:paraId="490E170B" w14:textId="77777777" w:rsidR="007A2E32" w:rsidRPr="005D716D" w:rsidRDefault="007A2E32" w:rsidP="005D716D">
      <w:pPr>
        <w:spacing w:line="240" w:lineRule="exact"/>
        <w:rPr>
          <w:rFonts w:ascii="Arial" w:hAnsi="Arial" w:cs="Arial"/>
          <w:sz w:val="18"/>
          <w:szCs w:val="18"/>
        </w:rPr>
      </w:pPr>
    </w:p>
    <w:p w14:paraId="3C96E5B3" w14:textId="77777777" w:rsidR="007A2E32" w:rsidRPr="005D716D" w:rsidRDefault="007A2E32"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O</w:t>
      </w:r>
      <w:r w:rsidR="004D32BA" w:rsidRPr="005D716D">
        <w:rPr>
          <w:rFonts w:ascii="Arial" w:hAnsi="Arial" w:cs="Arial"/>
          <w:sz w:val="18"/>
          <w:szCs w:val="18"/>
        </w:rPr>
        <w:t>p zon- en feestdagen wordt met uitzondering van de 5-ploegendienst als regel niet gewerkt</w:t>
      </w:r>
      <w:r w:rsidRPr="005D716D">
        <w:rPr>
          <w:rFonts w:ascii="Arial" w:hAnsi="Arial" w:cs="Arial"/>
          <w:sz w:val="18"/>
          <w:szCs w:val="18"/>
        </w:rPr>
        <w:t>.</w:t>
      </w:r>
    </w:p>
    <w:p w14:paraId="03F6E2AA" w14:textId="77777777" w:rsidR="007A2E32" w:rsidRPr="005D716D" w:rsidRDefault="007A2E32" w:rsidP="005D716D">
      <w:pPr>
        <w:spacing w:line="240" w:lineRule="exact"/>
        <w:rPr>
          <w:rFonts w:ascii="Arial" w:hAnsi="Arial" w:cs="Arial"/>
          <w:sz w:val="18"/>
          <w:szCs w:val="18"/>
        </w:rPr>
      </w:pPr>
    </w:p>
    <w:p w14:paraId="3162570B" w14:textId="77777777" w:rsidR="007A2E32" w:rsidRPr="005D716D" w:rsidRDefault="00AE01BF"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Indien op een niet op zaterdag of zondag vallende feestdag niet behoeft te worden gewerkt, wordt het inkomen doorbetaald.</w:t>
      </w:r>
    </w:p>
    <w:p w14:paraId="24B21F2F" w14:textId="77777777" w:rsidR="007A2E32" w:rsidRPr="005D716D" w:rsidRDefault="007A2E32" w:rsidP="005D716D">
      <w:pPr>
        <w:spacing w:line="240" w:lineRule="exact"/>
        <w:rPr>
          <w:rFonts w:ascii="Arial" w:hAnsi="Arial" w:cs="Arial"/>
          <w:sz w:val="18"/>
          <w:szCs w:val="18"/>
        </w:rPr>
      </w:pPr>
    </w:p>
    <w:p w14:paraId="60630DE9" w14:textId="033F6619" w:rsidR="007A2E32" w:rsidRPr="005D716D" w:rsidRDefault="00C07DEE"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 xml:space="preserve">Op 24 en 31 december worden alle diensten uiterlijk om 18.00 uur beëindigd. De aanvangstijd op </w:t>
      </w:r>
      <w:r w:rsidR="00A80D9D">
        <w:rPr>
          <w:rFonts w:ascii="Arial" w:hAnsi="Arial" w:cs="Arial"/>
          <w:sz w:val="18"/>
          <w:szCs w:val="18"/>
        </w:rPr>
        <w:br/>
      </w:r>
      <w:r w:rsidRPr="005D716D">
        <w:rPr>
          <w:rFonts w:ascii="Arial" w:hAnsi="Arial" w:cs="Arial"/>
          <w:sz w:val="18"/>
          <w:szCs w:val="18"/>
        </w:rPr>
        <w:t xml:space="preserve">27 december en </w:t>
      </w:r>
      <w:r w:rsidR="007A2E32" w:rsidRPr="005D716D">
        <w:rPr>
          <w:rFonts w:ascii="Arial" w:hAnsi="Arial" w:cs="Arial"/>
          <w:sz w:val="18"/>
          <w:szCs w:val="18"/>
        </w:rPr>
        <w:t>2</w:t>
      </w:r>
      <w:r w:rsidRPr="005D716D">
        <w:rPr>
          <w:rFonts w:ascii="Arial" w:hAnsi="Arial" w:cs="Arial"/>
          <w:sz w:val="18"/>
          <w:szCs w:val="18"/>
        </w:rPr>
        <w:t xml:space="preserve"> januari is 00.00 uur.</w:t>
      </w:r>
      <w:r w:rsidR="007A2E32" w:rsidRPr="005D716D">
        <w:rPr>
          <w:rFonts w:ascii="Arial" w:hAnsi="Arial" w:cs="Arial"/>
          <w:sz w:val="18"/>
          <w:szCs w:val="18"/>
        </w:rPr>
        <w:t xml:space="preserve"> </w:t>
      </w:r>
    </w:p>
    <w:p w14:paraId="53199A8E" w14:textId="77777777" w:rsidR="007A2E32" w:rsidRPr="005D716D" w:rsidRDefault="007A2E32" w:rsidP="005D716D">
      <w:pPr>
        <w:spacing w:line="240" w:lineRule="exact"/>
        <w:rPr>
          <w:rFonts w:ascii="Arial" w:hAnsi="Arial" w:cs="Arial"/>
          <w:sz w:val="18"/>
          <w:szCs w:val="18"/>
        </w:rPr>
      </w:pPr>
    </w:p>
    <w:p w14:paraId="184B1D8B" w14:textId="77777777" w:rsidR="005F1AE0" w:rsidRPr="005D716D" w:rsidRDefault="005F1AE0" w:rsidP="005D716D">
      <w:pPr>
        <w:numPr>
          <w:ilvl w:val="0"/>
          <w:numId w:val="35"/>
        </w:numPr>
        <w:spacing w:line="240" w:lineRule="exact"/>
        <w:ind w:hanging="720"/>
        <w:rPr>
          <w:rFonts w:ascii="Arial" w:hAnsi="Arial" w:cs="Arial"/>
          <w:sz w:val="18"/>
          <w:szCs w:val="18"/>
        </w:rPr>
      </w:pPr>
      <w:r w:rsidRPr="005D716D">
        <w:rPr>
          <w:rFonts w:ascii="Arial" w:hAnsi="Arial" w:cs="Arial"/>
          <w:sz w:val="18"/>
          <w:szCs w:val="18"/>
        </w:rPr>
        <w:t>Voor de 5- ploegendienst geldt dat de kerstdagen en nieuwjaarsdag niet ingeroosterd zullen worden.</w:t>
      </w:r>
    </w:p>
    <w:p w14:paraId="14B91CD0" w14:textId="77777777" w:rsidR="00AE01BF" w:rsidRPr="005D716D" w:rsidRDefault="00AE01BF" w:rsidP="00A127F4">
      <w:pPr>
        <w:pStyle w:val="Kop1"/>
      </w:pPr>
      <w:bookmarkStart w:id="55" w:name="_Toc498341109"/>
      <w:bookmarkStart w:id="56" w:name="_Toc498342588"/>
      <w:bookmarkStart w:id="57" w:name="_Toc175577949"/>
      <w:r w:rsidRPr="005D716D">
        <w:t>Artikel 10</w:t>
      </w:r>
      <w:bookmarkEnd w:id="55"/>
      <w:bookmarkEnd w:id="56"/>
      <w:bookmarkEnd w:id="57"/>
    </w:p>
    <w:p w14:paraId="1C931DB3" w14:textId="77777777" w:rsidR="00AE01BF" w:rsidRPr="005D716D" w:rsidRDefault="00AE01BF" w:rsidP="00C44B1B">
      <w:pPr>
        <w:pStyle w:val="Kop2"/>
      </w:pPr>
      <w:bookmarkStart w:id="58" w:name="_Toc498341110"/>
      <w:bookmarkStart w:id="59" w:name="_Toc498342589"/>
      <w:bookmarkStart w:id="60" w:name="_Toc175577950"/>
      <w:r w:rsidRPr="005D716D">
        <w:t>GEOORLOOFD VERZUIM</w:t>
      </w:r>
      <w:bookmarkEnd w:id="58"/>
      <w:bookmarkEnd w:id="59"/>
      <w:bookmarkEnd w:id="60"/>
    </w:p>
    <w:p w14:paraId="0C24454A" w14:textId="1297F37A" w:rsidR="00B4101E" w:rsidRPr="005D716D" w:rsidRDefault="00AE01BF" w:rsidP="00F877A0">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r>
      <w:r w:rsidR="009915F1" w:rsidRPr="009915F1">
        <w:rPr>
          <w:rFonts w:ascii="Arial" w:hAnsi="Arial" w:cs="Arial"/>
          <w:spacing w:val="-2"/>
          <w:sz w:val="18"/>
          <w:szCs w:val="18"/>
        </w:rPr>
        <w:t>Voor de uren die je niet hebt gewerkt, moet de werkgever je toch betalen wanneer dit niet werken volgens de wet voor zijn rekening komt. Verzuimen zonder uitdrukkelijke toestemming van de werkgever mag alleen als je arbeidsongeschikt bent. Je mag voor bepaalde gebeurtenissen bijzonder verlof opnemen, als de bedrijfsomstandigheden dat toestaan, als je het tijdig hebt aangevraagd en als je de gebeurtenis zelf bijwoont.</w:t>
      </w:r>
      <w:r w:rsidRPr="005D716D">
        <w:rPr>
          <w:rFonts w:ascii="Arial" w:hAnsi="Arial" w:cs="Arial"/>
          <w:spacing w:val="-2"/>
          <w:sz w:val="18"/>
          <w:szCs w:val="18"/>
        </w:rPr>
        <w:br/>
        <w:t>a.</w:t>
      </w:r>
      <w:r w:rsidRPr="005D716D">
        <w:rPr>
          <w:rFonts w:ascii="Arial" w:hAnsi="Arial" w:cs="Arial"/>
          <w:spacing w:val="-2"/>
          <w:sz w:val="18"/>
          <w:szCs w:val="18"/>
        </w:rPr>
        <w:tab/>
        <w:t>bij ondertrouw van de werknemer:</w:t>
      </w:r>
      <w:r w:rsidRPr="005D716D">
        <w:rPr>
          <w:rFonts w:ascii="Arial" w:hAnsi="Arial" w:cs="Arial"/>
          <w:spacing w:val="-2"/>
          <w:sz w:val="18"/>
          <w:szCs w:val="18"/>
        </w:rPr>
        <w:tab/>
        <w:t>½ dag;</w:t>
      </w:r>
    </w:p>
    <w:p w14:paraId="6682D2BD" w14:textId="32023339" w:rsidR="00B4101E" w:rsidRPr="005D716D" w:rsidRDefault="00AE01BF" w:rsidP="00222681">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ab/>
        <w:t>b.</w:t>
      </w:r>
      <w:r w:rsidRPr="005D716D">
        <w:rPr>
          <w:rFonts w:ascii="Arial" w:hAnsi="Arial" w:cs="Arial"/>
          <w:spacing w:val="-2"/>
          <w:sz w:val="18"/>
          <w:szCs w:val="18"/>
        </w:rPr>
        <w:tab/>
        <w:t>bij huwelijk van de werknemer:</w:t>
      </w:r>
      <w:r w:rsidRPr="005D716D">
        <w:rPr>
          <w:rFonts w:ascii="Arial" w:hAnsi="Arial" w:cs="Arial"/>
          <w:spacing w:val="-2"/>
          <w:sz w:val="18"/>
          <w:szCs w:val="18"/>
        </w:rPr>
        <w:tab/>
      </w:r>
      <w:r w:rsidRPr="005D716D">
        <w:rPr>
          <w:rFonts w:ascii="Arial" w:hAnsi="Arial" w:cs="Arial"/>
          <w:spacing w:val="-2"/>
          <w:sz w:val="18"/>
          <w:szCs w:val="18"/>
        </w:rPr>
        <w:tab/>
        <w:t>2 dagen;</w:t>
      </w:r>
    </w:p>
    <w:p w14:paraId="43DB98F7" w14:textId="60780D0A" w:rsidR="00AE01BF" w:rsidRPr="005D716D" w:rsidRDefault="00222681" w:rsidP="00222681">
      <w:pPr>
        <w:tabs>
          <w:tab w:val="left" w:pos="1134"/>
        </w:tabs>
        <w:spacing w:line="240" w:lineRule="exact"/>
        <w:ind w:left="72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c.</w:t>
      </w:r>
      <w:r w:rsidR="00AE01BF" w:rsidRPr="005D716D">
        <w:rPr>
          <w:rFonts w:ascii="Arial" w:hAnsi="Arial" w:cs="Arial"/>
          <w:spacing w:val="-2"/>
          <w:sz w:val="18"/>
          <w:szCs w:val="18"/>
        </w:rPr>
        <w:tab/>
        <w:t>bij huwelijk van:</w:t>
      </w:r>
    </w:p>
    <w:p w14:paraId="5A8822AE" w14:textId="3EB867FE" w:rsidR="00AE01BF"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één der ouders/schoonouders</w:t>
      </w:r>
    </w:p>
    <w:p w14:paraId="33A75D14" w14:textId="437A45C1" w:rsidR="00AE01BF"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 xml:space="preserve">eigen kinderen en tot het gezin </w:t>
      </w:r>
    </w:p>
    <w:p w14:paraId="36AAA960" w14:textId="44D2C5B8" w:rsidR="00AE01BF"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t>behorende pleegkinderen</w:t>
      </w:r>
    </w:p>
    <w:p w14:paraId="4C308AEF" w14:textId="64F7FE0E" w:rsidR="00AE01BF"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broers/zusters</w:t>
      </w:r>
    </w:p>
    <w:p w14:paraId="7D4EE277" w14:textId="18DA539A" w:rsidR="00AE01BF"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zwagers/schoonzusters</w:t>
      </w:r>
    </w:p>
    <w:p w14:paraId="5652E1CB" w14:textId="0AC5FFBC" w:rsidR="00B4101E" w:rsidRPr="005D716D" w:rsidRDefault="00AE01BF" w:rsidP="00222681">
      <w:pPr>
        <w:spacing w:line="240" w:lineRule="exact"/>
        <w:ind w:left="1134" w:hanging="1134"/>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kleinkinderen:</w:t>
      </w:r>
      <w:r w:rsidRPr="005D716D">
        <w:rPr>
          <w:rFonts w:ascii="Arial" w:hAnsi="Arial" w:cs="Arial"/>
          <w:spacing w:val="-2"/>
          <w:sz w:val="18"/>
          <w:szCs w:val="18"/>
        </w:rPr>
        <w:tab/>
      </w:r>
      <w:r w:rsidRPr="005D716D">
        <w:rPr>
          <w:rFonts w:ascii="Arial" w:hAnsi="Arial" w:cs="Arial"/>
          <w:spacing w:val="-2"/>
          <w:sz w:val="18"/>
          <w:szCs w:val="18"/>
        </w:rPr>
        <w:tab/>
      </w:r>
      <w:r w:rsidRPr="005D716D">
        <w:rPr>
          <w:rFonts w:ascii="Arial" w:hAnsi="Arial" w:cs="Arial"/>
          <w:spacing w:val="-2"/>
          <w:sz w:val="18"/>
          <w:szCs w:val="18"/>
        </w:rPr>
        <w:tab/>
        <w:t>1 dag;</w:t>
      </w:r>
    </w:p>
    <w:p w14:paraId="621284D3" w14:textId="7DA94DA1" w:rsidR="0023336B" w:rsidRDefault="00AE01BF" w:rsidP="00222681">
      <w:pPr>
        <w:spacing w:line="240" w:lineRule="exact"/>
        <w:ind w:left="1134" w:hanging="425"/>
        <w:rPr>
          <w:rFonts w:ascii="Arial" w:hAnsi="Arial" w:cs="Arial"/>
          <w:sz w:val="18"/>
          <w:szCs w:val="18"/>
        </w:rPr>
      </w:pPr>
      <w:r w:rsidRPr="005D716D">
        <w:rPr>
          <w:rFonts w:ascii="Arial" w:hAnsi="Arial" w:cs="Arial"/>
          <w:spacing w:val="-2"/>
          <w:sz w:val="18"/>
          <w:szCs w:val="18"/>
        </w:rPr>
        <w:t>d.</w:t>
      </w:r>
      <w:r w:rsidRPr="005D716D">
        <w:rPr>
          <w:rFonts w:ascii="Arial" w:hAnsi="Arial" w:cs="Arial"/>
          <w:spacing w:val="-2"/>
          <w:sz w:val="18"/>
          <w:szCs w:val="18"/>
        </w:rPr>
        <w:tab/>
      </w:r>
      <w:r w:rsidR="0023336B">
        <w:rPr>
          <w:rFonts w:ascii="Arial" w:hAnsi="Arial" w:cs="Arial"/>
          <w:spacing w:val="-2"/>
          <w:sz w:val="18"/>
          <w:szCs w:val="18"/>
        </w:rPr>
        <w:t>b</w:t>
      </w:r>
      <w:r w:rsidR="00EA3225" w:rsidRPr="005D716D">
        <w:rPr>
          <w:rFonts w:ascii="Arial" w:hAnsi="Arial" w:cs="Arial"/>
          <w:spacing w:val="-2"/>
          <w:sz w:val="18"/>
          <w:szCs w:val="18"/>
        </w:rPr>
        <w:t xml:space="preserve">ij bevalling van de echtgenote </w:t>
      </w:r>
      <w:r w:rsidR="007A2E32" w:rsidRPr="005D716D">
        <w:rPr>
          <w:rFonts w:ascii="Arial" w:hAnsi="Arial" w:cs="Arial"/>
          <w:spacing w:val="-2"/>
          <w:sz w:val="18"/>
          <w:szCs w:val="18"/>
        </w:rPr>
        <w:tab/>
      </w:r>
      <w:r w:rsidR="007A2E32" w:rsidRPr="005D716D">
        <w:rPr>
          <w:rFonts w:ascii="Arial" w:hAnsi="Arial" w:cs="Arial"/>
          <w:spacing w:val="-2"/>
          <w:sz w:val="18"/>
          <w:szCs w:val="18"/>
        </w:rPr>
        <w:tab/>
      </w:r>
      <w:r w:rsidR="000E7CA9" w:rsidRPr="0074662A">
        <w:rPr>
          <w:rFonts w:ascii="Arial" w:hAnsi="Arial" w:cs="Arial"/>
          <w:sz w:val="18"/>
          <w:szCs w:val="18"/>
        </w:rPr>
        <w:t xml:space="preserve">5 dagen dan wel het naar rato van de </w:t>
      </w:r>
    </w:p>
    <w:p w14:paraId="67FADF8A" w14:textId="77777777" w:rsidR="00A01440" w:rsidRDefault="00222681" w:rsidP="00A01440">
      <w:pPr>
        <w:spacing w:line="240" w:lineRule="exact"/>
        <w:ind w:left="4253"/>
        <w:rPr>
          <w:rFonts w:ascii="Arial" w:hAnsi="Arial" w:cs="Arial"/>
          <w:sz w:val="18"/>
          <w:szCs w:val="18"/>
        </w:rPr>
      </w:pPr>
      <w:r>
        <w:rPr>
          <w:rFonts w:ascii="Arial" w:hAnsi="Arial" w:cs="Arial"/>
          <w:sz w:val="18"/>
          <w:szCs w:val="18"/>
        </w:rPr>
        <w:t xml:space="preserve"> </w:t>
      </w:r>
      <w:r w:rsidR="000E7CA9" w:rsidRPr="0074662A">
        <w:rPr>
          <w:rFonts w:ascii="Arial" w:hAnsi="Arial" w:cs="Arial"/>
          <w:sz w:val="18"/>
          <w:szCs w:val="18"/>
        </w:rPr>
        <w:t>overeengekomen arbeidsduur geldende</w:t>
      </w:r>
    </w:p>
    <w:p w14:paraId="0EF09062" w14:textId="77777777" w:rsidR="00A01440" w:rsidRDefault="00A01440" w:rsidP="00A01440">
      <w:pPr>
        <w:spacing w:line="240" w:lineRule="exact"/>
        <w:ind w:left="4253"/>
        <w:rPr>
          <w:rFonts w:ascii="Arial" w:hAnsi="Arial" w:cs="Arial"/>
          <w:sz w:val="18"/>
          <w:szCs w:val="18"/>
        </w:rPr>
      </w:pPr>
      <w:r>
        <w:rPr>
          <w:rFonts w:ascii="Arial" w:hAnsi="Arial" w:cs="Arial"/>
          <w:sz w:val="18"/>
          <w:szCs w:val="18"/>
        </w:rPr>
        <w:t xml:space="preserve"> p</w:t>
      </w:r>
      <w:r w:rsidR="000E7CA9" w:rsidRPr="0074662A">
        <w:rPr>
          <w:rFonts w:ascii="Arial" w:hAnsi="Arial" w:cs="Arial"/>
          <w:sz w:val="18"/>
          <w:szCs w:val="18"/>
        </w:rPr>
        <w:t>arttimepercentage van 5 dagen. Dit verlof</w:t>
      </w:r>
      <w:r>
        <w:rPr>
          <w:rFonts w:ascii="Arial" w:hAnsi="Arial" w:cs="Arial"/>
          <w:sz w:val="18"/>
          <w:szCs w:val="18"/>
        </w:rPr>
        <w:t xml:space="preserve"> </w:t>
      </w:r>
      <w:r w:rsidR="000E7CA9" w:rsidRPr="0074662A">
        <w:rPr>
          <w:rFonts w:ascii="Arial" w:hAnsi="Arial" w:cs="Arial"/>
          <w:sz w:val="18"/>
          <w:szCs w:val="18"/>
        </w:rPr>
        <w:t xml:space="preserve">dient – </w:t>
      </w:r>
      <w:r>
        <w:rPr>
          <w:rFonts w:ascii="Arial" w:hAnsi="Arial" w:cs="Arial"/>
          <w:sz w:val="18"/>
          <w:szCs w:val="18"/>
        </w:rPr>
        <w:t xml:space="preserve"> </w:t>
      </w:r>
    </w:p>
    <w:p w14:paraId="604C6ED3" w14:textId="77777777" w:rsidR="007E4AE9" w:rsidRDefault="00A01440" w:rsidP="00A01440">
      <w:pPr>
        <w:spacing w:line="240" w:lineRule="exact"/>
        <w:ind w:left="4253"/>
        <w:rPr>
          <w:rFonts w:ascii="Arial" w:hAnsi="Arial" w:cs="Arial"/>
          <w:sz w:val="18"/>
          <w:szCs w:val="18"/>
        </w:rPr>
      </w:pPr>
      <w:r>
        <w:rPr>
          <w:rFonts w:ascii="Arial" w:hAnsi="Arial" w:cs="Arial"/>
          <w:sz w:val="18"/>
          <w:szCs w:val="18"/>
        </w:rPr>
        <w:t xml:space="preserve"> </w:t>
      </w:r>
      <w:r w:rsidR="000E7CA9" w:rsidRPr="0074662A">
        <w:rPr>
          <w:rFonts w:ascii="Arial" w:hAnsi="Arial" w:cs="Arial"/>
          <w:sz w:val="18"/>
          <w:szCs w:val="18"/>
        </w:rPr>
        <w:t>aaneen</w:t>
      </w:r>
      <w:r w:rsidR="000E7CA9">
        <w:rPr>
          <w:rFonts w:ascii="Arial" w:hAnsi="Arial" w:cs="Arial"/>
          <w:sz w:val="18"/>
          <w:szCs w:val="18"/>
        </w:rPr>
        <w:t xml:space="preserve">gesloten </w:t>
      </w:r>
      <w:r w:rsidR="000E7CA9" w:rsidRPr="0074662A">
        <w:rPr>
          <w:rFonts w:ascii="Arial" w:hAnsi="Arial" w:cs="Arial"/>
          <w:sz w:val="18"/>
          <w:szCs w:val="18"/>
        </w:rPr>
        <w:t>dan wel gespreid – binnen 4 weken na</w:t>
      </w:r>
    </w:p>
    <w:p w14:paraId="5FF11D51" w14:textId="0F663D5A" w:rsidR="00547C35" w:rsidRDefault="000E7CA9" w:rsidP="00A01440">
      <w:pPr>
        <w:spacing w:line="240" w:lineRule="exact"/>
        <w:ind w:left="4253"/>
        <w:rPr>
          <w:rFonts w:ascii="Arial" w:hAnsi="Arial" w:cs="Arial"/>
          <w:sz w:val="18"/>
          <w:szCs w:val="18"/>
        </w:rPr>
      </w:pPr>
      <w:r w:rsidRPr="0074662A">
        <w:rPr>
          <w:rFonts w:ascii="Arial" w:hAnsi="Arial" w:cs="Arial"/>
          <w:sz w:val="18"/>
          <w:szCs w:val="18"/>
        </w:rPr>
        <w:t xml:space="preserve"> geboorte van het kind te worden opgenomen.</w:t>
      </w:r>
    </w:p>
    <w:p w14:paraId="407C15CC" w14:textId="0F6C440F" w:rsidR="00AE01BF" w:rsidRPr="005D716D" w:rsidRDefault="00B4101E" w:rsidP="007E4AE9">
      <w:pPr>
        <w:spacing w:line="240" w:lineRule="exact"/>
        <w:ind w:left="1134" w:hanging="414"/>
        <w:rPr>
          <w:rFonts w:ascii="Arial" w:hAnsi="Arial" w:cs="Arial"/>
          <w:spacing w:val="-2"/>
          <w:sz w:val="18"/>
          <w:szCs w:val="18"/>
        </w:rPr>
      </w:pPr>
      <w:r w:rsidRPr="005D716D">
        <w:rPr>
          <w:rFonts w:ascii="Arial" w:hAnsi="Arial" w:cs="Arial"/>
          <w:spacing w:val="-2"/>
          <w:sz w:val="18"/>
          <w:szCs w:val="18"/>
        </w:rPr>
        <w:t>e.</w:t>
      </w:r>
      <w:r w:rsidRPr="005D716D">
        <w:rPr>
          <w:rFonts w:ascii="Arial" w:hAnsi="Arial" w:cs="Arial"/>
          <w:spacing w:val="-2"/>
          <w:sz w:val="18"/>
          <w:szCs w:val="18"/>
        </w:rPr>
        <w:tab/>
        <w:t xml:space="preserve">bij </w:t>
      </w:r>
      <w:r w:rsidR="00AE01BF" w:rsidRPr="005D716D">
        <w:rPr>
          <w:rFonts w:ascii="Arial" w:hAnsi="Arial" w:cs="Arial"/>
          <w:spacing w:val="-2"/>
          <w:sz w:val="18"/>
          <w:szCs w:val="18"/>
        </w:rPr>
        <w:t>het overlijden van:</w:t>
      </w:r>
    </w:p>
    <w:p w14:paraId="735D05C1" w14:textId="380038E8" w:rsidR="00AE01BF" w:rsidRPr="005D716D" w:rsidRDefault="00AE01BF" w:rsidP="007E4AE9">
      <w:pPr>
        <w:spacing w:line="240" w:lineRule="exact"/>
        <w:ind w:left="1134" w:hanging="567"/>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r>
      <w:proofErr w:type="spellStart"/>
      <w:r w:rsidRPr="005D716D">
        <w:rPr>
          <w:rFonts w:ascii="Arial" w:hAnsi="Arial" w:cs="Arial"/>
          <w:spacing w:val="-2"/>
          <w:sz w:val="18"/>
          <w:szCs w:val="18"/>
        </w:rPr>
        <w:t>echtgeno</w:t>
      </w:r>
      <w:proofErr w:type="spellEnd"/>
      <w:r w:rsidRPr="005D716D">
        <w:rPr>
          <w:rFonts w:ascii="Arial" w:hAnsi="Arial" w:cs="Arial"/>
          <w:spacing w:val="-2"/>
          <w:sz w:val="18"/>
          <w:szCs w:val="18"/>
        </w:rPr>
        <w:t>(o)t(e)</w:t>
      </w:r>
    </w:p>
    <w:p w14:paraId="52B2A45D" w14:textId="7B93FAC3" w:rsidR="00AE01BF" w:rsidRPr="005D716D" w:rsidRDefault="00AE01BF" w:rsidP="007E4AE9">
      <w:pPr>
        <w:spacing w:line="240" w:lineRule="exact"/>
        <w:ind w:left="1134" w:hanging="567"/>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 xml:space="preserve">(inwonende) eigen kinderen of </w:t>
      </w:r>
    </w:p>
    <w:p w14:paraId="1CCD00A0" w14:textId="2709E432" w:rsidR="00AE01BF" w:rsidRDefault="00AE01BF" w:rsidP="007E4AE9">
      <w:pPr>
        <w:spacing w:line="240" w:lineRule="exact"/>
        <w:ind w:left="1134" w:hanging="567"/>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t>pleegkinderen:</w:t>
      </w:r>
      <w:r w:rsidRPr="005D716D">
        <w:rPr>
          <w:rFonts w:ascii="Arial" w:hAnsi="Arial" w:cs="Arial"/>
          <w:spacing w:val="-2"/>
          <w:sz w:val="18"/>
          <w:szCs w:val="18"/>
        </w:rPr>
        <w:tab/>
      </w:r>
      <w:r w:rsidR="006A0358">
        <w:rPr>
          <w:rFonts w:ascii="Arial" w:hAnsi="Arial" w:cs="Arial"/>
          <w:spacing w:val="-2"/>
          <w:sz w:val="18"/>
          <w:szCs w:val="18"/>
        </w:rPr>
        <w:tab/>
      </w:r>
      <w:r w:rsidR="006A0358">
        <w:rPr>
          <w:rFonts w:ascii="Arial" w:hAnsi="Arial" w:cs="Arial"/>
          <w:spacing w:val="-2"/>
          <w:sz w:val="18"/>
          <w:szCs w:val="18"/>
        </w:rPr>
        <w:tab/>
      </w:r>
      <w:r w:rsidRPr="005D716D">
        <w:rPr>
          <w:rFonts w:ascii="Arial" w:hAnsi="Arial" w:cs="Arial"/>
          <w:spacing w:val="-2"/>
          <w:sz w:val="18"/>
          <w:szCs w:val="18"/>
        </w:rPr>
        <w:t>de dag van over</w:t>
      </w:r>
      <w:r w:rsidRPr="005D716D">
        <w:rPr>
          <w:rFonts w:ascii="Arial" w:hAnsi="Arial" w:cs="Arial"/>
          <w:spacing w:val="-2"/>
          <w:sz w:val="18"/>
          <w:szCs w:val="18"/>
        </w:rPr>
        <w:softHyphen/>
        <w:t>lijden</w:t>
      </w:r>
      <w:r w:rsidR="006E5BEF">
        <w:rPr>
          <w:rFonts w:ascii="Arial" w:hAnsi="Arial" w:cs="Arial"/>
          <w:spacing w:val="-2"/>
          <w:sz w:val="18"/>
          <w:szCs w:val="18"/>
        </w:rPr>
        <w:t xml:space="preserve"> </w:t>
      </w:r>
      <w:r w:rsidRPr="005D716D">
        <w:rPr>
          <w:rFonts w:ascii="Arial" w:hAnsi="Arial" w:cs="Arial"/>
          <w:spacing w:val="-2"/>
          <w:sz w:val="18"/>
          <w:szCs w:val="18"/>
        </w:rPr>
        <w:t>tot en met de dag van uit</w:t>
      </w:r>
      <w:r w:rsidRPr="005D716D">
        <w:rPr>
          <w:rFonts w:ascii="Arial" w:hAnsi="Arial" w:cs="Arial"/>
          <w:spacing w:val="-2"/>
          <w:sz w:val="18"/>
          <w:szCs w:val="18"/>
        </w:rPr>
        <w:softHyphen/>
        <w:t>vaart,</w:t>
      </w:r>
    </w:p>
    <w:p w14:paraId="7F9DB670" w14:textId="6AEF1BAB" w:rsidR="00AE01BF" w:rsidRPr="005D716D" w:rsidRDefault="00AE01BF" w:rsidP="007E4AE9">
      <w:pPr>
        <w:spacing w:line="240" w:lineRule="exact"/>
        <w:ind w:left="1134" w:hanging="567"/>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r>
      <w:r w:rsidRPr="005D716D">
        <w:rPr>
          <w:rFonts w:ascii="Arial" w:hAnsi="Arial" w:cs="Arial"/>
          <w:spacing w:val="-2"/>
          <w:sz w:val="18"/>
          <w:szCs w:val="18"/>
        </w:rPr>
        <w:tab/>
      </w:r>
      <w:r w:rsidRPr="005D716D">
        <w:rPr>
          <w:rFonts w:ascii="Arial" w:hAnsi="Arial" w:cs="Arial"/>
          <w:spacing w:val="-2"/>
          <w:sz w:val="18"/>
          <w:szCs w:val="18"/>
        </w:rPr>
        <w:tab/>
      </w:r>
      <w:r w:rsidR="006A0358">
        <w:rPr>
          <w:rFonts w:ascii="Arial" w:hAnsi="Arial" w:cs="Arial"/>
          <w:spacing w:val="-2"/>
          <w:sz w:val="18"/>
          <w:szCs w:val="18"/>
        </w:rPr>
        <w:tab/>
      </w:r>
      <w:r w:rsidR="006A0358">
        <w:rPr>
          <w:rFonts w:ascii="Arial" w:hAnsi="Arial" w:cs="Arial"/>
          <w:spacing w:val="-2"/>
          <w:sz w:val="18"/>
          <w:szCs w:val="18"/>
        </w:rPr>
        <w:tab/>
      </w:r>
      <w:r w:rsidRPr="005D716D">
        <w:rPr>
          <w:rFonts w:ascii="Arial" w:hAnsi="Arial" w:cs="Arial"/>
          <w:spacing w:val="-2"/>
          <w:sz w:val="18"/>
          <w:szCs w:val="18"/>
        </w:rPr>
        <w:t>tot een maximum van 5 da</w:t>
      </w:r>
      <w:r w:rsidRPr="005D716D">
        <w:rPr>
          <w:rFonts w:ascii="Arial" w:hAnsi="Arial" w:cs="Arial"/>
          <w:spacing w:val="-2"/>
          <w:sz w:val="18"/>
          <w:szCs w:val="18"/>
        </w:rPr>
        <w:softHyphen/>
        <w:t>gen;</w:t>
      </w:r>
    </w:p>
    <w:p w14:paraId="606CEF5B" w14:textId="77777777" w:rsidR="00AE01BF" w:rsidRPr="005D716D" w:rsidRDefault="00AE01BF" w:rsidP="006E5BEF">
      <w:pPr>
        <w:spacing w:line="240" w:lineRule="exact"/>
        <w:ind w:left="1134" w:hanging="414"/>
        <w:rPr>
          <w:rFonts w:ascii="Arial" w:hAnsi="Arial" w:cs="Arial"/>
          <w:spacing w:val="-2"/>
          <w:sz w:val="18"/>
          <w:szCs w:val="18"/>
        </w:rPr>
      </w:pPr>
      <w:r w:rsidRPr="005D716D">
        <w:rPr>
          <w:rFonts w:ascii="Arial" w:hAnsi="Arial" w:cs="Arial"/>
          <w:spacing w:val="-2"/>
          <w:sz w:val="18"/>
          <w:szCs w:val="18"/>
        </w:rPr>
        <w:t>f.</w:t>
      </w:r>
      <w:r w:rsidRPr="005D716D">
        <w:rPr>
          <w:rFonts w:ascii="Arial" w:hAnsi="Arial" w:cs="Arial"/>
          <w:spacing w:val="-2"/>
          <w:sz w:val="18"/>
          <w:szCs w:val="18"/>
        </w:rPr>
        <w:tab/>
        <w:t>bij overlijden van:</w:t>
      </w:r>
    </w:p>
    <w:p w14:paraId="4E275BE3" w14:textId="66EB6B1A"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ouders/schoonouders</w:t>
      </w:r>
    </w:p>
    <w:p w14:paraId="56FCE789" w14:textId="624E1ACC"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 xml:space="preserve">niet (inwonende) eigen-, pleeg- </w:t>
      </w:r>
    </w:p>
    <w:p w14:paraId="3F4B44F7" w14:textId="6966E8E3"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t xml:space="preserve">of aangehuwde kinderen </w:t>
      </w:r>
    </w:p>
    <w:p w14:paraId="45A19B89" w14:textId="44EA9BB4"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broers/zusters</w:t>
      </w:r>
    </w:p>
    <w:p w14:paraId="63D8AE82" w14:textId="58371AF5"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zwagers/schoonzusters:</w:t>
      </w:r>
      <w:r w:rsidRPr="005D716D">
        <w:rPr>
          <w:rFonts w:ascii="Arial" w:hAnsi="Arial" w:cs="Arial"/>
          <w:spacing w:val="-2"/>
          <w:sz w:val="18"/>
          <w:szCs w:val="18"/>
        </w:rPr>
        <w:tab/>
      </w:r>
      <w:r w:rsidRPr="005D716D">
        <w:rPr>
          <w:rFonts w:ascii="Arial" w:hAnsi="Arial" w:cs="Arial"/>
          <w:spacing w:val="-2"/>
          <w:sz w:val="18"/>
          <w:szCs w:val="18"/>
        </w:rPr>
        <w:tab/>
        <w:t>1 dag;</w:t>
      </w:r>
    </w:p>
    <w:p w14:paraId="0AABA5F8" w14:textId="55120B62" w:rsidR="00AE01B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lastRenderedPageBreak/>
        <w:tab/>
      </w:r>
      <w:r w:rsidRPr="005D716D">
        <w:rPr>
          <w:rFonts w:ascii="Arial" w:hAnsi="Arial" w:cs="Arial"/>
          <w:spacing w:val="-2"/>
          <w:sz w:val="18"/>
          <w:szCs w:val="18"/>
        </w:rPr>
        <w:tab/>
        <w:t xml:space="preserve">alsmede bij de uitvaart van </w:t>
      </w:r>
    </w:p>
    <w:p w14:paraId="760ACE6B" w14:textId="304B9B66" w:rsidR="003307EF" w:rsidRPr="005D716D" w:rsidRDefault="00AE01BF" w:rsidP="00FA741A">
      <w:pPr>
        <w:spacing w:line="240" w:lineRule="exact"/>
        <w:ind w:left="1418" w:hanging="284"/>
        <w:rPr>
          <w:rFonts w:ascii="Arial" w:hAnsi="Arial" w:cs="Arial"/>
          <w:spacing w:val="-2"/>
          <w:sz w:val="18"/>
          <w:szCs w:val="18"/>
        </w:rPr>
      </w:pPr>
      <w:r w:rsidRPr="005D716D">
        <w:rPr>
          <w:rFonts w:ascii="Arial" w:hAnsi="Arial" w:cs="Arial"/>
          <w:spacing w:val="-2"/>
          <w:sz w:val="18"/>
          <w:szCs w:val="18"/>
        </w:rPr>
        <w:tab/>
      </w:r>
      <w:r w:rsidRPr="005D716D">
        <w:rPr>
          <w:rFonts w:ascii="Arial" w:hAnsi="Arial" w:cs="Arial"/>
          <w:spacing w:val="-2"/>
          <w:sz w:val="18"/>
          <w:szCs w:val="18"/>
        </w:rPr>
        <w:tab/>
        <w:t>een dezer personen:</w:t>
      </w:r>
      <w:r w:rsidRPr="005D716D">
        <w:rPr>
          <w:rFonts w:ascii="Arial" w:hAnsi="Arial" w:cs="Arial"/>
          <w:spacing w:val="-2"/>
          <w:sz w:val="18"/>
          <w:szCs w:val="18"/>
        </w:rPr>
        <w:tab/>
      </w:r>
      <w:r w:rsidRPr="005D716D">
        <w:rPr>
          <w:rFonts w:ascii="Arial" w:hAnsi="Arial" w:cs="Arial"/>
          <w:spacing w:val="-2"/>
          <w:sz w:val="18"/>
          <w:szCs w:val="18"/>
        </w:rPr>
        <w:tab/>
        <w:t>1</w:t>
      </w:r>
      <w:r w:rsidR="00370617" w:rsidRPr="005D716D">
        <w:rPr>
          <w:rFonts w:ascii="Arial" w:hAnsi="Arial" w:cs="Arial"/>
          <w:spacing w:val="-2"/>
          <w:sz w:val="18"/>
          <w:szCs w:val="18"/>
        </w:rPr>
        <w:t xml:space="preserve"> d</w:t>
      </w:r>
      <w:r w:rsidRPr="005D716D">
        <w:rPr>
          <w:rFonts w:ascii="Arial" w:hAnsi="Arial" w:cs="Arial"/>
          <w:spacing w:val="-2"/>
          <w:sz w:val="18"/>
          <w:szCs w:val="18"/>
        </w:rPr>
        <w:t>ag;</w:t>
      </w:r>
    </w:p>
    <w:p w14:paraId="45CB79E6" w14:textId="77777777" w:rsidR="00FA741A" w:rsidRDefault="00FA741A" w:rsidP="00FA741A">
      <w:pPr>
        <w:spacing w:line="240" w:lineRule="exact"/>
        <w:ind w:left="1134" w:hanging="414"/>
        <w:rPr>
          <w:rFonts w:ascii="Arial" w:hAnsi="Arial" w:cs="Arial"/>
          <w:spacing w:val="-2"/>
          <w:sz w:val="18"/>
          <w:szCs w:val="18"/>
        </w:rPr>
      </w:pPr>
    </w:p>
    <w:p w14:paraId="179DC8F9" w14:textId="05812094" w:rsidR="00AE01BF" w:rsidRPr="005D716D" w:rsidRDefault="00AE01BF" w:rsidP="00FA741A">
      <w:pPr>
        <w:spacing w:line="240" w:lineRule="exact"/>
        <w:ind w:left="1134" w:hanging="414"/>
        <w:rPr>
          <w:rFonts w:ascii="Arial" w:hAnsi="Arial" w:cs="Arial"/>
          <w:spacing w:val="-2"/>
          <w:sz w:val="18"/>
          <w:szCs w:val="18"/>
        </w:rPr>
      </w:pPr>
      <w:r w:rsidRPr="005D716D">
        <w:rPr>
          <w:rFonts w:ascii="Arial" w:hAnsi="Arial" w:cs="Arial"/>
          <w:spacing w:val="-2"/>
          <w:sz w:val="18"/>
          <w:szCs w:val="18"/>
        </w:rPr>
        <w:t>g.</w:t>
      </w:r>
      <w:r w:rsidRPr="005D716D">
        <w:rPr>
          <w:rFonts w:ascii="Arial" w:hAnsi="Arial" w:cs="Arial"/>
          <w:spacing w:val="-2"/>
          <w:sz w:val="18"/>
          <w:szCs w:val="18"/>
        </w:rPr>
        <w:tab/>
        <w:t>bij uitvaart van:</w:t>
      </w:r>
    </w:p>
    <w:p w14:paraId="1B33B3BA" w14:textId="18B434D3"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grootouders</w:t>
      </w:r>
    </w:p>
    <w:p w14:paraId="2982B40C" w14:textId="545B4710" w:rsidR="00B4101E"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kleinkinderen:</w:t>
      </w:r>
      <w:r w:rsidRPr="005D716D">
        <w:rPr>
          <w:rFonts w:ascii="Arial" w:hAnsi="Arial" w:cs="Arial"/>
          <w:spacing w:val="-2"/>
          <w:sz w:val="18"/>
          <w:szCs w:val="18"/>
        </w:rPr>
        <w:tab/>
      </w:r>
      <w:r w:rsidRPr="005D716D">
        <w:rPr>
          <w:rFonts w:ascii="Arial" w:hAnsi="Arial" w:cs="Arial"/>
          <w:spacing w:val="-2"/>
          <w:sz w:val="18"/>
          <w:szCs w:val="18"/>
        </w:rPr>
        <w:tab/>
      </w:r>
      <w:r w:rsidRPr="005D716D">
        <w:rPr>
          <w:rFonts w:ascii="Arial" w:hAnsi="Arial" w:cs="Arial"/>
          <w:spacing w:val="-2"/>
          <w:sz w:val="18"/>
          <w:szCs w:val="18"/>
        </w:rPr>
        <w:tab/>
        <w:t>1 dag;</w:t>
      </w:r>
    </w:p>
    <w:p w14:paraId="16420328" w14:textId="4CC2046F"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h.</w:t>
      </w:r>
      <w:r w:rsidRPr="005D716D">
        <w:rPr>
          <w:rFonts w:ascii="Arial" w:hAnsi="Arial" w:cs="Arial"/>
          <w:spacing w:val="-2"/>
          <w:sz w:val="18"/>
          <w:szCs w:val="18"/>
        </w:rPr>
        <w:tab/>
        <w:t>bij 25-, 40-</w:t>
      </w:r>
      <w:r w:rsidR="002433C3" w:rsidRPr="005D716D">
        <w:rPr>
          <w:rFonts w:ascii="Arial" w:hAnsi="Arial" w:cs="Arial"/>
          <w:spacing w:val="-2"/>
          <w:sz w:val="18"/>
          <w:szCs w:val="18"/>
        </w:rPr>
        <w:t xml:space="preserve">, </w:t>
      </w:r>
      <w:r w:rsidRPr="005D716D">
        <w:rPr>
          <w:rFonts w:ascii="Arial" w:hAnsi="Arial" w:cs="Arial"/>
          <w:spacing w:val="-2"/>
          <w:sz w:val="18"/>
          <w:szCs w:val="18"/>
        </w:rPr>
        <w:t>50</w:t>
      </w:r>
      <w:r w:rsidR="00FC7867">
        <w:rPr>
          <w:rFonts w:ascii="Arial" w:hAnsi="Arial" w:cs="Arial"/>
          <w:spacing w:val="-2"/>
          <w:sz w:val="18"/>
          <w:szCs w:val="18"/>
        </w:rPr>
        <w:t>-</w:t>
      </w:r>
      <w:r w:rsidRPr="005D716D">
        <w:rPr>
          <w:rFonts w:ascii="Arial" w:hAnsi="Arial" w:cs="Arial"/>
          <w:spacing w:val="-2"/>
          <w:sz w:val="18"/>
          <w:szCs w:val="18"/>
        </w:rPr>
        <w:t xml:space="preserve"> </w:t>
      </w:r>
      <w:r w:rsidR="002433C3" w:rsidRPr="005D716D">
        <w:rPr>
          <w:rFonts w:ascii="Arial" w:hAnsi="Arial" w:cs="Arial"/>
          <w:spacing w:val="-2"/>
          <w:sz w:val="18"/>
          <w:szCs w:val="18"/>
        </w:rPr>
        <w:t>en 60-jarig</w:t>
      </w:r>
    </w:p>
    <w:p w14:paraId="7D7FE45A" w14:textId="4A30E513"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huwelijksfeest van:</w:t>
      </w:r>
    </w:p>
    <w:p w14:paraId="2E685432" w14:textId="3731C805"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de werknemer</w:t>
      </w:r>
    </w:p>
    <w:p w14:paraId="7372D39C" w14:textId="438F857D"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ouders/schoonouders:</w:t>
      </w:r>
      <w:r w:rsidRPr="005D716D">
        <w:rPr>
          <w:rFonts w:ascii="Arial" w:hAnsi="Arial" w:cs="Arial"/>
          <w:spacing w:val="-2"/>
          <w:sz w:val="18"/>
          <w:szCs w:val="18"/>
        </w:rPr>
        <w:tab/>
      </w:r>
      <w:r w:rsidRPr="005D716D">
        <w:rPr>
          <w:rFonts w:ascii="Arial" w:hAnsi="Arial" w:cs="Arial"/>
          <w:spacing w:val="-2"/>
          <w:sz w:val="18"/>
          <w:szCs w:val="18"/>
        </w:rPr>
        <w:tab/>
        <w:t>1 dag;</w:t>
      </w:r>
    </w:p>
    <w:p w14:paraId="172CF286" w14:textId="77777777"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j.</w:t>
      </w:r>
      <w:r w:rsidRPr="005D716D">
        <w:rPr>
          <w:rFonts w:ascii="Arial" w:hAnsi="Arial" w:cs="Arial"/>
          <w:spacing w:val="-2"/>
          <w:sz w:val="18"/>
          <w:szCs w:val="18"/>
        </w:rPr>
        <w:tab/>
        <w:t>bij priesterwijding of grote professie van</w:t>
      </w:r>
    </w:p>
    <w:p w14:paraId="3260B30E" w14:textId="7400DE3B"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(inwonende) kinderen/pleegkinderen</w:t>
      </w:r>
    </w:p>
    <w:p w14:paraId="42C1F8A7" w14:textId="77777777" w:rsidR="00AE01BF" w:rsidRPr="005D716D" w:rsidRDefault="00AE01BF" w:rsidP="00FA741A">
      <w:pPr>
        <w:spacing w:line="240" w:lineRule="exact"/>
        <w:ind w:left="1134"/>
        <w:rPr>
          <w:rFonts w:ascii="Arial" w:hAnsi="Arial" w:cs="Arial"/>
          <w:spacing w:val="-2"/>
          <w:sz w:val="18"/>
          <w:szCs w:val="18"/>
        </w:rPr>
      </w:pPr>
      <w:r w:rsidRPr="005D716D">
        <w:rPr>
          <w:rFonts w:ascii="Arial" w:hAnsi="Arial" w:cs="Arial"/>
          <w:spacing w:val="-2"/>
          <w:sz w:val="18"/>
          <w:szCs w:val="18"/>
        </w:rPr>
        <w:t>-</w:t>
      </w:r>
      <w:r w:rsidRPr="005D716D">
        <w:rPr>
          <w:rFonts w:ascii="Arial" w:hAnsi="Arial" w:cs="Arial"/>
          <w:spacing w:val="-2"/>
          <w:sz w:val="18"/>
          <w:szCs w:val="18"/>
        </w:rPr>
        <w:tab/>
        <w:t>kleinkinderen</w:t>
      </w:r>
    </w:p>
    <w:p w14:paraId="266CECF8" w14:textId="605A64C2"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broers/zusters</w:t>
      </w:r>
    </w:p>
    <w:p w14:paraId="3BCBB8D1" w14:textId="06D852E7" w:rsidR="00AE01BF" w:rsidRPr="005D716D" w:rsidRDefault="00AE01BF" w:rsidP="00FA741A">
      <w:pPr>
        <w:spacing w:line="240" w:lineRule="exact"/>
        <w:ind w:left="1134" w:hanging="425"/>
        <w:rPr>
          <w:rFonts w:ascii="Arial" w:hAnsi="Arial" w:cs="Arial"/>
          <w:spacing w:val="-2"/>
          <w:sz w:val="18"/>
          <w:szCs w:val="18"/>
        </w:rPr>
      </w:pPr>
      <w:r w:rsidRPr="005D716D">
        <w:rPr>
          <w:rFonts w:ascii="Arial" w:hAnsi="Arial" w:cs="Arial"/>
          <w:spacing w:val="-2"/>
          <w:sz w:val="18"/>
          <w:szCs w:val="18"/>
        </w:rPr>
        <w:tab/>
        <w:t>-</w:t>
      </w:r>
      <w:r w:rsidRPr="005D716D">
        <w:rPr>
          <w:rFonts w:ascii="Arial" w:hAnsi="Arial" w:cs="Arial"/>
          <w:spacing w:val="-2"/>
          <w:sz w:val="18"/>
          <w:szCs w:val="18"/>
        </w:rPr>
        <w:tab/>
        <w:t>zwagers/schoonzusters:</w:t>
      </w:r>
      <w:r w:rsidRPr="005D716D">
        <w:rPr>
          <w:rFonts w:ascii="Arial" w:hAnsi="Arial" w:cs="Arial"/>
          <w:spacing w:val="-2"/>
          <w:sz w:val="18"/>
          <w:szCs w:val="18"/>
        </w:rPr>
        <w:tab/>
      </w:r>
      <w:r w:rsidRPr="005D716D">
        <w:rPr>
          <w:rFonts w:ascii="Arial" w:hAnsi="Arial" w:cs="Arial"/>
          <w:spacing w:val="-2"/>
          <w:sz w:val="18"/>
          <w:szCs w:val="18"/>
        </w:rPr>
        <w:tab/>
        <w:t>1 dag;</w:t>
      </w:r>
    </w:p>
    <w:p w14:paraId="117DF1C9" w14:textId="4A8EA2CF" w:rsidR="00AE01BF" w:rsidRPr="005D716D" w:rsidRDefault="00AE01BF" w:rsidP="00354312">
      <w:pPr>
        <w:spacing w:line="240" w:lineRule="exact"/>
        <w:ind w:left="1134" w:hanging="425"/>
        <w:rPr>
          <w:rFonts w:ascii="Arial" w:hAnsi="Arial" w:cs="Arial"/>
          <w:spacing w:val="-2"/>
          <w:sz w:val="18"/>
          <w:szCs w:val="18"/>
        </w:rPr>
      </w:pPr>
      <w:r w:rsidRPr="005D716D">
        <w:rPr>
          <w:rFonts w:ascii="Arial" w:hAnsi="Arial" w:cs="Arial"/>
          <w:spacing w:val="-2"/>
          <w:sz w:val="18"/>
          <w:szCs w:val="18"/>
        </w:rPr>
        <w:t>k.</w:t>
      </w:r>
      <w:r w:rsidR="00354312">
        <w:rPr>
          <w:rFonts w:ascii="Arial" w:hAnsi="Arial" w:cs="Arial"/>
          <w:spacing w:val="-2"/>
          <w:sz w:val="18"/>
          <w:szCs w:val="18"/>
        </w:rPr>
        <w:tab/>
      </w:r>
      <w:r w:rsidRPr="005D716D">
        <w:rPr>
          <w:rFonts w:ascii="Arial" w:hAnsi="Arial" w:cs="Arial"/>
          <w:spacing w:val="-2"/>
          <w:sz w:val="18"/>
          <w:szCs w:val="18"/>
        </w:rPr>
        <w:t xml:space="preserve">In de hierboven onder </w:t>
      </w:r>
      <w:r w:rsidRPr="005D716D">
        <w:rPr>
          <w:rFonts w:ascii="Arial" w:hAnsi="Arial" w:cs="Arial"/>
          <w:spacing w:val="-2"/>
          <w:sz w:val="18"/>
          <w:szCs w:val="18"/>
          <w:u w:val="single"/>
        </w:rPr>
        <w:t>a</w:t>
      </w:r>
      <w:r w:rsidRPr="005D716D">
        <w:rPr>
          <w:rFonts w:ascii="Arial" w:hAnsi="Arial" w:cs="Arial"/>
          <w:spacing w:val="-2"/>
          <w:sz w:val="18"/>
          <w:szCs w:val="18"/>
        </w:rPr>
        <w:t xml:space="preserve"> t/m </w:t>
      </w:r>
      <w:r w:rsidRPr="005D716D">
        <w:rPr>
          <w:rFonts w:ascii="Arial" w:hAnsi="Arial" w:cs="Arial"/>
          <w:spacing w:val="-2"/>
          <w:sz w:val="18"/>
          <w:szCs w:val="18"/>
          <w:u w:val="single"/>
        </w:rPr>
        <w:t>j</w:t>
      </w:r>
      <w:r w:rsidRPr="005D716D">
        <w:rPr>
          <w:rFonts w:ascii="Arial" w:hAnsi="Arial" w:cs="Arial"/>
          <w:spacing w:val="-2"/>
          <w:sz w:val="18"/>
          <w:szCs w:val="18"/>
        </w:rPr>
        <w:t xml:space="preserve"> genoemde bepalingen worden werknemers die samenwo</w:t>
      </w:r>
      <w:r w:rsidRPr="005D716D">
        <w:rPr>
          <w:rFonts w:ascii="Arial" w:hAnsi="Arial" w:cs="Arial"/>
          <w:spacing w:val="-2"/>
          <w:sz w:val="18"/>
          <w:szCs w:val="18"/>
        </w:rPr>
        <w:softHyphen/>
        <w:t>nen, een samenlevingscontract hebben gesloten en dat kenbaar hebben gemaakt aan werk</w:t>
      </w:r>
      <w:r w:rsidRPr="005D716D">
        <w:rPr>
          <w:rFonts w:ascii="Arial" w:hAnsi="Arial" w:cs="Arial"/>
          <w:spacing w:val="-2"/>
          <w:sz w:val="18"/>
          <w:szCs w:val="18"/>
        </w:rPr>
        <w:softHyphen/>
        <w:t>ge</w:t>
      </w:r>
      <w:r w:rsidRPr="005D716D">
        <w:rPr>
          <w:rFonts w:ascii="Arial" w:hAnsi="Arial" w:cs="Arial"/>
          <w:spacing w:val="-2"/>
          <w:sz w:val="18"/>
          <w:szCs w:val="18"/>
        </w:rPr>
        <w:softHyphen/>
        <w:t>ver, als gehuwd beschouwd.</w:t>
      </w:r>
    </w:p>
    <w:p w14:paraId="27B166EA" w14:textId="2D500690" w:rsidR="00AE01BF" w:rsidRPr="005D716D" w:rsidRDefault="00AE01BF" w:rsidP="00354312">
      <w:pPr>
        <w:spacing w:line="240" w:lineRule="exact"/>
        <w:ind w:left="1134" w:hanging="425"/>
        <w:rPr>
          <w:rFonts w:ascii="Arial" w:hAnsi="Arial" w:cs="Arial"/>
          <w:spacing w:val="-2"/>
          <w:sz w:val="18"/>
          <w:szCs w:val="18"/>
        </w:rPr>
      </w:pPr>
      <w:r w:rsidRPr="005D716D">
        <w:rPr>
          <w:rFonts w:ascii="Arial" w:hAnsi="Arial" w:cs="Arial"/>
          <w:spacing w:val="-2"/>
          <w:sz w:val="18"/>
          <w:szCs w:val="18"/>
        </w:rPr>
        <w:t>l.</w:t>
      </w:r>
      <w:r w:rsidRPr="005D716D">
        <w:rPr>
          <w:rFonts w:ascii="Arial" w:hAnsi="Arial" w:cs="Arial"/>
          <w:spacing w:val="-2"/>
          <w:sz w:val="18"/>
          <w:szCs w:val="18"/>
        </w:rPr>
        <w:tab/>
        <w:t>bij het nakomen van buiten de schuld van het personeelslid door de wet of overheid opgelegde verplichtingen, welke de werknemer persoon</w:t>
      </w:r>
      <w:r w:rsidRPr="005D716D">
        <w:rPr>
          <w:rFonts w:ascii="Arial" w:hAnsi="Arial" w:cs="Arial"/>
          <w:spacing w:val="-2"/>
          <w:sz w:val="18"/>
          <w:szCs w:val="18"/>
        </w:rPr>
        <w:softHyphen/>
        <w:t>lijk moet vervullen:</w:t>
      </w:r>
    </w:p>
    <w:p w14:paraId="5BC5F001" w14:textId="77777777" w:rsidR="00AE01BF" w:rsidRPr="005D716D" w:rsidRDefault="00AE01BF" w:rsidP="00FA741A">
      <w:pPr>
        <w:spacing w:line="240" w:lineRule="exact"/>
        <w:ind w:left="1134"/>
        <w:rPr>
          <w:rFonts w:ascii="Arial" w:hAnsi="Arial" w:cs="Arial"/>
          <w:spacing w:val="-2"/>
          <w:sz w:val="18"/>
          <w:szCs w:val="18"/>
        </w:rPr>
      </w:pPr>
      <w:r w:rsidRPr="005D716D">
        <w:rPr>
          <w:rFonts w:ascii="Arial" w:hAnsi="Arial" w:cs="Arial"/>
          <w:spacing w:val="-2"/>
          <w:sz w:val="18"/>
          <w:szCs w:val="18"/>
        </w:rPr>
        <w:t>de daarvoor benodigde uren tot een maximum van 1 dag; een en ander voor zover de vervulling niet mogelijk is buiten de voor de betrokkene geldende arbeidstijd en generlei vergoe</w:t>
      </w:r>
      <w:r w:rsidRPr="005D716D">
        <w:rPr>
          <w:rFonts w:ascii="Arial" w:hAnsi="Arial" w:cs="Arial"/>
          <w:spacing w:val="-2"/>
          <w:sz w:val="18"/>
          <w:szCs w:val="18"/>
        </w:rPr>
        <w:softHyphen/>
        <w:t>ding uit andere hoofde hiervoor wordt ontvangen;</w:t>
      </w:r>
    </w:p>
    <w:p w14:paraId="53953DC3" w14:textId="77777777" w:rsidR="00AE01BF" w:rsidRPr="005D716D" w:rsidRDefault="00AE01BF" w:rsidP="00354312">
      <w:pPr>
        <w:spacing w:line="240" w:lineRule="exact"/>
        <w:ind w:left="1134" w:hanging="425"/>
        <w:rPr>
          <w:rFonts w:ascii="Arial" w:hAnsi="Arial" w:cs="Arial"/>
          <w:spacing w:val="-2"/>
          <w:sz w:val="18"/>
          <w:szCs w:val="18"/>
        </w:rPr>
      </w:pPr>
      <w:r w:rsidRPr="005D716D">
        <w:rPr>
          <w:rFonts w:ascii="Arial" w:hAnsi="Arial" w:cs="Arial"/>
          <w:spacing w:val="-2"/>
          <w:sz w:val="18"/>
          <w:szCs w:val="18"/>
        </w:rPr>
        <w:t>m</w:t>
      </w:r>
      <w:r w:rsidRPr="005D716D">
        <w:rPr>
          <w:rFonts w:ascii="Arial" w:hAnsi="Arial" w:cs="Arial"/>
          <w:b/>
          <w:spacing w:val="-2"/>
          <w:sz w:val="18"/>
          <w:szCs w:val="18"/>
        </w:rPr>
        <w:t>.</w:t>
      </w:r>
      <w:r w:rsidRPr="005D716D">
        <w:rPr>
          <w:rFonts w:ascii="Arial" w:hAnsi="Arial" w:cs="Arial"/>
          <w:spacing w:val="-2"/>
          <w:sz w:val="18"/>
          <w:szCs w:val="18"/>
        </w:rPr>
        <w:tab/>
        <w:t>voor noodzakelijke medische verzorging, voor zover deze niet buiten de arbeidstijd kan plaats</w:t>
      </w:r>
      <w:r w:rsidRPr="005D716D">
        <w:rPr>
          <w:rFonts w:ascii="Arial" w:hAnsi="Arial" w:cs="Arial"/>
          <w:spacing w:val="-2"/>
          <w:sz w:val="18"/>
          <w:szCs w:val="18"/>
        </w:rPr>
        <w:softHyphen/>
        <w:t>vinden: 2 uur.</w:t>
      </w:r>
    </w:p>
    <w:p w14:paraId="1F6F5528" w14:textId="77777777" w:rsidR="00AE01BF" w:rsidRPr="005D716D" w:rsidRDefault="00AE01BF" w:rsidP="00FA741A">
      <w:pPr>
        <w:spacing w:line="240" w:lineRule="exact"/>
        <w:ind w:left="1134"/>
        <w:rPr>
          <w:rFonts w:ascii="Arial" w:hAnsi="Arial" w:cs="Arial"/>
          <w:spacing w:val="-2"/>
          <w:sz w:val="18"/>
          <w:szCs w:val="18"/>
        </w:rPr>
      </w:pPr>
      <w:r w:rsidRPr="005D716D">
        <w:rPr>
          <w:rFonts w:ascii="Arial" w:hAnsi="Arial" w:cs="Arial"/>
          <w:spacing w:val="-2"/>
          <w:sz w:val="18"/>
          <w:szCs w:val="18"/>
        </w:rPr>
        <w:t>Bij gebleken misbruik vindt geen uitkering plaa</w:t>
      </w:r>
      <w:r w:rsidRPr="005D716D">
        <w:rPr>
          <w:rFonts w:ascii="Arial" w:hAnsi="Arial" w:cs="Arial"/>
          <w:spacing w:val="-2"/>
          <w:sz w:val="18"/>
          <w:szCs w:val="18"/>
        </w:rPr>
        <w:softHyphen/>
        <w:t>ts. In bijzonde</w:t>
      </w:r>
      <w:r w:rsidRPr="005D716D">
        <w:rPr>
          <w:rFonts w:ascii="Arial" w:hAnsi="Arial" w:cs="Arial"/>
          <w:spacing w:val="-2"/>
          <w:sz w:val="18"/>
          <w:szCs w:val="18"/>
        </w:rPr>
        <w:softHyphen/>
        <w:t>re gevallen kan in gunstige zin van deze regeling worden afgewe</w:t>
      </w:r>
      <w:r w:rsidRPr="005D716D">
        <w:rPr>
          <w:rFonts w:ascii="Arial" w:hAnsi="Arial" w:cs="Arial"/>
          <w:spacing w:val="-2"/>
          <w:sz w:val="18"/>
          <w:szCs w:val="18"/>
        </w:rPr>
        <w:softHyphen/>
        <w:t>ken;</w:t>
      </w:r>
    </w:p>
    <w:p w14:paraId="790A117E" w14:textId="006F88A0" w:rsidR="007F3AFB" w:rsidRDefault="00DC4219" w:rsidP="00F877A0">
      <w:pPr>
        <w:spacing w:line="240" w:lineRule="exact"/>
        <w:ind w:left="1134" w:hanging="425"/>
        <w:rPr>
          <w:rFonts w:ascii="Arial" w:hAnsi="Arial" w:cs="Arial"/>
          <w:spacing w:val="-2"/>
          <w:sz w:val="18"/>
          <w:szCs w:val="18"/>
        </w:rPr>
      </w:pPr>
      <w:r>
        <w:rPr>
          <w:rFonts w:ascii="Arial" w:hAnsi="Arial" w:cs="Arial"/>
          <w:spacing w:val="-2"/>
          <w:sz w:val="18"/>
          <w:szCs w:val="18"/>
        </w:rPr>
        <w:t>n.</w:t>
      </w:r>
      <w:r w:rsidR="00F877A0">
        <w:rPr>
          <w:rFonts w:ascii="Arial" w:hAnsi="Arial" w:cs="Arial"/>
          <w:spacing w:val="-2"/>
          <w:sz w:val="18"/>
          <w:szCs w:val="18"/>
        </w:rPr>
        <w:tab/>
      </w:r>
      <w:r w:rsidR="00FA741A">
        <w:rPr>
          <w:rFonts w:ascii="Arial" w:hAnsi="Arial" w:cs="Arial"/>
          <w:spacing w:val="-2"/>
          <w:sz w:val="18"/>
          <w:szCs w:val="18"/>
        </w:rPr>
        <w:t>-</w:t>
      </w:r>
      <w:r w:rsidR="00FA741A">
        <w:rPr>
          <w:rFonts w:ascii="Arial" w:hAnsi="Arial" w:cs="Arial"/>
          <w:spacing w:val="-2"/>
          <w:sz w:val="18"/>
          <w:szCs w:val="18"/>
        </w:rPr>
        <w:tab/>
      </w:r>
      <w:r w:rsidR="00AE01BF" w:rsidRPr="005D716D">
        <w:rPr>
          <w:rFonts w:ascii="Arial" w:hAnsi="Arial" w:cs="Arial"/>
          <w:spacing w:val="-2"/>
          <w:sz w:val="18"/>
          <w:szCs w:val="18"/>
        </w:rPr>
        <w:t>indien een werknemer als officieel afgevaar</w:t>
      </w:r>
      <w:r w:rsidR="00AE01BF" w:rsidRPr="005D716D">
        <w:rPr>
          <w:rFonts w:ascii="Arial" w:hAnsi="Arial" w:cs="Arial"/>
          <w:spacing w:val="-2"/>
          <w:sz w:val="18"/>
          <w:szCs w:val="18"/>
        </w:rPr>
        <w:softHyphen/>
        <w:t>digde voor een statutaire landelijke vergadering van</w:t>
      </w:r>
    </w:p>
    <w:p w14:paraId="0D22A7EA" w14:textId="124DF581" w:rsidR="00AE01BF" w:rsidRPr="005D716D" w:rsidRDefault="00AE01BF" w:rsidP="007F3AFB">
      <w:pPr>
        <w:spacing w:line="240" w:lineRule="exact"/>
        <w:ind w:left="1440"/>
        <w:rPr>
          <w:rFonts w:ascii="Arial" w:hAnsi="Arial" w:cs="Arial"/>
          <w:spacing w:val="-2"/>
          <w:sz w:val="18"/>
          <w:szCs w:val="18"/>
        </w:rPr>
      </w:pPr>
      <w:r w:rsidRPr="005D716D">
        <w:rPr>
          <w:rFonts w:ascii="Arial" w:hAnsi="Arial" w:cs="Arial"/>
          <w:spacing w:val="-2"/>
          <w:sz w:val="18"/>
          <w:szCs w:val="18"/>
        </w:rPr>
        <w:t>één der vakverenigingen is aangewezen, zal de werkgever hem op verzoek van het hoofdbe</w:t>
      </w:r>
      <w:r w:rsidRPr="005D716D">
        <w:rPr>
          <w:rFonts w:ascii="Arial" w:hAnsi="Arial" w:cs="Arial"/>
          <w:spacing w:val="-2"/>
          <w:sz w:val="18"/>
          <w:szCs w:val="18"/>
        </w:rPr>
        <w:softHyphen/>
        <w:t>stuur van deze vakver</w:t>
      </w:r>
      <w:r w:rsidRPr="005D716D">
        <w:rPr>
          <w:rFonts w:ascii="Arial" w:hAnsi="Arial" w:cs="Arial"/>
          <w:spacing w:val="-2"/>
          <w:sz w:val="18"/>
          <w:szCs w:val="18"/>
        </w:rPr>
        <w:softHyphen/>
        <w:t>eniging verzuim met behoud van inkomen toekennen, indien en voor zover de bedrijfsomstandigheden de afwezigheid naar het oordeel van de werk</w:t>
      </w:r>
      <w:r w:rsidRPr="005D716D">
        <w:rPr>
          <w:rFonts w:ascii="Arial" w:hAnsi="Arial" w:cs="Arial"/>
          <w:spacing w:val="-2"/>
          <w:sz w:val="18"/>
          <w:szCs w:val="18"/>
        </w:rPr>
        <w:softHyphen/>
        <w:t>gever toelaten. Als regel zal dit verzuim 3 dagen per jaar niet</w:t>
      </w:r>
      <w:r w:rsidR="00370617" w:rsidRPr="005D716D">
        <w:rPr>
          <w:rFonts w:ascii="Arial" w:hAnsi="Arial" w:cs="Arial"/>
          <w:spacing w:val="-2"/>
          <w:sz w:val="18"/>
          <w:szCs w:val="18"/>
        </w:rPr>
        <w:t xml:space="preserve"> </w:t>
      </w:r>
      <w:r w:rsidRPr="005D716D">
        <w:rPr>
          <w:rFonts w:ascii="Arial" w:hAnsi="Arial" w:cs="Arial"/>
          <w:spacing w:val="-2"/>
          <w:sz w:val="18"/>
          <w:szCs w:val="18"/>
        </w:rPr>
        <w:t>over</w:t>
      </w:r>
      <w:r w:rsidRPr="005D716D">
        <w:rPr>
          <w:rFonts w:ascii="Arial" w:hAnsi="Arial" w:cs="Arial"/>
          <w:spacing w:val="-2"/>
          <w:sz w:val="18"/>
          <w:szCs w:val="18"/>
        </w:rPr>
        <w:softHyphen/>
        <w:t>schrijden;</w:t>
      </w:r>
    </w:p>
    <w:p w14:paraId="05908152" w14:textId="75572AF1" w:rsidR="00AE01BF" w:rsidRPr="005D716D" w:rsidRDefault="00AE01BF" w:rsidP="007F3AFB">
      <w:pPr>
        <w:spacing w:line="240" w:lineRule="exact"/>
        <w:ind w:left="1440" w:hanging="589"/>
        <w:rPr>
          <w:rFonts w:ascii="Arial" w:hAnsi="Arial" w:cs="Arial"/>
          <w:spacing w:val="-2"/>
          <w:sz w:val="18"/>
          <w:szCs w:val="18"/>
        </w:rPr>
      </w:pPr>
      <w:r w:rsidRPr="005D716D">
        <w:rPr>
          <w:rFonts w:ascii="Arial" w:hAnsi="Arial" w:cs="Arial"/>
          <w:spacing w:val="-2"/>
          <w:sz w:val="18"/>
          <w:szCs w:val="18"/>
        </w:rPr>
        <w:t xml:space="preserve">     -</w:t>
      </w:r>
      <w:r w:rsidRPr="005D716D">
        <w:rPr>
          <w:rFonts w:ascii="Arial" w:hAnsi="Arial" w:cs="Arial"/>
          <w:spacing w:val="-2"/>
          <w:sz w:val="18"/>
          <w:szCs w:val="18"/>
        </w:rPr>
        <w:tab/>
        <w:t>indien een werknemer voor het bijwonen van een door één der vakver</w:t>
      </w:r>
      <w:r w:rsidRPr="005D716D">
        <w:rPr>
          <w:rFonts w:ascii="Arial" w:hAnsi="Arial" w:cs="Arial"/>
          <w:spacing w:val="-2"/>
          <w:sz w:val="18"/>
          <w:szCs w:val="18"/>
        </w:rPr>
        <w:softHyphen/>
        <w:t>eni</w:t>
      </w:r>
      <w:r w:rsidRPr="005D716D">
        <w:rPr>
          <w:rFonts w:ascii="Arial" w:hAnsi="Arial" w:cs="Arial"/>
          <w:spacing w:val="-2"/>
          <w:sz w:val="18"/>
          <w:szCs w:val="18"/>
        </w:rPr>
        <w:softHyphen/>
        <w:t>gingen georganiseerde vormings- of scholings</w:t>
      </w:r>
      <w:r w:rsidRPr="005D716D">
        <w:rPr>
          <w:rFonts w:ascii="Arial" w:hAnsi="Arial" w:cs="Arial"/>
          <w:spacing w:val="-2"/>
          <w:sz w:val="18"/>
          <w:szCs w:val="18"/>
        </w:rPr>
        <w:softHyphen/>
        <w:t>bij</w:t>
      </w:r>
      <w:r w:rsidRPr="005D716D">
        <w:rPr>
          <w:rFonts w:ascii="Arial" w:hAnsi="Arial" w:cs="Arial"/>
          <w:spacing w:val="-2"/>
          <w:sz w:val="18"/>
          <w:szCs w:val="18"/>
        </w:rPr>
        <w:softHyphen/>
        <w:t>eenkomst wenst te verzuimen, zal de werkgever, indien de bedrijfsomstandighe</w:t>
      </w:r>
      <w:r w:rsidRPr="005D716D">
        <w:rPr>
          <w:rFonts w:ascii="Arial" w:hAnsi="Arial" w:cs="Arial"/>
          <w:spacing w:val="-2"/>
          <w:sz w:val="18"/>
          <w:szCs w:val="18"/>
        </w:rPr>
        <w:softHyphen/>
        <w:t>den dat verzuim naar zijn oordeel toela</w:t>
      </w:r>
      <w:r w:rsidRPr="005D716D">
        <w:rPr>
          <w:rFonts w:ascii="Arial" w:hAnsi="Arial" w:cs="Arial"/>
          <w:spacing w:val="-2"/>
          <w:sz w:val="18"/>
          <w:szCs w:val="18"/>
        </w:rPr>
        <w:softHyphen/>
        <w:t>ten, op een daartoe strekkend verzoek van het hoofdbe</w:t>
      </w:r>
      <w:r w:rsidRPr="005D716D">
        <w:rPr>
          <w:rFonts w:ascii="Arial" w:hAnsi="Arial" w:cs="Arial"/>
          <w:spacing w:val="-2"/>
          <w:sz w:val="18"/>
          <w:szCs w:val="18"/>
        </w:rPr>
        <w:softHyphen/>
        <w:t>stuur van die vakvereniging overwegen en ter zake met de vakver</w:t>
      </w:r>
      <w:r w:rsidRPr="005D716D">
        <w:rPr>
          <w:rFonts w:ascii="Arial" w:hAnsi="Arial" w:cs="Arial"/>
          <w:spacing w:val="-2"/>
          <w:sz w:val="18"/>
          <w:szCs w:val="18"/>
        </w:rPr>
        <w:softHyphen/>
        <w:t>eniging overleggen of en in hoeverre verzuim kan worden toege</w:t>
      </w:r>
      <w:r w:rsidRPr="005D716D">
        <w:rPr>
          <w:rFonts w:ascii="Arial" w:hAnsi="Arial" w:cs="Arial"/>
          <w:spacing w:val="-2"/>
          <w:sz w:val="18"/>
          <w:szCs w:val="18"/>
        </w:rPr>
        <w:softHyphen/>
        <w:t>kend. Indien verzuim wordt toegekend, zal het inkomen over de toege</w:t>
      </w:r>
      <w:r w:rsidRPr="005D716D">
        <w:rPr>
          <w:rFonts w:ascii="Arial" w:hAnsi="Arial" w:cs="Arial"/>
          <w:spacing w:val="-2"/>
          <w:sz w:val="18"/>
          <w:szCs w:val="18"/>
        </w:rPr>
        <w:softHyphen/>
        <w:t>kende dagen worden doorbetaald.</w:t>
      </w:r>
    </w:p>
    <w:p w14:paraId="13BDDAF1" w14:textId="77777777" w:rsidR="00AE01BF" w:rsidRPr="005D716D" w:rsidRDefault="00AE01BF" w:rsidP="005D716D">
      <w:pPr>
        <w:spacing w:line="240" w:lineRule="exact"/>
        <w:ind w:left="1440"/>
        <w:rPr>
          <w:rFonts w:ascii="Arial" w:hAnsi="Arial" w:cs="Arial"/>
          <w:spacing w:val="-2"/>
          <w:sz w:val="18"/>
          <w:szCs w:val="18"/>
        </w:rPr>
      </w:pPr>
      <w:r w:rsidRPr="005D716D">
        <w:rPr>
          <w:rFonts w:ascii="Arial" w:hAnsi="Arial" w:cs="Arial"/>
          <w:spacing w:val="-2"/>
          <w:sz w:val="18"/>
          <w:szCs w:val="18"/>
        </w:rPr>
        <w:t xml:space="preserve">Op vormings- en scholingsbijeenkomsten, welke dienen ter opleiding van </w:t>
      </w:r>
      <w:proofErr w:type="spellStart"/>
      <w:r w:rsidRPr="005D716D">
        <w:rPr>
          <w:rFonts w:ascii="Arial" w:hAnsi="Arial" w:cs="Arial"/>
          <w:spacing w:val="-2"/>
          <w:sz w:val="18"/>
          <w:szCs w:val="18"/>
        </w:rPr>
        <w:t>vakverenigingfunctionarissen</w:t>
      </w:r>
      <w:proofErr w:type="spellEnd"/>
      <w:r w:rsidRPr="005D716D">
        <w:rPr>
          <w:rFonts w:ascii="Arial" w:hAnsi="Arial" w:cs="Arial"/>
          <w:spacing w:val="-2"/>
          <w:sz w:val="18"/>
          <w:szCs w:val="18"/>
        </w:rPr>
        <w:t>, is het hier bepaal</w:t>
      </w:r>
      <w:r w:rsidRPr="005D716D">
        <w:rPr>
          <w:rFonts w:ascii="Arial" w:hAnsi="Arial" w:cs="Arial"/>
          <w:spacing w:val="-2"/>
          <w:sz w:val="18"/>
          <w:szCs w:val="18"/>
        </w:rPr>
        <w:softHyphen/>
        <w:t>de niet van toepas</w:t>
      </w:r>
      <w:r w:rsidRPr="005D716D">
        <w:rPr>
          <w:rFonts w:ascii="Arial" w:hAnsi="Arial" w:cs="Arial"/>
          <w:spacing w:val="-2"/>
          <w:sz w:val="18"/>
          <w:szCs w:val="18"/>
        </w:rPr>
        <w:softHyphen/>
        <w:t>sing;</w:t>
      </w:r>
    </w:p>
    <w:p w14:paraId="71BE8DF2" w14:textId="77777777" w:rsidR="00EC4CA7" w:rsidRPr="005D716D" w:rsidRDefault="00EC4CA7" w:rsidP="005D716D">
      <w:pPr>
        <w:spacing w:line="240" w:lineRule="exact"/>
        <w:rPr>
          <w:rFonts w:ascii="Arial" w:hAnsi="Arial" w:cs="Arial"/>
          <w:spacing w:val="-2"/>
          <w:sz w:val="18"/>
          <w:szCs w:val="18"/>
        </w:rPr>
      </w:pPr>
    </w:p>
    <w:p w14:paraId="0D3ED949" w14:textId="3DF0A45A"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 xml:space="preserve">Het bepaalde in artikel </w:t>
      </w:r>
      <w:r w:rsidR="00D07C9E">
        <w:rPr>
          <w:rFonts w:ascii="Arial" w:hAnsi="Arial" w:cs="Arial"/>
          <w:spacing w:val="-2"/>
          <w:sz w:val="18"/>
          <w:szCs w:val="18"/>
        </w:rPr>
        <w:t>7:</w:t>
      </w:r>
      <w:r w:rsidRPr="005D716D">
        <w:rPr>
          <w:rFonts w:ascii="Arial" w:hAnsi="Arial" w:cs="Arial"/>
          <w:spacing w:val="-2"/>
          <w:sz w:val="18"/>
          <w:szCs w:val="18"/>
        </w:rPr>
        <w:t>628 van het Burgerlijk Wetboek met betrek</w:t>
      </w:r>
      <w:r w:rsidRPr="005D716D">
        <w:rPr>
          <w:rFonts w:ascii="Arial" w:hAnsi="Arial" w:cs="Arial"/>
          <w:spacing w:val="-2"/>
          <w:sz w:val="18"/>
          <w:szCs w:val="18"/>
        </w:rPr>
        <w:softHyphen/>
        <w:t>king tot de doorbetaling van inko</w:t>
      </w:r>
      <w:r w:rsidRPr="005D716D">
        <w:rPr>
          <w:rFonts w:ascii="Arial" w:hAnsi="Arial" w:cs="Arial"/>
          <w:spacing w:val="-2"/>
          <w:sz w:val="18"/>
          <w:szCs w:val="18"/>
        </w:rPr>
        <w:softHyphen/>
        <w:t>men is in de daar</w:t>
      </w:r>
      <w:r w:rsidR="003241DA" w:rsidRPr="005D716D">
        <w:rPr>
          <w:rFonts w:ascii="Arial" w:hAnsi="Arial" w:cs="Arial"/>
          <w:spacing w:val="-2"/>
          <w:sz w:val="18"/>
          <w:szCs w:val="18"/>
        </w:rPr>
        <w:t xml:space="preserve"> </w:t>
      </w:r>
      <w:r w:rsidRPr="005D716D">
        <w:rPr>
          <w:rFonts w:ascii="Arial" w:hAnsi="Arial" w:cs="Arial"/>
          <w:spacing w:val="-2"/>
          <w:sz w:val="18"/>
          <w:szCs w:val="18"/>
        </w:rPr>
        <w:t>be</w:t>
      </w:r>
      <w:r w:rsidRPr="005D716D">
        <w:rPr>
          <w:rFonts w:ascii="Arial" w:hAnsi="Arial" w:cs="Arial"/>
          <w:spacing w:val="-2"/>
          <w:sz w:val="18"/>
          <w:szCs w:val="18"/>
        </w:rPr>
        <w:softHyphen/>
        <w:t>doelde gevallen van kracht in zoverre, dat de werkgever niet gehouden is inkomen door te betalen in de navolgende gevallen:</w:t>
      </w:r>
    </w:p>
    <w:p w14:paraId="3F2270E7" w14:textId="3183CCD8" w:rsidR="00AE01BF" w:rsidRPr="005D716D" w:rsidRDefault="00AE01BF" w:rsidP="000F2B05">
      <w:pPr>
        <w:spacing w:line="240" w:lineRule="exact"/>
        <w:ind w:left="1134" w:hanging="414"/>
        <w:rPr>
          <w:rFonts w:ascii="Arial" w:hAnsi="Arial" w:cs="Arial"/>
          <w:spacing w:val="-2"/>
          <w:sz w:val="18"/>
          <w:szCs w:val="18"/>
        </w:rPr>
      </w:pPr>
      <w:r w:rsidRPr="005D716D">
        <w:rPr>
          <w:rFonts w:ascii="Arial" w:hAnsi="Arial" w:cs="Arial"/>
          <w:spacing w:val="-2"/>
          <w:sz w:val="18"/>
          <w:szCs w:val="18"/>
        </w:rPr>
        <w:t>a.</w:t>
      </w:r>
      <w:r w:rsidRPr="005D716D">
        <w:rPr>
          <w:rFonts w:ascii="Arial" w:hAnsi="Arial" w:cs="Arial"/>
          <w:spacing w:val="-2"/>
          <w:sz w:val="18"/>
          <w:szCs w:val="18"/>
        </w:rPr>
        <w:tab/>
        <w:t xml:space="preserve">schorsing van de werknemer </w:t>
      </w:r>
      <w:r w:rsidR="00582DC1" w:rsidRPr="005D716D">
        <w:rPr>
          <w:rFonts w:ascii="Arial" w:hAnsi="Arial" w:cs="Arial"/>
          <w:spacing w:val="-2"/>
          <w:sz w:val="18"/>
          <w:szCs w:val="18"/>
        </w:rPr>
        <w:t xml:space="preserve">gedurende de eerste 6 maanden van de arbeidsovereenkomst </w:t>
      </w:r>
      <w:r w:rsidRPr="005D716D">
        <w:rPr>
          <w:rFonts w:ascii="Arial" w:hAnsi="Arial" w:cs="Arial"/>
          <w:spacing w:val="-2"/>
          <w:sz w:val="18"/>
          <w:szCs w:val="18"/>
        </w:rPr>
        <w:t>door de werkgever in de gevallen en onder de voorwaarden als gere</w:t>
      </w:r>
      <w:r w:rsidRPr="005D716D">
        <w:rPr>
          <w:rFonts w:ascii="Arial" w:hAnsi="Arial" w:cs="Arial"/>
          <w:spacing w:val="-2"/>
          <w:sz w:val="18"/>
          <w:szCs w:val="18"/>
        </w:rPr>
        <w:softHyphen/>
        <w:t>geld in het eventu</w:t>
      </w:r>
      <w:r w:rsidRPr="005D716D">
        <w:rPr>
          <w:rFonts w:ascii="Arial" w:hAnsi="Arial" w:cs="Arial"/>
          <w:spacing w:val="-2"/>
          <w:sz w:val="18"/>
          <w:szCs w:val="18"/>
        </w:rPr>
        <w:softHyphen/>
        <w:t>eel geldende bedrijfs</w:t>
      </w:r>
      <w:r w:rsidRPr="005D716D">
        <w:rPr>
          <w:rFonts w:ascii="Arial" w:hAnsi="Arial" w:cs="Arial"/>
          <w:spacing w:val="-2"/>
          <w:sz w:val="18"/>
          <w:szCs w:val="18"/>
        </w:rPr>
        <w:softHyphen/>
        <w:t>reglement;</w:t>
      </w:r>
    </w:p>
    <w:p w14:paraId="27522E47" w14:textId="77777777" w:rsidR="00AE01BF" w:rsidRPr="005D716D" w:rsidRDefault="00AE01BF" w:rsidP="000F2B05">
      <w:pPr>
        <w:spacing w:line="240" w:lineRule="exact"/>
        <w:ind w:left="1134" w:hanging="414"/>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invoering van een verkorte werkweek (een zgn. nul</w:t>
      </w:r>
      <w:r w:rsidR="003241DA" w:rsidRPr="005D716D">
        <w:rPr>
          <w:rFonts w:ascii="Arial" w:hAnsi="Arial" w:cs="Arial"/>
          <w:spacing w:val="-2"/>
          <w:sz w:val="18"/>
          <w:szCs w:val="18"/>
        </w:rPr>
        <w:t>-</w:t>
      </w:r>
      <w:r w:rsidRPr="005D716D">
        <w:rPr>
          <w:rFonts w:ascii="Arial" w:hAnsi="Arial" w:cs="Arial"/>
          <w:spacing w:val="-2"/>
          <w:sz w:val="18"/>
          <w:szCs w:val="18"/>
        </w:rPr>
        <w:t>urenweek daaron</w:t>
      </w:r>
      <w:r w:rsidRPr="005D716D">
        <w:rPr>
          <w:rFonts w:ascii="Arial" w:hAnsi="Arial" w:cs="Arial"/>
          <w:spacing w:val="-2"/>
          <w:sz w:val="18"/>
          <w:szCs w:val="18"/>
        </w:rPr>
        <w:softHyphen/>
        <w:t>der begrepen), mits de werkge</w:t>
      </w:r>
      <w:r w:rsidRPr="005D716D">
        <w:rPr>
          <w:rFonts w:ascii="Arial" w:hAnsi="Arial" w:cs="Arial"/>
          <w:spacing w:val="-2"/>
          <w:sz w:val="18"/>
          <w:szCs w:val="18"/>
        </w:rPr>
        <w:softHyphen/>
        <w:t>ver voor die invoering de volgens artikel 8 van het Buitengewoon Besluit Arbeidsverhou</w:t>
      </w:r>
      <w:r w:rsidRPr="005D716D">
        <w:rPr>
          <w:rFonts w:ascii="Arial" w:hAnsi="Arial" w:cs="Arial"/>
          <w:spacing w:val="-2"/>
          <w:sz w:val="18"/>
          <w:szCs w:val="18"/>
        </w:rPr>
        <w:softHyphen/>
        <w:t>din</w:t>
      </w:r>
      <w:r w:rsidRPr="005D716D">
        <w:rPr>
          <w:rFonts w:ascii="Arial" w:hAnsi="Arial" w:cs="Arial"/>
          <w:spacing w:val="-2"/>
          <w:sz w:val="18"/>
          <w:szCs w:val="18"/>
        </w:rPr>
        <w:softHyphen/>
        <w:t>gen vereiste vergunning heeft verkregen en hij niet tot het aan</w:t>
      </w:r>
      <w:r w:rsidRPr="005D716D">
        <w:rPr>
          <w:rFonts w:ascii="Arial" w:hAnsi="Arial" w:cs="Arial"/>
          <w:spacing w:val="-2"/>
          <w:sz w:val="18"/>
          <w:szCs w:val="18"/>
        </w:rPr>
        <w:softHyphen/>
        <w:t>vragen van een vergunning overgaat dan nadat met de vakvereni</w:t>
      </w:r>
      <w:r w:rsidRPr="005D716D">
        <w:rPr>
          <w:rFonts w:ascii="Arial" w:hAnsi="Arial" w:cs="Arial"/>
          <w:spacing w:val="-2"/>
          <w:sz w:val="18"/>
          <w:szCs w:val="18"/>
        </w:rPr>
        <w:softHyphen/>
        <w:t>gingen overleg is gepleegd. Partijen achten een termijn van 1 week voor dit vooraf</w:t>
      </w:r>
      <w:r w:rsidRPr="005D716D">
        <w:rPr>
          <w:rFonts w:ascii="Arial" w:hAnsi="Arial" w:cs="Arial"/>
          <w:spacing w:val="-2"/>
          <w:sz w:val="18"/>
          <w:szCs w:val="18"/>
        </w:rPr>
        <w:softHyphen/>
        <w:t>gaand overleg voldoende;</w:t>
      </w:r>
    </w:p>
    <w:p w14:paraId="16C623E6" w14:textId="433D51B8" w:rsidR="00AE01BF" w:rsidRPr="005D716D" w:rsidRDefault="00AE01BF" w:rsidP="000F2B05">
      <w:pPr>
        <w:spacing w:line="240" w:lineRule="exact"/>
        <w:ind w:left="1134" w:hanging="414"/>
        <w:rPr>
          <w:rFonts w:ascii="Arial" w:hAnsi="Arial" w:cs="Arial"/>
          <w:spacing w:val="-2"/>
          <w:sz w:val="18"/>
          <w:szCs w:val="18"/>
        </w:rPr>
      </w:pPr>
      <w:r w:rsidRPr="005D716D">
        <w:rPr>
          <w:rFonts w:ascii="Arial" w:hAnsi="Arial" w:cs="Arial"/>
          <w:spacing w:val="-2"/>
          <w:sz w:val="18"/>
          <w:szCs w:val="18"/>
        </w:rPr>
        <w:t>c.</w:t>
      </w:r>
      <w:r w:rsidRPr="005D716D">
        <w:rPr>
          <w:rFonts w:ascii="Arial" w:hAnsi="Arial" w:cs="Arial"/>
          <w:spacing w:val="-2"/>
          <w:sz w:val="18"/>
          <w:szCs w:val="18"/>
        </w:rPr>
        <w:tab/>
        <w:t>de verlenging van een verkorte werkweek (een zgn. nul</w:t>
      </w:r>
      <w:r w:rsidR="003241DA" w:rsidRPr="005D716D">
        <w:rPr>
          <w:rFonts w:ascii="Arial" w:hAnsi="Arial" w:cs="Arial"/>
          <w:spacing w:val="-2"/>
          <w:sz w:val="18"/>
          <w:szCs w:val="18"/>
        </w:rPr>
        <w:t>-</w:t>
      </w:r>
      <w:r w:rsidRPr="005D716D">
        <w:rPr>
          <w:rFonts w:ascii="Arial" w:hAnsi="Arial" w:cs="Arial"/>
          <w:spacing w:val="-2"/>
          <w:sz w:val="18"/>
          <w:szCs w:val="18"/>
        </w:rPr>
        <w:t>uren</w:t>
      </w:r>
      <w:r w:rsidRPr="005D716D">
        <w:rPr>
          <w:rFonts w:ascii="Arial" w:hAnsi="Arial" w:cs="Arial"/>
          <w:spacing w:val="-2"/>
          <w:sz w:val="18"/>
          <w:szCs w:val="18"/>
        </w:rPr>
        <w:softHyphen/>
        <w:t>week daaron</w:t>
      </w:r>
      <w:r w:rsidRPr="005D716D">
        <w:rPr>
          <w:rFonts w:ascii="Arial" w:hAnsi="Arial" w:cs="Arial"/>
          <w:spacing w:val="-2"/>
          <w:sz w:val="18"/>
          <w:szCs w:val="18"/>
        </w:rPr>
        <w:softHyphen/>
        <w:t>der begrepen), mits, wanneer het een verlenging betreft, die ten aanzien van de aantallen erbij betrokken werknemers en/of het aantal uren dat verkort zal worden ge</w:t>
      </w:r>
      <w:r w:rsidRPr="005D716D">
        <w:rPr>
          <w:rFonts w:ascii="Arial" w:hAnsi="Arial" w:cs="Arial"/>
          <w:spacing w:val="-2"/>
          <w:sz w:val="18"/>
          <w:szCs w:val="18"/>
        </w:rPr>
        <w:softHyphen/>
        <w:t>werkt, afwijkt van de oorspronke</w:t>
      </w:r>
      <w:r w:rsidRPr="005D716D">
        <w:rPr>
          <w:rFonts w:ascii="Arial" w:hAnsi="Arial" w:cs="Arial"/>
          <w:spacing w:val="-2"/>
          <w:sz w:val="18"/>
          <w:szCs w:val="18"/>
        </w:rPr>
        <w:softHyphen/>
        <w:t>lijke vergun</w:t>
      </w:r>
      <w:r w:rsidRPr="005D716D">
        <w:rPr>
          <w:rFonts w:ascii="Arial" w:hAnsi="Arial" w:cs="Arial"/>
          <w:spacing w:val="-2"/>
          <w:sz w:val="18"/>
          <w:szCs w:val="18"/>
        </w:rPr>
        <w:softHyphen/>
        <w:t>ning, de werkge</w:t>
      </w:r>
      <w:r w:rsidRPr="005D716D">
        <w:rPr>
          <w:rFonts w:ascii="Arial" w:hAnsi="Arial" w:cs="Arial"/>
          <w:spacing w:val="-2"/>
          <w:sz w:val="18"/>
          <w:szCs w:val="18"/>
        </w:rPr>
        <w:softHyphen/>
        <w:t>ver de hierboven sub 2 om</w:t>
      </w:r>
      <w:r w:rsidRPr="005D716D">
        <w:rPr>
          <w:rFonts w:ascii="Arial" w:hAnsi="Arial" w:cs="Arial"/>
          <w:spacing w:val="-2"/>
          <w:sz w:val="18"/>
          <w:szCs w:val="18"/>
        </w:rPr>
        <w:softHyphen/>
        <w:t>schreven proce</w:t>
      </w:r>
      <w:r w:rsidRPr="005D716D">
        <w:rPr>
          <w:rFonts w:ascii="Arial" w:hAnsi="Arial" w:cs="Arial"/>
          <w:spacing w:val="-2"/>
          <w:sz w:val="18"/>
          <w:szCs w:val="18"/>
        </w:rPr>
        <w:softHyphen/>
        <w:t>dure zal hebben gevolgd en wanneer het be</w:t>
      </w:r>
      <w:r w:rsidRPr="005D716D">
        <w:rPr>
          <w:rFonts w:ascii="Arial" w:hAnsi="Arial" w:cs="Arial"/>
          <w:spacing w:val="-2"/>
          <w:sz w:val="18"/>
          <w:szCs w:val="18"/>
        </w:rPr>
        <w:softHyphen/>
        <w:t>treft een verlenging, waarbij de oorspronkelij</w:t>
      </w:r>
      <w:r w:rsidRPr="005D716D">
        <w:rPr>
          <w:rFonts w:ascii="Arial" w:hAnsi="Arial" w:cs="Arial"/>
          <w:spacing w:val="-2"/>
          <w:sz w:val="18"/>
          <w:szCs w:val="18"/>
        </w:rPr>
        <w:softHyphen/>
        <w:t>ke vergunning onge</w:t>
      </w:r>
      <w:r w:rsidRPr="005D716D">
        <w:rPr>
          <w:rFonts w:ascii="Arial" w:hAnsi="Arial" w:cs="Arial"/>
          <w:spacing w:val="-2"/>
          <w:sz w:val="18"/>
          <w:szCs w:val="18"/>
        </w:rPr>
        <w:softHyphen/>
        <w:t xml:space="preserve">wijzigd wordt overgenomen, hij de vakverenigingen tijdig </w:t>
      </w:r>
      <w:r w:rsidR="0067041A">
        <w:rPr>
          <w:rFonts w:ascii="Arial" w:hAnsi="Arial" w:cs="Arial"/>
          <w:spacing w:val="-2"/>
          <w:sz w:val="18"/>
          <w:szCs w:val="18"/>
        </w:rPr>
        <w:t>–</w:t>
      </w:r>
      <w:r w:rsidRPr="005D716D">
        <w:rPr>
          <w:rFonts w:ascii="Arial" w:hAnsi="Arial" w:cs="Arial"/>
          <w:spacing w:val="-2"/>
          <w:sz w:val="18"/>
          <w:szCs w:val="18"/>
        </w:rPr>
        <w:t xml:space="preserve"> d.w.z. tenminste één week </w:t>
      </w:r>
      <w:r w:rsidR="0067041A">
        <w:rPr>
          <w:rFonts w:ascii="Arial" w:hAnsi="Arial" w:cs="Arial"/>
          <w:spacing w:val="-2"/>
          <w:sz w:val="18"/>
          <w:szCs w:val="18"/>
        </w:rPr>
        <w:t>–</w:t>
      </w:r>
      <w:r w:rsidRPr="005D716D">
        <w:rPr>
          <w:rFonts w:ascii="Arial" w:hAnsi="Arial" w:cs="Arial"/>
          <w:spacing w:val="-2"/>
          <w:sz w:val="18"/>
          <w:szCs w:val="18"/>
        </w:rPr>
        <w:t xml:space="preserve"> voor het ingaan van de verlenging daarvan </w:t>
      </w:r>
      <w:r w:rsidRPr="005D716D">
        <w:rPr>
          <w:rFonts w:ascii="Arial" w:hAnsi="Arial" w:cs="Arial"/>
          <w:spacing w:val="-2"/>
          <w:sz w:val="18"/>
          <w:szCs w:val="18"/>
        </w:rPr>
        <w:lastRenderedPageBreak/>
        <w:t>mededeling doet.</w:t>
      </w:r>
    </w:p>
    <w:p w14:paraId="4A5BFAAE" w14:textId="77777777" w:rsidR="00AE01BF" w:rsidRDefault="00AE01BF" w:rsidP="005D716D">
      <w:pPr>
        <w:spacing w:line="240" w:lineRule="exact"/>
        <w:rPr>
          <w:rFonts w:ascii="Arial" w:hAnsi="Arial" w:cs="Arial"/>
          <w:spacing w:val="-2"/>
          <w:sz w:val="18"/>
          <w:szCs w:val="18"/>
        </w:rPr>
      </w:pPr>
    </w:p>
    <w:p w14:paraId="6E889D08" w14:textId="77777777" w:rsidR="00A50D9C" w:rsidRPr="005D716D" w:rsidRDefault="00A50D9C" w:rsidP="005D716D">
      <w:pPr>
        <w:spacing w:line="240" w:lineRule="exact"/>
        <w:rPr>
          <w:rFonts w:ascii="Arial" w:hAnsi="Arial" w:cs="Arial"/>
          <w:spacing w:val="-2"/>
          <w:sz w:val="18"/>
          <w:szCs w:val="18"/>
        </w:rPr>
      </w:pPr>
    </w:p>
    <w:p w14:paraId="67064C5E" w14:textId="77777777" w:rsidR="000F2B05" w:rsidRDefault="00AE01BF" w:rsidP="000F2B05">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r>
      <w:r w:rsidRPr="005D716D">
        <w:rPr>
          <w:rFonts w:ascii="Arial" w:hAnsi="Arial" w:cs="Arial"/>
          <w:b/>
          <w:spacing w:val="-2"/>
          <w:sz w:val="18"/>
          <w:szCs w:val="18"/>
        </w:rPr>
        <w:t>Seniorenverlof</w:t>
      </w:r>
      <w:r w:rsidRPr="005D716D">
        <w:rPr>
          <w:rFonts w:ascii="Arial" w:hAnsi="Arial" w:cs="Arial"/>
          <w:spacing w:val="-2"/>
          <w:sz w:val="18"/>
          <w:szCs w:val="18"/>
        </w:rPr>
        <w:br/>
      </w:r>
      <w:r w:rsidR="00EA3225" w:rsidRPr="005D716D">
        <w:rPr>
          <w:rFonts w:ascii="Arial" w:hAnsi="Arial" w:cs="Arial"/>
          <w:spacing w:val="-2"/>
          <w:sz w:val="18"/>
          <w:szCs w:val="18"/>
        </w:rPr>
        <w:t xml:space="preserve">a. </w:t>
      </w:r>
      <w:r w:rsidR="00B4101E" w:rsidRPr="005D716D">
        <w:rPr>
          <w:rFonts w:ascii="Arial" w:hAnsi="Arial" w:cs="Arial"/>
          <w:spacing w:val="-2"/>
          <w:sz w:val="18"/>
          <w:szCs w:val="18"/>
        </w:rPr>
        <w:tab/>
      </w:r>
      <w:r w:rsidR="00853DCE" w:rsidRPr="00853DCE">
        <w:rPr>
          <w:rFonts w:ascii="Arial" w:hAnsi="Arial" w:cs="Arial"/>
          <w:spacing w:val="-2"/>
          <w:sz w:val="18"/>
          <w:szCs w:val="18"/>
        </w:rPr>
        <w:t xml:space="preserve">Uitsluitend op eigen verzoek en </w:t>
      </w:r>
      <w:r w:rsidR="00B0268A">
        <w:rPr>
          <w:rFonts w:ascii="Arial" w:hAnsi="Arial" w:cs="Arial"/>
          <w:spacing w:val="-2"/>
          <w:sz w:val="18"/>
          <w:szCs w:val="18"/>
        </w:rPr>
        <w:t xml:space="preserve">mits </w:t>
      </w:r>
      <w:r w:rsidR="00853DCE" w:rsidRPr="00853DCE">
        <w:rPr>
          <w:rFonts w:ascii="Arial" w:hAnsi="Arial" w:cs="Arial"/>
          <w:spacing w:val="-2"/>
          <w:sz w:val="18"/>
          <w:szCs w:val="18"/>
        </w:rPr>
        <w:t>het bedrijfsbelang zich hiertegen niet verzet</w:t>
      </w:r>
      <w:r w:rsidR="005E3B3B">
        <w:rPr>
          <w:rFonts w:ascii="Arial" w:hAnsi="Arial" w:cs="Arial"/>
          <w:spacing w:val="-2"/>
          <w:sz w:val="18"/>
          <w:szCs w:val="18"/>
        </w:rPr>
        <w:t>,</w:t>
      </w:r>
      <w:r w:rsidR="00853DCE" w:rsidRPr="00853DCE">
        <w:rPr>
          <w:rFonts w:ascii="Arial" w:hAnsi="Arial" w:cs="Arial"/>
          <w:spacing w:val="-2"/>
          <w:sz w:val="18"/>
          <w:szCs w:val="18"/>
        </w:rPr>
        <w:t xml:space="preserve"> bestaat voor</w:t>
      </w:r>
    </w:p>
    <w:p w14:paraId="124F0330" w14:textId="327578AA" w:rsidR="00EA3225" w:rsidRPr="005D716D" w:rsidRDefault="00853DCE" w:rsidP="000F2B05">
      <w:pPr>
        <w:tabs>
          <w:tab w:val="left" w:pos="1134"/>
        </w:tabs>
        <w:spacing w:line="240" w:lineRule="exact"/>
        <w:ind w:left="1134"/>
        <w:rPr>
          <w:rFonts w:ascii="Arial" w:hAnsi="Arial" w:cs="Arial"/>
          <w:spacing w:val="-2"/>
          <w:sz w:val="18"/>
          <w:szCs w:val="18"/>
        </w:rPr>
      </w:pPr>
      <w:r w:rsidRPr="00853DCE">
        <w:rPr>
          <w:rFonts w:ascii="Arial" w:hAnsi="Arial" w:cs="Arial"/>
          <w:spacing w:val="-2"/>
          <w:sz w:val="18"/>
          <w:szCs w:val="18"/>
        </w:rPr>
        <w:t>werknemers vijf jaar voor het bereiken van de aow-gerechtige leeftijd de gelegenheid om per dag de werktijd met 15 minuten te verminderen</w:t>
      </w:r>
      <w:r>
        <w:rPr>
          <w:rFonts w:ascii="Arial" w:hAnsi="Arial" w:cs="Arial"/>
          <w:spacing w:val="-2"/>
          <w:sz w:val="18"/>
          <w:szCs w:val="18"/>
        </w:rPr>
        <w:t>.</w:t>
      </w:r>
    </w:p>
    <w:p w14:paraId="17BC6485" w14:textId="77777777" w:rsidR="000F2B05" w:rsidRDefault="00EA3225" w:rsidP="000F2B05">
      <w:pPr>
        <w:tabs>
          <w:tab w:val="left" w:pos="1134"/>
        </w:tabs>
        <w:spacing w:line="240" w:lineRule="exact"/>
        <w:ind w:left="1418" w:hanging="709"/>
        <w:rPr>
          <w:rFonts w:ascii="Arial" w:hAnsi="Arial" w:cs="Arial"/>
          <w:snapToGrid/>
          <w:spacing w:val="-2"/>
          <w:sz w:val="18"/>
          <w:szCs w:val="18"/>
        </w:rPr>
      </w:pPr>
      <w:r w:rsidRPr="00945005">
        <w:rPr>
          <w:rFonts w:ascii="Arial" w:hAnsi="Arial" w:cs="Arial"/>
          <w:snapToGrid/>
          <w:spacing w:val="-2"/>
          <w:sz w:val="18"/>
          <w:szCs w:val="18"/>
        </w:rPr>
        <w:t xml:space="preserve">b. </w:t>
      </w:r>
      <w:r w:rsidR="00B4101E" w:rsidRPr="00945005">
        <w:rPr>
          <w:rFonts w:ascii="Arial" w:hAnsi="Arial" w:cs="Arial"/>
          <w:snapToGrid/>
          <w:spacing w:val="-2"/>
          <w:sz w:val="18"/>
          <w:szCs w:val="18"/>
        </w:rPr>
        <w:tab/>
      </w:r>
      <w:r w:rsidRPr="00945005">
        <w:rPr>
          <w:rFonts w:ascii="Arial" w:hAnsi="Arial" w:cs="Arial"/>
          <w:snapToGrid/>
          <w:spacing w:val="-2"/>
          <w:sz w:val="18"/>
          <w:szCs w:val="18"/>
        </w:rPr>
        <w:t>De niet opgenomen vrije tijd in verband met de vakantie, arbeidsongeschiktheid en dergelijke vervalt.</w:t>
      </w:r>
    </w:p>
    <w:p w14:paraId="7C39F877" w14:textId="3168FE1C" w:rsidR="00EA3225" w:rsidRPr="00945005" w:rsidRDefault="000F2B05" w:rsidP="000F2B05">
      <w:pPr>
        <w:tabs>
          <w:tab w:val="left" w:pos="1134"/>
        </w:tabs>
        <w:spacing w:line="240" w:lineRule="exact"/>
        <w:ind w:left="1418" w:hanging="709"/>
        <w:rPr>
          <w:rFonts w:ascii="Arial" w:hAnsi="Arial" w:cs="Arial"/>
          <w:snapToGrid/>
          <w:spacing w:val="-2"/>
          <w:sz w:val="18"/>
          <w:szCs w:val="18"/>
        </w:rPr>
      </w:pPr>
      <w:r>
        <w:rPr>
          <w:rFonts w:ascii="Arial" w:hAnsi="Arial" w:cs="Arial"/>
          <w:snapToGrid/>
          <w:spacing w:val="-2"/>
          <w:sz w:val="18"/>
          <w:szCs w:val="18"/>
        </w:rPr>
        <w:tab/>
      </w:r>
      <w:r w:rsidR="00EA3225" w:rsidRPr="00945005">
        <w:rPr>
          <w:rFonts w:ascii="Arial" w:hAnsi="Arial" w:cs="Arial"/>
          <w:snapToGrid/>
          <w:spacing w:val="-2"/>
          <w:sz w:val="18"/>
          <w:szCs w:val="18"/>
        </w:rPr>
        <w:t xml:space="preserve">Bovendien vervalt de extra vrije tijd waarop aanspraak bestaat en welke niet wordt opgenomen. </w:t>
      </w:r>
    </w:p>
    <w:p w14:paraId="56FDD7A1" w14:textId="48B65149" w:rsidR="00EA3225" w:rsidRPr="005D716D" w:rsidRDefault="00EA3225" w:rsidP="000F2B05">
      <w:pPr>
        <w:numPr>
          <w:ilvl w:val="0"/>
          <w:numId w:val="11"/>
        </w:numPr>
        <w:tabs>
          <w:tab w:val="left" w:pos="1134"/>
        </w:tabs>
        <w:spacing w:line="240" w:lineRule="exact"/>
        <w:rPr>
          <w:rFonts w:ascii="Arial" w:hAnsi="Arial" w:cs="Arial"/>
          <w:spacing w:val="-2"/>
          <w:sz w:val="18"/>
          <w:szCs w:val="18"/>
        </w:rPr>
      </w:pPr>
      <w:r w:rsidRPr="005D716D">
        <w:rPr>
          <w:rFonts w:ascii="Arial" w:hAnsi="Arial" w:cs="Arial"/>
          <w:spacing w:val="-2"/>
          <w:sz w:val="18"/>
          <w:szCs w:val="18"/>
        </w:rPr>
        <w:t>De werknemer krijgt de extra opgenomen vrije tijd (15 minuten) volledig doorbetaald.</w:t>
      </w:r>
    </w:p>
    <w:p w14:paraId="48B15220" w14:textId="77777777" w:rsidR="000F2B05" w:rsidRDefault="00EA3225" w:rsidP="000F2B05">
      <w:pPr>
        <w:numPr>
          <w:ilvl w:val="0"/>
          <w:numId w:val="11"/>
        </w:numPr>
        <w:tabs>
          <w:tab w:val="left" w:pos="1134"/>
        </w:tabs>
        <w:spacing w:line="240" w:lineRule="exact"/>
        <w:rPr>
          <w:rFonts w:ascii="Arial" w:hAnsi="Arial" w:cs="Arial"/>
          <w:spacing w:val="-2"/>
          <w:sz w:val="18"/>
          <w:szCs w:val="18"/>
        </w:rPr>
      </w:pPr>
      <w:r w:rsidRPr="005D716D">
        <w:rPr>
          <w:rFonts w:ascii="Arial" w:hAnsi="Arial" w:cs="Arial"/>
          <w:spacing w:val="-2"/>
          <w:sz w:val="18"/>
          <w:szCs w:val="18"/>
        </w:rPr>
        <w:t xml:space="preserve">Deze regeling geldt onverminderd de in artikel 11 lid 4 genoemde extra vakantiedagen voor oudere </w:t>
      </w:r>
    </w:p>
    <w:p w14:paraId="634612A1" w14:textId="713D464B" w:rsidR="00EA3225" w:rsidRPr="005D716D" w:rsidRDefault="000F2B05" w:rsidP="000F2B05">
      <w:pPr>
        <w:tabs>
          <w:tab w:val="left" w:pos="1134"/>
        </w:tabs>
        <w:spacing w:line="240" w:lineRule="exact"/>
        <w:ind w:left="720"/>
        <w:rPr>
          <w:rFonts w:ascii="Arial" w:hAnsi="Arial" w:cs="Arial"/>
          <w:spacing w:val="-2"/>
          <w:sz w:val="18"/>
          <w:szCs w:val="18"/>
        </w:rPr>
      </w:pPr>
      <w:r>
        <w:rPr>
          <w:rFonts w:ascii="Arial" w:hAnsi="Arial" w:cs="Arial"/>
          <w:spacing w:val="-2"/>
          <w:sz w:val="18"/>
          <w:szCs w:val="18"/>
        </w:rPr>
        <w:tab/>
      </w:r>
      <w:r w:rsidR="00EA3225" w:rsidRPr="005D716D">
        <w:rPr>
          <w:rFonts w:ascii="Arial" w:hAnsi="Arial" w:cs="Arial"/>
          <w:spacing w:val="-2"/>
          <w:sz w:val="18"/>
          <w:szCs w:val="18"/>
        </w:rPr>
        <w:t xml:space="preserve">werknemers, resp. de in artikel 6, lid 3 genoemde werktijden. </w:t>
      </w:r>
    </w:p>
    <w:p w14:paraId="2F59988E" w14:textId="77777777" w:rsidR="000F2B05" w:rsidRDefault="00EA3225" w:rsidP="000F2B05">
      <w:pPr>
        <w:numPr>
          <w:ilvl w:val="0"/>
          <w:numId w:val="11"/>
        </w:numPr>
        <w:tabs>
          <w:tab w:val="left" w:pos="1134"/>
        </w:tabs>
        <w:spacing w:line="240" w:lineRule="exact"/>
        <w:rPr>
          <w:rFonts w:ascii="Arial" w:hAnsi="Arial" w:cs="Arial"/>
          <w:spacing w:val="-2"/>
          <w:sz w:val="18"/>
          <w:szCs w:val="18"/>
        </w:rPr>
      </w:pPr>
      <w:r w:rsidRPr="005D716D">
        <w:rPr>
          <w:rFonts w:ascii="Arial" w:hAnsi="Arial" w:cs="Arial"/>
          <w:spacing w:val="-2"/>
          <w:sz w:val="18"/>
          <w:szCs w:val="18"/>
        </w:rPr>
        <w:t xml:space="preserve">Indien opname van verlofuren op een verlofdag groter is dan de halve arbeidsduur van de werkdag, </w:t>
      </w:r>
    </w:p>
    <w:p w14:paraId="12458DD9" w14:textId="3FB1F686" w:rsidR="00AE01BF" w:rsidRPr="005D716D" w:rsidRDefault="00EA3225" w:rsidP="000F2B05">
      <w:pPr>
        <w:tabs>
          <w:tab w:val="left" w:pos="1134"/>
        </w:tabs>
        <w:spacing w:line="240" w:lineRule="exact"/>
        <w:ind w:left="1134"/>
        <w:rPr>
          <w:rFonts w:ascii="Arial" w:hAnsi="Arial" w:cs="Arial"/>
          <w:spacing w:val="-2"/>
          <w:sz w:val="18"/>
          <w:szCs w:val="18"/>
        </w:rPr>
      </w:pPr>
      <w:r w:rsidRPr="005D716D">
        <w:rPr>
          <w:rFonts w:ascii="Arial" w:hAnsi="Arial" w:cs="Arial"/>
          <w:spacing w:val="-2"/>
          <w:sz w:val="18"/>
          <w:szCs w:val="18"/>
        </w:rPr>
        <w:t xml:space="preserve">dan vervallen op die dag de 15 minuten seniorenverlof. Indien de opname van verlofuren op een verlofdag kleiner is dan de halve arbeidsduur van de werkdag, dan worden de verlofuren in mindering gebracht </w:t>
      </w:r>
      <w:r w:rsidR="007A2E32" w:rsidRPr="005D716D">
        <w:rPr>
          <w:rFonts w:ascii="Arial" w:hAnsi="Arial" w:cs="Arial"/>
          <w:spacing w:val="-2"/>
          <w:sz w:val="18"/>
          <w:szCs w:val="18"/>
        </w:rPr>
        <w:t xml:space="preserve">in combinatie met </w:t>
      </w:r>
      <w:r w:rsidRPr="005D716D">
        <w:rPr>
          <w:rFonts w:ascii="Arial" w:hAnsi="Arial" w:cs="Arial"/>
          <w:spacing w:val="-2"/>
          <w:sz w:val="18"/>
          <w:szCs w:val="18"/>
        </w:rPr>
        <w:t>15 minuten seniorenverlof.</w:t>
      </w:r>
    </w:p>
    <w:p w14:paraId="115F6BC4" w14:textId="77777777" w:rsidR="00B4101E" w:rsidRPr="005D716D" w:rsidRDefault="00B4101E" w:rsidP="005D716D">
      <w:pPr>
        <w:pStyle w:val="Lijstalinea"/>
        <w:spacing w:line="240" w:lineRule="exact"/>
        <w:rPr>
          <w:rFonts w:ascii="Arial" w:hAnsi="Arial" w:cs="Arial"/>
          <w:spacing w:val="-2"/>
          <w:sz w:val="18"/>
          <w:szCs w:val="18"/>
          <w:lang w:val="nl-NL"/>
        </w:rPr>
      </w:pPr>
    </w:p>
    <w:p w14:paraId="14B5FEF2" w14:textId="5C12DC81" w:rsidR="00AE01BF" w:rsidRPr="005D716D" w:rsidRDefault="002433C3" w:rsidP="00BA051B">
      <w:pPr>
        <w:pStyle w:val="Geenafstand"/>
        <w:numPr>
          <w:ilvl w:val="0"/>
          <w:numId w:val="55"/>
        </w:numPr>
        <w:spacing w:line="240" w:lineRule="exact"/>
        <w:ind w:left="709" w:hanging="709"/>
        <w:rPr>
          <w:rFonts w:ascii="Arial" w:hAnsi="Arial" w:cs="Arial"/>
          <w:sz w:val="18"/>
          <w:szCs w:val="18"/>
        </w:rPr>
      </w:pPr>
      <w:r w:rsidRPr="005D716D">
        <w:rPr>
          <w:rFonts w:ascii="Arial" w:hAnsi="Arial" w:cs="Arial"/>
          <w:sz w:val="18"/>
          <w:szCs w:val="18"/>
        </w:rPr>
        <w:t>Mantelzorg</w:t>
      </w:r>
    </w:p>
    <w:p w14:paraId="719E3919" w14:textId="2A6F30E3" w:rsidR="006810B5" w:rsidRDefault="002433C3" w:rsidP="006810B5">
      <w:pPr>
        <w:spacing w:line="240" w:lineRule="exact"/>
        <w:ind w:left="709"/>
        <w:rPr>
          <w:rFonts w:ascii="Arial" w:hAnsi="Arial" w:cs="Arial"/>
          <w:spacing w:val="-2"/>
          <w:sz w:val="18"/>
          <w:szCs w:val="18"/>
        </w:rPr>
      </w:pPr>
      <w:r w:rsidRPr="005D716D">
        <w:rPr>
          <w:rFonts w:ascii="Arial" w:hAnsi="Arial" w:cs="Arial"/>
          <w:spacing w:val="-2"/>
          <w:sz w:val="18"/>
          <w:szCs w:val="18"/>
        </w:rPr>
        <w:t>Steeds meer medewerkers hebben naast hun werkzaamheden bij dalli-De Klok een taak als mantelzorger. Mantelzorg en werk zijn te combineren, mits er bewust mee omgegaan wordt. Dan kan overbelasting worden voorkomen en kunnen medewerkers een balans vinden tussen werk en zorgtaken. Daarbij zijn maatwerkoplossingen bespreekbaar die aan de belangen van zowel mantelzorger als dalli-De Klok tegemoetkomen.</w:t>
      </w:r>
    </w:p>
    <w:p w14:paraId="1EF837D0" w14:textId="77777777" w:rsidR="006810B5" w:rsidRDefault="006810B5" w:rsidP="006810B5">
      <w:pPr>
        <w:spacing w:line="240" w:lineRule="exact"/>
        <w:rPr>
          <w:rFonts w:ascii="Arial" w:hAnsi="Arial" w:cs="Arial"/>
          <w:spacing w:val="-2"/>
          <w:sz w:val="18"/>
          <w:szCs w:val="18"/>
        </w:rPr>
      </w:pPr>
    </w:p>
    <w:p w14:paraId="568E948B" w14:textId="5F207721" w:rsidR="006810B5" w:rsidRPr="008564E2" w:rsidRDefault="006810B5" w:rsidP="00BA051B">
      <w:pPr>
        <w:pStyle w:val="Lijstalinea"/>
        <w:numPr>
          <w:ilvl w:val="0"/>
          <w:numId w:val="55"/>
        </w:numPr>
        <w:spacing w:line="240" w:lineRule="exact"/>
        <w:ind w:left="709" w:hanging="709"/>
        <w:rPr>
          <w:rFonts w:ascii="Arial" w:hAnsi="Arial" w:cs="Arial"/>
          <w:spacing w:val="-2"/>
          <w:sz w:val="18"/>
          <w:szCs w:val="18"/>
          <w:lang w:val="nl-NL"/>
        </w:rPr>
      </w:pPr>
      <w:r w:rsidRPr="008564E2">
        <w:rPr>
          <w:rFonts w:ascii="Arial" w:hAnsi="Arial" w:cs="Arial"/>
          <w:b/>
          <w:bCs/>
          <w:sz w:val="18"/>
          <w:szCs w:val="18"/>
          <w:lang w:val="nl-NL"/>
        </w:rPr>
        <w:t xml:space="preserve">Aanvullend geboorteverlof </w:t>
      </w:r>
      <w:r w:rsidRPr="008564E2">
        <w:rPr>
          <w:rFonts w:ascii="Arial" w:hAnsi="Arial" w:cs="Arial"/>
          <w:sz w:val="18"/>
          <w:szCs w:val="18"/>
          <w:lang w:val="nl-NL"/>
        </w:rPr>
        <w:br/>
      </w:r>
      <w:r w:rsidR="008B7CC4">
        <w:rPr>
          <w:rFonts w:ascii="Arial" w:hAnsi="Arial" w:cs="Arial"/>
          <w:sz w:val="18"/>
          <w:szCs w:val="18"/>
          <w:lang w:val="nl-NL"/>
        </w:rPr>
        <w:t>P</w:t>
      </w:r>
      <w:r w:rsidRPr="008564E2">
        <w:rPr>
          <w:rFonts w:ascii="Arial" w:hAnsi="Arial" w:cs="Arial"/>
          <w:sz w:val="18"/>
          <w:szCs w:val="18"/>
          <w:lang w:val="nl-NL"/>
        </w:rPr>
        <w:t xml:space="preserve">artners </w:t>
      </w:r>
      <w:r w:rsidR="008B7CC4">
        <w:rPr>
          <w:rFonts w:ascii="Arial" w:hAnsi="Arial" w:cs="Arial"/>
          <w:sz w:val="18"/>
          <w:szCs w:val="18"/>
          <w:lang w:val="nl-NL"/>
        </w:rPr>
        <w:t xml:space="preserve">kunnen </w:t>
      </w:r>
      <w:r w:rsidRPr="008564E2">
        <w:rPr>
          <w:rFonts w:ascii="Arial" w:hAnsi="Arial" w:cs="Arial"/>
          <w:sz w:val="18"/>
          <w:szCs w:val="18"/>
          <w:lang w:val="nl-NL"/>
        </w:rPr>
        <w:t>maximaal 5 weken (5 keer het aantal werkuren per week) aanvullend geboorteverlof opnemen. Tijdens het verlof krijgt de partner geen salaris, maar een uitkering van het</w:t>
      </w:r>
      <w:r w:rsidR="008B7CC4">
        <w:rPr>
          <w:rFonts w:ascii="Arial" w:hAnsi="Arial" w:cs="Arial"/>
          <w:sz w:val="18"/>
          <w:szCs w:val="18"/>
          <w:lang w:val="nl-NL"/>
        </w:rPr>
        <w:t xml:space="preserve"> </w:t>
      </w:r>
      <w:r w:rsidRPr="008564E2">
        <w:rPr>
          <w:rFonts w:ascii="Arial" w:hAnsi="Arial" w:cs="Arial"/>
          <w:sz w:val="18"/>
          <w:szCs w:val="18"/>
          <w:lang w:val="nl-NL"/>
        </w:rPr>
        <w:t>UWV. Partners hebben recht op aanvullend geboorteverlof als het kind op of ná 1 juli 2020 geboren</w:t>
      </w:r>
      <w:r w:rsidR="008B7CC4">
        <w:rPr>
          <w:rFonts w:ascii="Arial" w:hAnsi="Arial" w:cs="Arial"/>
          <w:sz w:val="18"/>
          <w:szCs w:val="18"/>
          <w:lang w:val="nl-NL"/>
        </w:rPr>
        <w:t xml:space="preserve"> </w:t>
      </w:r>
      <w:r w:rsidRPr="008564E2">
        <w:rPr>
          <w:rFonts w:ascii="Arial" w:hAnsi="Arial" w:cs="Arial"/>
          <w:sz w:val="18"/>
          <w:szCs w:val="18"/>
          <w:lang w:val="nl-NL"/>
        </w:rPr>
        <w:t>wordt. Zij moeten het aanvullend geboorteverlof opnemen binnen 6 maanden na de geboorte van het</w:t>
      </w:r>
      <w:r w:rsidR="008B7CC4">
        <w:rPr>
          <w:rFonts w:ascii="Arial" w:hAnsi="Arial" w:cs="Arial"/>
          <w:sz w:val="18"/>
          <w:szCs w:val="18"/>
          <w:lang w:val="nl-NL"/>
        </w:rPr>
        <w:t xml:space="preserve"> </w:t>
      </w:r>
      <w:r w:rsidRPr="008564E2">
        <w:rPr>
          <w:rFonts w:ascii="Arial" w:hAnsi="Arial" w:cs="Arial"/>
          <w:sz w:val="18"/>
          <w:szCs w:val="18"/>
          <w:lang w:val="nl-NL"/>
        </w:rPr>
        <w:t xml:space="preserve">kind. En zij moeten eerst het geboorteverlof van 1 week hebben opgenomen. </w:t>
      </w:r>
    </w:p>
    <w:p w14:paraId="36E56A52" w14:textId="77777777" w:rsidR="006810B5" w:rsidRDefault="006810B5" w:rsidP="006810B5">
      <w:pPr>
        <w:spacing w:line="240" w:lineRule="exact"/>
        <w:ind w:left="720"/>
        <w:rPr>
          <w:rFonts w:ascii="Arial" w:hAnsi="Arial" w:cs="Arial"/>
          <w:sz w:val="18"/>
          <w:szCs w:val="18"/>
        </w:rPr>
      </w:pPr>
    </w:p>
    <w:p w14:paraId="1A2C8CC1" w14:textId="75F56712" w:rsidR="006810B5" w:rsidRDefault="004F2227" w:rsidP="006810B5">
      <w:pPr>
        <w:spacing w:line="240" w:lineRule="exact"/>
        <w:ind w:left="720"/>
        <w:rPr>
          <w:rFonts w:ascii="Arial" w:hAnsi="Arial" w:cs="Arial"/>
          <w:sz w:val="18"/>
          <w:szCs w:val="18"/>
        </w:rPr>
      </w:pPr>
      <w:r>
        <w:rPr>
          <w:rFonts w:ascii="Arial" w:hAnsi="Arial" w:cs="Arial"/>
          <w:sz w:val="18"/>
          <w:szCs w:val="18"/>
        </w:rPr>
        <w:t>D</w:t>
      </w:r>
      <w:r w:rsidR="006810B5">
        <w:rPr>
          <w:rFonts w:ascii="Arial" w:hAnsi="Arial" w:cs="Arial"/>
          <w:sz w:val="18"/>
          <w:szCs w:val="18"/>
        </w:rPr>
        <w:t>alli-De Klok</w:t>
      </w:r>
      <w:r w:rsidR="006810B5" w:rsidRPr="000F1F8F">
        <w:rPr>
          <w:rFonts w:ascii="Arial" w:hAnsi="Arial" w:cs="Arial"/>
          <w:sz w:val="18"/>
          <w:szCs w:val="18"/>
        </w:rPr>
        <w:t xml:space="preserve"> vult deze uitkering aan tot 100% van zijn actuele dagloon, tegen inlevering door de werknemer van 5 dagen (40 uur) verlof (deeltijdwerkers en korter aanvullend geboorte verlof naar rato).</w:t>
      </w:r>
      <w:r w:rsidR="006810B5">
        <w:rPr>
          <w:rFonts w:ascii="Arial" w:hAnsi="Arial" w:cs="Arial"/>
          <w:sz w:val="18"/>
          <w:szCs w:val="18"/>
        </w:rPr>
        <w:t xml:space="preserve"> Pensioen word op de gebruikelijke wijze voortgezet.</w:t>
      </w:r>
    </w:p>
    <w:p w14:paraId="4CF028BD" w14:textId="77777777" w:rsidR="00BF1379" w:rsidRDefault="00BF1379" w:rsidP="006810B5">
      <w:pPr>
        <w:spacing w:line="240" w:lineRule="exact"/>
        <w:ind w:left="720"/>
        <w:rPr>
          <w:rFonts w:ascii="Arial" w:hAnsi="Arial" w:cs="Arial"/>
          <w:sz w:val="18"/>
          <w:szCs w:val="18"/>
        </w:rPr>
      </w:pPr>
    </w:p>
    <w:p w14:paraId="20A436C0" w14:textId="5E9F8E53" w:rsidR="00BF1379" w:rsidRPr="00385451" w:rsidRDefault="00BF1379" w:rsidP="0005592F">
      <w:pPr>
        <w:spacing w:line="240" w:lineRule="exact"/>
        <w:rPr>
          <w:rFonts w:ascii="Arial" w:hAnsi="Arial" w:cs="Arial"/>
          <w:spacing w:val="-2"/>
          <w:sz w:val="18"/>
          <w:szCs w:val="18"/>
        </w:rPr>
      </w:pPr>
      <w:r>
        <w:rPr>
          <w:rFonts w:ascii="Arial" w:hAnsi="Arial" w:cs="Arial"/>
          <w:sz w:val="18"/>
          <w:szCs w:val="18"/>
        </w:rPr>
        <w:t>6.</w:t>
      </w:r>
      <w:r>
        <w:rPr>
          <w:rFonts w:ascii="Arial" w:hAnsi="Arial" w:cs="Arial"/>
          <w:sz w:val="18"/>
          <w:szCs w:val="18"/>
        </w:rPr>
        <w:tab/>
      </w:r>
      <w:r>
        <w:rPr>
          <w:rFonts w:ascii="Arial" w:hAnsi="Arial" w:cs="Arial"/>
          <w:b/>
          <w:bCs/>
          <w:sz w:val="18"/>
          <w:szCs w:val="18"/>
        </w:rPr>
        <w:t>Rouwverlof</w:t>
      </w:r>
      <w:r>
        <w:rPr>
          <w:rFonts w:ascii="Arial" w:hAnsi="Arial" w:cs="Arial"/>
          <w:sz w:val="18"/>
          <w:szCs w:val="18"/>
        </w:rPr>
        <w:br/>
        <w:t xml:space="preserve">              </w:t>
      </w:r>
      <w:r w:rsidRPr="00385451">
        <w:rPr>
          <w:rFonts w:ascii="Arial" w:hAnsi="Arial" w:cs="Arial"/>
          <w:spacing w:val="-2"/>
          <w:sz w:val="18"/>
          <w:szCs w:val="18"/>
        </w:rPr>
        <w:t xml:space="preserve">In overeenstemming met HR/leidinggevende kunnen aanvullende afspraken gemaakt worden voor </w:t>
      </w:r>
      <w:r>
        <w:rPr>
          <w:rFonts w:ascii="Arial" w:hAnsi="Arial" w:cs="Arial"/>
          <w:spacing w:val="-2"/>
          <w:sz w:val="18"/>
          <w:szCs w:val="18"/>
        </w:rPr>
        <w:br/>
        <w:t xml:space="preserve">               </w:t>
      </w:r>
      <w:r w:rsidR="00861530">
        <w:rPr>
          <w:rFonts w:ascii="Arial" w:hAnsi="Arial" w:cs="Arial"/>
          <w:spacing w:val="-2"/>
          <w:sz w:val="18"/>
          <w:szCs w:val="18"/>
        </w:rPr>
        <w:t>r</w:t>
      </w:r>
      <w:r w:rsidRPr="00385451">
        <w:rPr>
          <w:rFonts w:ascii="Arial" w:hAnsi="Arial" w:cs="Arial"/>
          <w:spacing w:val="-2"/>
          <w:sz w:val="18"/>
          <w:szCs w:val="18"/>
        </w:rPr>
        <w:t>ouwverlof</w:t>
      </w:r>
      <w:r>
        <w:rPr>
          <w:rFonts w:ascii="Arial" w:hAnsi="Arial" w:cs="Arial"/>
          <w:spacing w:val="-2"/>
          <w:sz w:val="18"/>
          <w:szCs w:val="18"/>
        </w:rPr>
        <w:t xml:space="preserve"> zoals bedoeld onder</w:t>
      </w:r>
      <w:r w:rsidR="005713B4">
        <w:rPr>
          <w:rFonts w:ascii="Arial" w:hAnsi="Arial" w:cs="Arial"/>
          <w:spacing w:val="-2"/>
          <w:sz w:val="18"/>
          <w:szCs w:val="18"/>
        </w:rPr>
        <w:t xml:space="preserve"> lid 1</w:t>
      </w:r>
      <w:r>
        <w:rPr>
          <w:rFonts w:ascii="Arial" w:hAnsi="Arial" w:cs="Arial"/>
          <w:spacing w:val="-2"/>
          <w:sz w:val="18"/>
          <w:szCs w:val="18"/>
        </w:rPr>
        <w:t xml:space="preserve"> punt e, f en g.</w:t>
      </w:r>
      <w:r w:rsidRPr="00385451">
        <w:rPr>
          <w:rFonts w:ascii="Arial" w:hAnsi="Arial" w:cs="Arial"/>
          <w:spacing w:val="-2"/>
          <w:sz w:val="18"/>
          <w:szCs w:val="18"/>
        </w:rPr>
        <w:t xml:space="preserve"> Hierbij kan gedacht worden aan bijvoorbeeld: </w:t>
      </w:r>
    </w:p>
    <w:p w14:paraId="56D533B3" w14:textId="77777777" w:rsidR="00BF1379" w:rsidRPr="00BA7D82" w:rsidRDefault="00BF1379" w:rsidP="006D0CA5">
      <w:pPr>
        <w:pStyle w:val="Lijstalinea"/>
        <w:numPr>
          <w:ilvl w:val="0"/>
          <w:numId w:val="47"/>
        </w:numPr>
        <w:spacing w:line="240" w:lineRule="exact"/>
        <w:ind w:left="1134" w:hanging="425"/>
        <w:rPr>
          <w:rFonts w:ascii="Arial" w:hAnsi="Arial" w:cs="Arial"/>
          <w:spacing w:val="-2"/>
          <w:sz w:val="18"/>
          <w:szCs w:val="18"/>
        </w:rPr>
      </w:pPr>
      <w:proofErr w:type="spellStart"/>
      <w:r w:rsidRPr="00BA7D82">
        <w:rPr>
          <w:rFonts w:ascii="Arial" w:hAnsi="Arial" w:cs="Arial"/>
          <w:spacing w:val="-2"/>
          <w:sz w:val="18"/>
          <w:szCs w:val="18"/>
        </w:rPr>
        <w:t>Tijdelijke</w:t>
      </w:r>
      <w:proofErr w:type="spellEnd"/>
      <w:r w:rsidRPr="00BA7D82">
        <w:rPr>
          <w:rFonts w:ascii="Arial" w:hAnsi="Arial" w:cs="Arial"/>
          <w:spacing w:val="-2"/>
          <w:sz w:val="18"/>
          <w:szCs w:val="18"/>
        </w:rPr>
        <w:t xml:space="preserve"> </w:t>
      </w:r>
      <w:proofErr w:type="spellStart"/>
      <w:r w:rsidRPr="00BA7D82">
        <w:rPr>
          <w:rFonts w:ascii="Arial" w:hAnsi="Arial" w:cs="Arial"/>
          <w:spacing w:val="-2"/>
          <w:sz w:val="18"/>
          <w:szCs w:val="18"/>
        </w:rPr>
        <w:t>aangepaste</w:t>
      </w:r>
      <w:proofErr w:type="spellEnd"/>
      <w:r w:rsidRPr="00BA7D82">
        <w:rPr>
          <w:rFonts w:ascii="Arial" w:hAnsi="Arial" w:cs="Arial"/>
          <w:spacing w:val="-2"/>
          <w:sz w:val="18"/>
          <w:szCs w:val="18"/>
        </w:rPr>
        <w:t xml:space="preserve"> </w:t>
      </w:r>
      <w:proofErr w:type="spellStart"/>
      <w:r w:rsidRPr="00BA7D82">
        <w:rPr>
          <w:rFonts w:ascii="Arial" w:hAnsi="Arial" w:cs="Arial"/>
          <w:spacing w:val="-2"/>
          <w:sz w:val="18"/>
          <w:szCs w:val="18"/>
        </w:rPr>
        <w:t>werktijden</w:t>
      </w:r>
      <w:proofErr w:type="spellEnd"/>
      <w:r w:rsidRPr="00BA7D82">
        <w:rPr>
          <w:rFonts w:ascii="Arial" w:hAnsi="Arial" w:cs="Arial"/>
          <w:spacing w:val="-2"/>
          <w:sz w:val="18"/>
          <w:szCs w:val="18"/>
        </w:rPr>
        <w:t xml:space="preserve">; </w:t>
      </w:r>
    </w:p>
    <w:p w14:paraId="4C2D2C99" w14:textId="77777777" w:rsidR="00BF1379" w:rsidRPr="00BA7D82" w:rsidRDefault="00BF1379" w:rsidP="006D0CA5">
      <w:pPr>
        <w:pStyle w:val="Lijstalinea"/>
        <w:numPr>
          <w:ilvl w:val="0"/>
          <w:numId w:val="47"/>
        </w:numPr>
        <w:spacing w:line="240" w:lineRule="exact"/>
        <w:ind w:left="1134" w:hanging="425"/>
        <w:rPr>
          <w:rFonts w:ascii="Arial" w:hAnsi="Arial" w:cs="Arial"/>
          <w:spacing w:val="-2"/>
          <w:sz w:val="18"/>
          <w:szCs w:val="18"/>
        </w:rPr>
      </w:pPr>
      <w:proofErr w:type="spellStart"/>
      <w:r w:rsidRPr="00BA7D82">
        <w:rPr>
          <w:rFonts w:ascii="Arial" w:hAnsi="Arial" w:cs="Arial"/>
          <w:spacing w:val="-2"/>
          <w:sz w:val="18"/>
          <w:szCs w:val="18"/>
        </w:rPr>
        <w:t>Tijdelijk</w:t>
      </w:r>
      <w:proofErr w:type="spellEnd"/>
      <w:r w:rsidRPr="00BA7D82">
        <w:rPr>
          <w:rFonts w:ascii="Arial" w:hAnsi="Arial" w:cs="Arial"/>
          <w:spacing w:val="-2"/>
          <w:sz w:val="18"/>
          <w:szCs w:val="18"/>
        </w:rPr>
        <w:t xml:space="preserve"> minder </w:t>
      </w:r>
      <w:proofErr w:type="spellStart"/>
      <w:r w:rsidRPr="00BA7D82">
        <w:rPr>
          <w:rFonts w:ascii="Arial" w:hAnsi="Arial" w:cs="Arial"/>
          <w:spacing w:val="-2"/>
          <w:sz w:val="18"/>
          <w:szCs w:val="18"/>
        </w:rPr>
        <w:t>belastende</w:t>
      </w:r>
      <w:proofErr w:type="spellEnd"/>
      <w:r w:rsidRPr="00BA7D82">
        <w:rPr>
          <w:rFonts w:ascii="Arial" w:hAnsi="Arial" w:cs="Arial"/>
          <w:spacing w:val="-2"/>
          <w:sz w:val="18"/>
          <w:szCs w:val="18"/>
        </w:rPr>
        <w:t xml:space="preserve"> </w:t>
      </w:r>
      <w:proofErr w:type="spellStart"/>
      <w:r w:rsidRPr="00BA7D82">
        <w:rPr>
          <w:rFonts w:ascii="Arial" w:hAnsi="Arial" w:cs="Arial"/>
          <w:spacing w:val="-2"/>
          <w:sz w:val="18"/>
          <w:szCs w:val="18"/>
        </w:rPr>
        <w:t>werkzaamheden</w:t>
      </w:r>
      <w:proofErr w:type="spellEnd"/>
      <w:r w:rsidRPr="00BA7D82">
        <w:rPr>
          <w:rFonts w:ascii="Arial" w:hAnsi="Arial" w:cs="Arial"/>
          <w:spacing w:val="-2"/>
          <w:sz w:val="18"/>
          <w:szCs w:val="18"/>
        </w:rPr>
        <w:t xml:space="preserve">; </w:t>
      </w:r>
    </w:p>
    <w:p w14:paraId="7C14C9DD" w14:textId="77777777" w:rsidR="00BF1379" w:rsidRPr="00C9605D" w:rsidRDefault="00BF1379" w:rsidP="006D0CA5">
      <w:pPr>
        <w:pStyle w:val="Lijstalinea"/>
        <w:numPr>
          <w:ilvl w:val="0"/>
          <w:numId w:val="47"/>
        </w:numPr>
        <w:spacing w:line="240" w:lineRule="exact"/>
        <w:ind w:left="1134" w:hanging="425"/>
        <w:rPr>
          <w:rFonts w:ascii="Arial" w:hAnsi="Arial" w:cs="Arial"/>
          <w:spacing w:val="-2"/>
          <w:sz w:val="18"/>
          <w:szCs w:val="18"/>
          <w:lang w:val="nl-NL"/>
        </w:rPr>
      </w:pPr>
      <w:r w:rsidRPr="00C9605D">
        <w:rPr>
          <w:rFonts w:ascii="Arial" w:hAnsi="Arial" w:cs="Arial"/>
          <w:spacing w:val="-2"/>
          <w:sz w:val="18"/>
          <w:szCs w:val="18"/>
          <w:lang w:val="nl-NL"/>
        </w:rPr>
        <w:t xml:space="preserve">Mogelijkheid verlofdag(en) flexibel op te nemen: in dagen, dagdelen en uren. </w:t>
      </w:r>
    </w:p>
    <w:p w14:paraId="44910CC9" w14:textId="77777777" w:rsidR="00BF1379" w:rsidRPr="00C9605D" w:rsidRDefault="00BF1379" w:rsidP="006D0CA5">
      <w:pPr>
        <w:pStyle w:val="Lijstalinea"/>
        <w:numPr>
          <w:ilvl w:val="0"/>
          <w:numId w:val="47"/>
        </w:numPr>
        <w:spacing w:line="240" w:lineRule="exact"/>
        <w:ind w:left="1134" w:hanging="425"/>
        <w:rPr>
          <w:rFonts w:ascii="Arial" w:hAnsi="Arial" w:cs="Arial"/>
          <w:spacing w:val="-2"/>
          <w:sz w:val="18"/>
          <w:szCs w:val="18"/>
          <w:lang w:val="nl-NL"/>
        </w:rPr>
      </w:pPr>
      <w:r w:rsidRPr="00C9605D">
        <w:rPr>
          <w:rFonts w:ascii="Arial" w:hAnsi="Arial" w:cs="Arial"/>
          <w:spacing w:val="-2"/>
          <w:sz w:val="18"/>
          <w:szCs w:val="18"/>
          <w:lang w:val="nl-NL"/>
        </w:rPr>
        <w:t>Deze opsomming is niet limitatief, dus niet beperkt tot bovenstaande voorbeelden.</w:t>
      </w:r>
    </w:p>
    <w:p w14:paraId="619DFB23" w14:textId="77777777" w:rsidR="00AE01BF" w:rsidRPr="005D716D" w:rsidRDefault="00AE01BF" w:rsidP="00A127F4">
      <w:pPr>
        <w:pStyle w:val="Kop1"/>
      </w:pPr>
      <w:bookmarkStart w:id="61" w:name="_Toc498341111"/>
      <w:bookmarkStart w:id="62" w:name="_Toc498342590"/>
      <w:bookmarkStart w:id="63" w:name="_Toc175577951"/>
      <w:r w:rsidRPr="005D716D">
        <w:t>Artikel 11</w:t>
      </w:r>
      <w:bookmarkEnd w:id="61"/>
      <w:bookmarkEnd w:id="62"/>
      <w:bookmarkEnd w:id="63"/>
    </w:p>
    <w:p w14:paraId="04B857E4" w14:textId="77777777" w:rsidR="00AE01BF" w:rsidRPr="005D716D" w:rsidRDefault="00AE01BF" w:rsidP="00C44B1B">
      <w:pPr>
        <w:pStyle w:val="Kop2"/>
      </w:pPr>
      <w:bookmarkStart w:id="64" w:name="_Toc498341112"/>
      <w:bookmarkStart w:id="65" w:name="_Toc498342591"/>
      <w:bookmarkStart w:id="66" w:name="_Toc175577952"/>
      <w:r w:rsidRPr="005D716D">
        <w:t>VAKANTIE</w:t>
      </w:r>
      <w:bookmarkEnd w:id="64"/>
      <w:bookmarkEnd w:id="65"/>
      <w:bookmarkEnd w:id="66"/>
    </w:p>
    <w:p w14:paraId="2F108811" w14:textId="5239CD1E"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Het vakantiejaar loopt van 1 januari van enig jaar tot en met</w:t>
      </w:r>
      <w:r w:rsidR="003241DA" w:rsidRPr="005D716D">
        <w:rPr>
          <w:rFonts w:ascii="Arial" w:hAnsi="Arial" w:cs="Arial"/>
          <w:spacing w:val="-2"/>
          <w:sz w:val="18"/>
          <w:szCs w:val="18"/>
        </w:rPr>
        <w:t xml:space="preserve"> </w:t>
      </w:r>
      <w:r w:rsidRPr="005D716D">
        <w:rPr>
          <w:rFonts w:ascii="Arial" w:hAnsi="Arial" w:cs="Arial"/>
          <w:spacing w:val="-2"/>
          <w:sz w:val="18"/>
          <w:szCs w:val="18"/>
        </w:rPr>
        <w:t>31 december</w:t>
      </w:r>
      <w:r w:rsidR="00286EAB">
        <w:rPr>
          <w:rFonts w:ascii="Arial" w:hAnsi="Arial" w:cs="Arial"/>
          <w:spacing w:val="-2"/>
          <w:sz w:val="18"/>
          <w:szCs w:val="18"/>
        </w:rPr>
        <w:t xml:space="preserve"> </w:t>
      </w:r>
      <w:r w:rsidR="004F2227">
        <w:rPr>
          <w:rFonts w:ascii="Arial" w:hAnsi="Arial" w:cs="Arial"/>
          <w:spacing w:val="-2"/>
          <w:sz w:val="18"/>
          <w:szCs w:val="18"/>
        </w:rPr>
        <w:t>van dat jaar</w:t>
      </w:r>
      <w:r w:rsidRPr="005D716D">
        <w:rPr>
          <w:rFonts w:ascii="Arial" w:hAnsi="Arial" w:cs="Arial"/>
          <w:spacing w:val="-2"/>
          <w:sz w:val="18"/>
          <w:szCs w:val="18"/>
        </w:rPr>
        <w:t>.</w:t>
      </w:r>
    </w:p>
    <w:p w14:paraId="2840BD88" w14:textId="77777777" w:rsidR="00AE01BF" w:rsidRPr="005D716D" w:rsidRDefault="00AE01BF" w:rsidP="005D716D">
      <w:pPr>
        <w:spacing w:line="240" w:lineRule="exact"/>
        <w:rPr>
          <w:rFonts w:ascii="Arial" w:hAnsi="Arial" w:cs="Arial"/>
          <w:spacing w:val="-2"/>
          <w:sz w:val="18"/>
          <w:szCs w:val="18"/>
        </w:rPr>
      </w:pPr>
    </w:p>
    <w:p w14:paraId="4D484211" w14:textId="0AF0F0C8" w:rsidR="00AE01BF" w:rsidRPr="005D716D" w:rsidRDefault="00AE01BF" w:rsidP="0074662A">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 xml:space="preserve">Iedere werknemer heeft per vakantiejaar recht op </w:t>
      </w:r>
      <w:r w:rsidR="00F83DD9" w:rsidRPr="005D716D">
        <w:rPr>
          <w:rFonts w:ascii="Arial" w:hAnsi="Arial" w:cs="Arial"/>
          <w:spacing w:val="-2"/>
          <w:sz w:val="18"/>
          <w:szCs w:val="18"/>
        </w:rPr>
        <w:t xml:space="preserve">20 wettelijke, en </w:t>
      </w:r>
      <w:r w:rsidRPr="005D716D">
        <w:rPr>
          <w:rFonts w:ascii="Arial" w:hAnsi="Arial" w:cs="Arial"/>
          <w:spacing w:val="-2"/>
          <w:sz w:val="18"/>
          <w:szCs w:val="18"/>
        </w:rPr>
        <w:t xml:space="preserve">5 </w:t>
      </w:r>
      <w:r w:rsidR="00F83DD9" w:rsidRPr="005D716D">
        <w:rPr>
          <w:rFonts w:ascii="Arial" w:hAnsi="Arial" w:cs="Arial"/>
          <w:spacing w:val="-2"/>
          <w:sz w:val="18"/>
          <w:szCs w:val="18"/>
        </w:rPr>
        <w:t xml:space="preserve">bovenwettelijke </w:t>
      </w:r>
      <w:r w:rsidRPr="005D716D">
        <w:rPr>
          <w:rFonts w:ascii="Arial" w:hAnsi="Arial" w:cs="Arial"/>
          <w:spacing w:val="-2"/>
          <w:sz w:val="18"/>
          <w:szCs w:val="18"/>
        </w:rPr>
        <w:t>vakantie</w:t>
      </w:r>
      <w:r w:rsidR="00582DC1" w:rsidRPr="005D716D">
        <w:rPr>
          <w:rFonts w:ascii="Arial" w:hAnsi="Arial" w:cs="Arial"/>
          <w:spacing w:val="-2"/>
          <w:sz w:val="18"/>
          <w:szCs w:val="18"/>
        </w:rPr>
        <w:t>dagen</w:t>
      </w:r>
      <w:r w:rsidRPr="005D716D">
        <w:rPr>
          <w:rFonts w:ascii="Arial" w:hAnsi="Arial" w:cs="Arial"/>
          <w:spacing w:val="-2"/>
          <w:sz w:val="18"/>
          <w:szCs w:val="18"/>
        </w:rPr>
        <w:t xml:space="preserve"> met behoud van inkomen. Voor de 5-ploegendienst </w:t>
      </w:r>
      <w:r w:rsidR="008E1211" w:rsidRPr="005D716D">
        <w:rPr>
          <w:rFonts w:ascii="Arial" w:hAnsi="Arial" w:cs="Arial"/>
          <w:spacing w:val="-2"/>
          <w:sz w:val="18"/>
          <w:szCs w:val="18"/>
        </w:rPr>
        <w:t>werknemer</w:t>
      </w:r>
      <w:r w:rsidRPr="005D716D">
        <w:rPr>
          <w:rFonts w:ascii="Arial" w:hAnsi="Arial" w:cs="Arial"/>
          <w:spacing w:val="-2"/>
          <w:sz w:val="18"/>
          <w:szCs w:val="18"/>
        </w:rPr>
        <w:t>s zijn dit 2</w:t>
      </w:r>
      <w:r w:rsidR="00F83DD9" w:rsidRPr="005D716D">
        <w:rPr>
          <w:rFonts w:ascii="Arial" w:hAnsi="Arial" w:cs="Arial"/>
          <w:spacing w:val="-2"/>
          <w:sz w:val="18"/>
          <w:szCs w:val="18"/>
        </w:rPr>
        <w:t xml:space="preserve">0 wettelijke dagen en </w:t>
      </w:r>
      <w:r w:rsidR="0023336B">
        <w:rPr>
          <w:rFonts w:ascii="Arial" w:hAnsi="Arial" w:cs="Arial"/>
          <w:spacing w:val="-2"/>
          <w:sz w:val="18"/>
          <w:szCs w:val="18"/>
        </w:rPr>
        <w:br/>
      </w:r>
      <w:r w:rsidRPr="005D716D">
        <w:rPr>
          <w:rFonts w:ascii="Arial" w:hAnsi="Arial" w:cs="Arial"/>
          <w:spacing w:val="-2"/>
          <w:sz w:val="18"/>
          <w:szCs w:val="18"/>
        </w:rPr>
        <w:t xml:space="preserve">1 </w:t>
      </w:r>
      <w:r w:rsidR="00F83DD9" w:rsidRPr="005D716D">
        <w:rPr>
          <w:rFonts w:ascii="Arial" w:hAnsi="Arial" w:cs="Arial"/>
          <w:spacing w:val="-2"/>
          <w:sz w:val="18"/>
          <w:szCs w:val="18"/>
        </w:rPr>
        <w:t xml:space="preserve">bovenwettelijke </w:t>
      </w:r>
      <w:r w:rsidRPr="005D716D">
        <w:rPr>
          <w:rFonts w:ascii="Arial" w:hAnsi="Arial" w:cs="Arial"/>
          <w:spacing w:val="-2"/>
          <w:sz w:val="18"/>
          <w:szCs w:val="18"/>
        </w:rPr>
        <w:t>dag.</w:t>
      </w:r>
      <w:r w:rsidR="005543E7">
        <w:rPr>
          <w:rFonts w:ascii="Arial" w:hAnsi="Arial" w:cs="Arial"/>
          <w:spacing w:val="-2"/>
          <w:sz w:val="18"/>
          <w:szCs w:val="18"/>
        </w:rPr>
        <w:br/>
      </w:r>
      <w:r w:rsidRPr="005D716D">
        <w:rPr>
          <w:rFonts w:ascii="Arial" w:hAnsi="Arial" w:cs="Arial"/>
          <w:spacing w:val="-2"/>
          <w:sz w:val="18"/>
          <w:szCs w:val="18"/>
        </w:rPr>
        <w:t>De jeugdige werknemer, die op 1 juni van enig vakantie</w:t>
      </w:r>
      <w:r w:rsidRPr="005D716D">
        <w:rPr>
          <w:rFonts w:ascii="Arial" w:hAnsi="Arial" w:cs="Arial"/>
          <w:spacing w:val="-2"/>
          <w:sz w:val="18"/>
          <w:szCs w:val="18"/>
        </w:rPr>
        <w:softHyphen/>
        <w:t xml:space="preserve">jaar de leeftijd van 18 jaar nog niet heeft bereikt, heeft recht op een extra vakantie van 2 </w:t>
      </w:r>
      <w:r w:rsidR="00F83DD9" w:rsidRPr="005D716D">
        <w:rPr>
          <w:rFonts w:ascii="Arial" w:hAnsi="Arial" w:cs="Arial"/>
          <w:spacing w:val="-2"/>
          <w:sz w:val="18"/>
          <w:szCs w:val="18"/>
        </w:rPr>
        <w:t xml:space="preserve">bovenwettelijke </w:t>
      </w:r>
      <w:r w:rsidRPr="005D716D">
        <w:rPr>
          <w:rFonts w:ascii="Arial" w:hAnsi="Arial" w:cs="Arial"/>
          <w:spacing w:val="-2"/>
          <w:sz w:val="18"/>
          <w:szCs w:val="18"/>
        </w:rPr>
        <w:t>dagen.</w:t>
      </w:r>
    </w:p>
    <w:p w14:paraId="60A0379E" w14:textId="28FE223F" w:rsidR="0044511A" w:rsidRPr="005D716D" w:rsidRDefault="0044511A" w:rsidP="0044511A">
      <w:pPr>
        <w:spacing w:line="240" w:lineRule="exact"/>
        <w:ind w:left="709"/>
        <w:rPr>
          <w:rFonts w:ascii="Arial" w:hAnsi="Arial" w:cs="Arial"/>
          <w:snapToGrid/>
          <w:sz w:val="18"/>
          <w:szCs w:val="18"/>
        </w:rPr>
      </w:pPr>
      <w:r w:rsidRPr="005D716D">
        <w:rPr>
          <w:rFonts w:ascii="Arial" w:hAnsi="Arial" w:cs="Arial"/>
          <w:sz w:val="18"/>
          <w:szCs w:val="18"/>
        </w:rPr>
        <w:t>Werknemers van dalli</w:t>
      </w:r>
      <w:r w:rsidR="007E63EA">
        <w:rPr>
          <w:rFonts w:ascii="Arial" w:hAnsi="Arial" w:cs="Arial"/>
          <w:sz w:val="18"/>
          <w:szCs w:val="18"/>
        </w:rPr>
        <w:t>-</w:t>
      </w:r>
      <w:r w:rsidRPr="005D716D">
        <w:rPr>
          <w:rFonts w:ascii="Arial" w:hAnsi="Arial" w:cs="Arial"/>
          <w:sz w:val="18"/>
          <w:szCs w:val="18"/>
        </w:rPr>
        <w:t xml:space="preserve">De Klok hebben de mogelijkheid om vakantiedagen te kunnen kopen/verkopen. Werknemers mogen 5 (bovenwettelijke) vakantiedagen (per jaar) kopen </w:t>
      </w:r>
      <w:r>
        <w:rPr>
          <w:rFonts w:ascii="Arial" w:hAnsi="Arial" w:cs="Arial"/>
          <w:sz w:val="18"/>
          <w:szCs w:val="18"/>
        </w:rPr>
        <w:t xml:space="preserve">en </w:t>
      </w:r>
      <w:r w:rsidRPr="005D716D">
        <w:rPr>
          <w:rFonts w:ascii="Arial" w:hAnsi="Arial" w:cs="Arial"/>
          <w:sz w:val="18"/>
          <w:szCs w:val="18"/>
        </w:rPr>
        <w:t xml:space="preserve">verkopen. </w:t>
      </w:r>
    </w:p>
    <w:p w14:paraId="7DFB215B" w14:textId="10EA9910" w:rsidR="00050218" w:rsidRDefault="0044511A" w:rsidP="00DC4219">
      <w:pPr>
        <w:spacing w:line="240" w:lineRule="exact"/>
        <w:ind w:left="709"/>
        <w:rPr>
          <w:rFonts w:ascii="Arial" w:hAnsi="Arial" w:cs="Arial"/>
          <w:sz w:val="18"/>
          <w:szCs w:val="18"/>
        </w:rPr>
      </w:pPr>
      <w:r w:rsidRPr="005D716D">
        <w:rPr>
          <w:rFonts w:ascii="Arial" w:hAnsi="Arial" w:cs="Arial"/>
          <w:sz w:val="18"/>
          <w:szCs w:val="18"/>
        </w:rPr>
        <w:t>Uitdrukkelijke voorwaarde van dalli</w:t>
      </w:r>
      <w:r w:rsidR="007E63EA">
        <w:rPr>
          <w:rFonts w:ascii="Arial" w:hAnsi="Arial" w:cs="Arial"/>
          <w:sz w:val="18"/>
          <w:szCs w:val="18"/>
        </w:rPr>
        <w:t>-</w:t>
      </w:r>
      <w:r w:rsidRPr="005D716D">
        <w:rPr>
          <w:rFonts w:ascii="Arial" w:hAnsi="Arial" w:cs="Arial"/>
          <w:sz w:val="18"/>
          <w:szCs w:val="18"/>
        </w:rPr>
        <w:t>De Klok om dagen te kunnen kopen is dat het vakantiesaldo van de betreffende werknemer in dat geval op 0 staat of uitkomt.</w:t>
      </w:r>
    </w:p>
    <w:p w14:paraId="2A9E02A5" w14:textId="77777777" w:rsidR="00EC194C" w:rsidRPr="005D716D" w:rsidRDefault="00EC194C" w:rsidP="00DC4219">
      <w:pPr>
        <w:spacing w:line="240" w:lineRule="exact"/>
        <w:ind w:left="709"/>
        <w:rPr>
          <w:rFonts w:ascii="Arial" w:hAnsi="Arial" w:cs="Arial"/>
          <w:sz w:val="18"/>
          <w:szCs w:val="18"/>
        </w:rPr>
      </w:pPr>
    </w:p>
    <w:p w14:paraId="7A2C9159" w14:textId="77777777" w:rsidR="006965F4" w:rsidRDefault="00AE01BF" w:rsidP="009B7C68">
      <w:pPr>
        <w:tabs>
          <w:tab w:val="left" w:pos="1134"/>
        </w:tabs>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t>a.</w:t>
      </w:r>
      <w:r w:rsidRPr="005D716D">
        <w:rPr>
          <w:rFonts w:ascii="Arial" w:hAnsi="Arial" w:cs="Arial"/>
          <w:spacing w:val="-2"/>
          <w:sz w:val="18"/>
          <w:szCs w:val="18"/>
        </w:rPr>
        <w:tab/>
        <w:t>Van deze vakant</w:t>
      </w:r>
      <w:r w:rsidR="00AA30B0" w:rsidRPr="005D716D">
        <w:rPr>
          <w:rFonts w:ascii="Arial" w:hAnsi="Arial" w:cs="Arial"/>
          <w:spacing w:val="-2"/>
          <w:sz w:val="18"/>
          <w:szCs w:val="18"/>
        </w:rPr>
        <w:t>ie zulle</w:t>
      </w:r>
      <w:r w:rsidR="003241DA" w:rsidRPr="005D716D">
        <w:rPr>
          <w:rFonts w:ascii="Arial" w:hAnsi="Arial" w:cs="Arial"/>
          <w:spacing w:val="-2"/>
          <w:sz w:val="18"/>
          <w:szCs w:val="18"/>
        </w:rPr>
        <w:t>n als regel 15 werkdagen aaneen</w:t>
      </w:r>
      <w:r w:rsidRPr="005D716D">
        <w:rPr>
          <w:rFonts w:ascii="Arial" w:hAnsi="Arial" w:cs="Arial"/>
          <w:spacing w:val="-2"/>
          <w:sz w:val="18"/>
          <w:szCs w:val="18"/>
        </w:rPr>
        <w:t>gesloten worden genoten.</w:t>
      </w:r>
      <w:r w:rsidR="006965F4">
        <w:rPr>
          <w:rFonts w:ascii="Arial" w:hAnsi="Arial" w:cs="Arial"/>
          <w:spacing w:val="-2"/>
          <w:sz w:val="18"/>
          <w:szCs w:val="18"/>
        </w:rPr>
        <w:t xml:space="preserve"> </w:t>
      </w:r>
      <w:r w:rsidRPr="005D716D">
        <w:rPr>
          <w:rFonts w:ascii="Arial" w:hAnsi="Arial" w:cs="Arial"/>
          <w:spacing w:val="-2"/>
          <w:sz w:val="18"/>
          <w:szCs w:val="18"/>
        </w:rPr>
        <w:t xml:space="preserve">De overige </w:t>
      </w:r>
    </w:p>
    <w:p w14:paraId="70101D46" w14:textId="77777777" w:rsidR="00BD4EAD" w:rsidRDefault="009B7C68" w:rsidP="009B7C68">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vakantiedagen zullen als snipperdagen gelden.</w:t>
      </w:r>
    </w:p>
    <w:p w14:paraId="4CB58523" w14:textId="354003A3" w:rsidR="00AE01BF" w:rsidRPr="005D716D" w:rsidRDefault="00BD4EAD" w:rsidP="009B7C68">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De aaneengesloten vakantie zal gegeven worden in de maanden juni tot en met augustus.</w:t>
      </w:r>
    </w:p>
    <w:p w14:paraId="5F7BCEB1" w14:textId="5E8A25E9" w:rsidR="00BD4EAD" w:rsidRDefault="00AE01BF" w:rsidP="009B7C68">
      <w:pPr>
        <w:tabs>
          <w:tab w:val="left" w:pos="1134"/>
        </w:tabs>
        <w:spacing w:line="240" w:lineRule="exact"/>
        <w:ind w:left="1440" w:hanging="720"/>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De werknemer dient de hem toegekende vakan</w:t>
      </w:r>
      <w:r w:rsidRPr="005D716D">
        <w:rPr>
          <w:rFonts w:ascii="Arial" w:hAnsi="Arial" w:cs="Arial"/>
          <w:spacing w:val="-2"/>
          <w:sz w:val="18"/>
          <w:szCs w:val="18"/>
        </w:rPr>
        <w:softHyphen/>
        <w:t>tiedagen als regel vóór het einde van het vakan</w:t>
      </w:r>
      <w:r w:rsidRPr="005D716D">
        <w:rPr>
          <w:rFonts w:ascii="Arial" w:hAnsi="Arial" w:cs="Arial"/>
          <w:spacing w:val="-2"/>
          <w:sz w:val="18"/>
          <w:szCs w:val="18"/>
        </w:rPr>
        <w:softHyphen/>
        <w:t>tiejaar</w:t>
      </w:r>
    </w:p>
    <w:p w14:paraId="6AC160B6" w14:textId="2BB55024" w:rsidR="00AE01BF" w:rsidRPr="005D716D" w:rsidRDefault="00BD4EAD" w:rsidP="009B7C68">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opgenomen te heb</w:t>
      </w:r>
      <w:r w:rsidR="00AE01BF" w:rsidRPr="005D716D">
        <w:rPr>
          <w:rFonts w:ascii="Arial" w:hAnsi="Arial" w:cs="Arial"/>
          <w:spacing w:val="-2"/>
          <w:sz w:val="18"/>
          <w:szCs w:val="18"/>
        </w:rPr>
        <w:softHyphen/>
        <w:t>ben.</w:t>
      </w:r>
    </w:p>
    <w:p w14:paraId="0B2020AB" w14:textId="74DF8ADB" w:rsidR="00BD4EAD" w:rsidRPr="00BD4EAD" w:rsidRDefault="00AE01BF" w:rsidP="00BD4EAD">
      <w:pPr>
        <w:pStyle w:val="Lijstalinea"/>
        <w:numPr>
          <w:ilvl w:val="0"/>
          <w:numId w:val="61"/>
        </w:numPr>
        <w:tabs>
          <w:tab w:val="left" w:pos="1134"/>
        </w:tabs>
        <w:spacing w:line="240" w:lineRule="exact"/>
        <w:rPr>
          <w:rFonts w:ascii="Arial" w:hAnsi="Arial" w:cs="Arial"/>
          <w:spacing w:val="-2"/>
          <w:sz w:val="18"/>
          <w:szCs w:val="18"/>
          <w:lang w:val="nl-NL"/>
        </w:rPr>
      </w:pPr>
      <w:r w:rsidRPr="00BD4EAD">
        <w:rPr>
          <w:rFonts w:ascii="Arial" w:hAnsi="Arial" w:cs="Arial"/>
          <w:spacing w:val="-2"/>
          <w:sz w:val="18"/>
          <w:szCs w:val="18"/>
          <w:lang w:val="nl-NL"/>
        </w:rPr>
        <w:t xml:space="preserve">Indien de werknemer zijn </w:t>
      </w:r>
      <w:r w:rsidR="00B67D53" w:rsidRPr="00BD4EAD">
        <w:rPr>
          <w:rFonts w:ascii="Arial" w:hAnsi="Arial" w:cs="Arial"/>
          <w:spacing w:val="-2"/>
          <w:sz w:val="18"/>
          <w:szCs w:val="18"/>
          <w:lang w:val="nl-NL"/>
        </w:rPr>
        <w:t xml:space="preserve">wettelijke </w:t>
      </w:r>
      <w:r w:rsidRPr="00BD4EAD">
        <w:rPr>
          <w:rFonts w:ascii="Arial" w:hAnsi="Arial" w:cs="Arial"/>
          <w:spacing w:val="-2"/>
          <w:sz w:val="18"/>
          <w:szCs w:val="18"/>
          <w:lang w:val="nl-NL"/>
        </w:rPr>
        <w:t>vakantierechten niet heeft opgeno</w:t>
      </w:r>
      <w:r w:rsidRPr="00BD4EAD">
        <w:rPr>
          <w:rFonts w:ascii="Arial" w:hAnsi="Arial" w:cs="Arial"/>
          <w:spacing w:val="-2"/>
          <w:sz w:val="18"/>
          <w:szCs w:val="18"/>
          <w:lang w:val="nl-NL"/>
        </w:rPr>
        <w:softHyphen/>
        <w:t>men binnen 6 maanden na het</w:t>
      </w:r>
    </w:p>
    <w:p w14:paraId="17A80D85" w14:textId="411C783B" w:rsidR="00AE01BF" w:rsidRPr="00BD4EAD" w:rsidRDefault="00AE01BF" w:rsidP="00BD4EAD">
      <w:pPr>
        <w:tabs>
          <w:tab w:val="left" w:pos="1134"/>
        </w:tabs>
        <w:spacing w:line="240" w:lineRule="exact"/>
        <w:ind w:left="1134"/>
        <w:rPr>
          <w:rFonts w:ascii="Arial" w:hAnsi="Arial" w:cs="Arial"/>
          <w:spacing w:val="-2"/>
          <w:sz w:val="18"/>
          <w:szCs w:val="18"/>
        </w:rPr>
      </w:pPr>
      <w:r w:rsidRPr="00BD4EAD">
        <w:rPr>
          <w:rFonts w:ascii="Arial" w:hAnsi="Arial" w:cs="Arial"/>
          <w:spacing w:val="-2"/>
          <w:sz w:val="18"/>
          <w:szCs w:val="18"/>
        </w:rPr>
        <w:t xml:space="preserve">einde van het </w:t>
      </w:r>
      <w:r w:rsidR="00B67D53" w:rsidRPr="00BD4EAD">
        <w:rPr>
          <w:rFonts w:ascii="Arial" w:hAnsi="Arial" w:cs="Arial"/>
          <w:spacing w:val="-2"/>
          <w:sz w:val="18"/>
          <w:szCs w:val="18"/>
        </w:rPr>
        <w:t>kalender</w:t>
      </w:r>
      <w:r w:rsidRPr="00BD4EAD">
        <w:rPr>
          <w:rFonts w:ascii="Arial" w:hAnsi="Arial" w:cs="Arial"/>
          <w:spacing w:val="-2"/>
          <w:sz w:val="18"/>
          <w:szCs w:val="18"/>
        </w:rPr>
        <w:t xml:space="preserve">jaar waarin deze zijn verworven, </w:t>
      </w:r>
      <w:r w:rsidR="00B67D53" w:rsidRPr="00BD4EAD">
        <w:rPr>
          <w:rFonts w:ascii="Arial" w:hAnsi="Arial" w:cs="Arial"/>
          <w:spacing w:val="-2"/>
          <w:sz w:val="18"/>
          <w:szCs w:val="18"/>
        </w:rPr>
        <w:t xml:space="preserve">vervallen de wettelijke vakantiedagen. De bovenwettelijke vakantiedagen verjaren na 5 jaar. </w:t>
      </w:r>
      <w:r w:rsidR="00056216" w:rsidRPr="00BD4EAD">
        <w:rPr>
          <w:rFonts w:ascii="Arial" w:hAnsi="Arial" w:cs="Arial"/>
          <w:spacing w:val="-2"/>
          <w:sz w:val="18"/>
          <w:szCs w:val="18"/>
        </w:rPr>
        <w:t xml:space="preserve">Zie ook art 11 lid </w:t>
      </w:r>
      <w:r w:rsidR="00975951" w:rsidRPr="00BD4EAD">
        <w:rPr>
          <w:rFonts w:ascii="Arial" w:hAnsi="Arial" w:cs="Arial"/>
          <w:spacing w:val="-2"/>
          <w:sz w:val="18"/>
          <w:szCs w:val="18"/>
        </w:rPr>
        <w:t>11</w:t>
      </w:r>
      <w:r w:rsidR="00286EAB" w:rsidRPr="00BD4EAD">
        <w:rPr>
          <w:rFonts w:ascii="Arial" w:hAnsi="Arial" w:cs="Arial"/>
          <w:spacing w:val="-2"/>
          <w:sz w:val="18"/>
          <w:szCs w:val="18"/>
        </w:rPr>
        <w:t>.</w:t>
      </w:r>
    </w:p>
    <w:p w14:paraId="116A0340" w14:textId="074291F1" w:rsidR="0086093F" w:rsidRDefault="00AE01BF" w:rsidP="009B7C68">
      <w:pPr>
        <w:numPr>
          <w:ilvl w:val="0"/>
          <w:numId w:val="60"/>
        </w:numPr>
        <w:tabs>
          <w:tab w:val="left" w:pos="1134"/>
        </w:tabs>
        <w:spacing w:line="240" w:lineRule="exact"/>
        <w:rPr>
          <w:rFonts w:ascii="Arial" w:hAnsi="Arial" w:cs="Arial"/>
          <w:spacing w:val="-2"/>
          <w:sz w:val="18"/>
          <w:szCs w:val="18"/>
        </w:rPr>
      </w:pPr>
      <w:r w:rsidRPr="005D716D">
        <w:rPr>
          <w:rFonts w:ascii="Arial" w:hAnsi="Arial" w:cs="Arial"/>
          <w:spacing w:val="-2"/>
          <w:sz w:val="18"/>
          <w:szCs w:val="18"/>
        </w:rPr>
        <w:t>De werkgever dient</w:t>
      </w:r>
      <w:r w:rsidR="00180F1C" w:rsidRPr="005D716D">
        <w:rPr>
          <w:rFonts w:ascii="Arial" w:hAnsi="Arial" w:cs="Arial"/>
          <w:spacing w:val="-2"/>
          <w:sz w:val="18"/>
          <w:szCs w:val="18"/>
        </w:rPr>
        <w:t xml:space="preserve"> er zorg voor te dragen dat de </w:t>
      </w:r>
      <w:r w:rsidRPr="005D716D">
        <w:rPr>
          <w:rFonts w:ascii="Arial" w:hAnsi="Arial" w:cs="Arial"/>
          <w:spacing w:val="-2"/>
          <w:sz w:val="18"/>
          <w:szCs w:val="18"/>
        </w:rPr>
        <w:t xml:space="preserve">werknemer de hem toegekende vakantie als regel </w:t>
      </w:r>
    </w:p>
    <w:p w14:paraId="251B7445" w14:textId="2B0B5F54" w:rsidR="00AE01BF" w:rsidRPr="005D716D" w:rsidRDefault="0086093F" w:rsidP="0086093F">
      <w:pPr>
        <w:tabs>
          <w:tab w:val="left" w:pos="1134"/>
        </w:tabs>
        <w:spacing w:line="240" w:lineRule="exact"/>
        <w:ind w:left="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voor het einde van het vakantiejaar kan opnemen.</w:t>
      </w:r>
    </w:p>
    <w:p w14:paraId="6C836DD1" w14:textId="77777777" w:rsidR="0086093F" w:rsidRDefault="00F95CCA" w:rsidP="009B7C68">
      <w:pPr>
        <w:numPr>
          <w:ilvl w:val="0"/>
          <w:numId w:val="60"/>
        </w:numPr>
        <w:tabs>
          <w:tab w:val="left" w:pos="1134"/>
        </w:tabs>
        <w:spacing w:line="240" w:lineRule="exact"/>
        <w:rPr>
          <w:rFonts w:ascii="Arial" w:hAnsi="Arial" w:cs="Arial"/>
          <w:spacing w:val="-2"/>
          <w:sz w:val="18"/>
          <w:szCs w:val="18"/>
        </w:rPr>
      </w:pPr>
      <w:r w:rsidRPr="005D716D">
        <w:rPr>
          <w:rFonts w:ascii="Arial" w:hAnsi="Arial" w:cs="Arial"/>
          <w:sz w:val="18"/>
          <w:szCs w:val="18"/>
        </w:rPr>
        <w:t xml:space="preserve">Voor </w:t>
      </w:r>
      <w:r w:rsidR="007E63EA">
        <w:rPr>
          <w:rFonts w:ascii="Arial" w:hAnsi="Arial" w:cs="Arial"/>
          <w:sz w:val="18"/>
          <w:szCs w:val="18"/>
        </w:rPr>
        <w:t>het</w:t>
      </w:r>
      <w:r w:rsidR="007E63EA" w:rsidRPr="005D716D">
        <w:rPr>
          <w:rFonts w:ascii="Arial" w:hAnsi="Arial" w:cs="Arial"/>
          <w:sz w:val="18"/>
          <w:szCs w:val="18"/>
        </w:rPr>
        <w:t xml:space="preserve"> </w:t>
      </w:r>
      <w:r w:rsidRPr="005D716D">
        <w:rPr>
          <w:rFonts w:ascii="Arial" w:hAnsi="Arial" w:cs="Arial"/>
          <w:sz w:val="18"/>
          <w:szCs w:val="18"/>
        </w:rPr>
        <w:t>5-ploegendienstrooster geldt het volgende: v</w:t>
      </w:r>
      <w:r w:rsidR="008870B4" w:rsidRPr="005D716D">
        <w:rPr>
          <w:rFonts w:ascii="Arial" w:hAnsi="Arial" w:cs="Arial"/>
          <w:spacing w:val="-2"/>
          <w:sz w:val="18"/>
          <w:szCs w:val="18"/>
        </w:rPr>
        <w:t>oor een vakantieopname van 2 weken zullen</w:t>
      </w:r>
    </w:p>
    <w:p w14:paraId="5EB279D4" w14:textId="0584CC46" w:rsidR="006965F4" w:rsidRDefault="008870B4" w:rsidP="0086093F">
      <w:pPr>
        <w:tabs>
          <w:tab w:val="left" w:pos="1134"/>
        </w:tabs>
        <w:spacing w:line="240" w:lineRule="exact"/>
        <w:ind w:left="1134"/>
        <w:rPr>
          <w:rFonts w:ascii="Arial" w:hAnsi="Arial" w:cs="Arial"/>
          <w:spacing w:val="-2"/>
          <w:sz w:val="18"/>
          <w:szCs w:val="18"/>
        </w:rPr>
      </w:pPr>
      <w:r w:rsidRPr="005D716D">
        <w:rPr>
          <w:rFonts w:ascii="Arial" w:hAnsi="Arial" w:cs="Arial"/>
          <w:spacing w:val="-2"/>
          <w:sz w:val="18"/>
          <w:szCs w:val="18"/>
        </w:rPr>
        <w:t xml:space="preserve">maximaal 6 dagen van het vakantiedagentegoed worden ingehouden; voor 3 weken zijn dat 12 dagen. Voor overige ingeroosterde dagen zal werkgever compensatie aanwijzen (in overleg met werknemer). De werkgever zal bezien of werknemers onevenredig getroffen worden, doordat zij door de </w:t>
      </w:r>
      <w:proofErr w:type="spellStart"/>
      <w:r w:rsidRPr="005D716D">
        <w:rPr>
          <w:rFonts w:ascii="Arial" w:hAnsi="Arial" w:cs="Arial"/>
          <w:spacing w:val="-2"/>
          <w:sz w:val="18"/>
          <w:szCs w:val="18"/>
        </w:rPr>
        <w:t>verroostering</w:t>
      </w:r>
      <w:proofErr w:type="spellEnd"/>
      <w:r w:rsidRPr="005D716D">
        <w:rPr>
          <w:rFonts w:ascii="Arial" w:hAnsi="Arial" w:cs="Arial"/>
          <w:spacing w:val="-2"/>
          <w:sz w:val="18"/>
          <w:szCs w:val="18"/>
        </w:rPr>
        <w:t xml:space="preserve"> onevenredig veel zondagen /feestdagen moeten werken en daarvoor </w:t>
      </w:r>
      <w:proofErr w:type="spellStart"/>
      <w:r w:rsidRPr="005D716D">
        <w:rPr>
          <w:rFonts w:ascii="Arial" w:hAnsi="Arial" w:cs="Arial"/>
          <w:spacing w:val="-2"/>
          <w:sz w:val="18"/>
          <w:szCs w:val="18"/>
        </w:rPr>
        <w:t>deelherverroosteringen</w:t>
      </w:r>
      <w:proofErr w:type="spellEnd"/>
      <w:r w:rsidRPr="005D716D">
        <w:rPr>
          <w:rFonts w:ascii="Arial" w:hAnsi="Arial" w:cs="Arial"/>
          <w:spacing w:val="-2"/>
          <w:sz w:val="18"/>
          <w:szCs w:val="18"/>
        </w:rPr>
        <w:t xml:space="preserve"> inzetten. Het aantal vakantiedagen bedraagt 21 dagen.</w:t>
      </w:r>
      <w:r w:rsidR="00C35FED" w:rsidRPr="005D716D">
        <w:rPr>
          <w:rFonts w:ascii="Arial" w:hAnsi="Arial" w:cs="Arial"/>
          <w:spacing w:val="-2"/>
          <w:sz w:val="18"/>
          <w:szCs w:val="18"/>
        </w:rPr>
        <w:t xml:space="preserve"> </w:t>
      </w:r>
      <w:r w:rsidRPr="005D716D">
        <w:rPr>
          <w:rFonts w:ascii="Arial" w:hAnsi="Arial" w:cs="Arial"/>
          <w:spacing w:val="-2"/>
          <w:sz w:val="18"/>
          <w:szCs w:val="18"/>
        </w:rPr>
        <w:t>De werknemer zal - in geval van gewenst verlof - zulks zo tijdig aanmelden dat de werkgever daarop kan anticiperen. Dat betekent in geval van nachtdienstverlof ten minste 10 werkdagen van tevoren.</w:t>
      </w:r>
      <w:r w:rsidR="00E533CF" w:rsidRPr="005D716D">
        <w:rPr>
          <w:rFonts w:ascii="Arial" w:hAnsi="Arial" w:cs="Arial"/>
          <w:spacing w:val="-2"/>
          <w:sz w:val="18"/>
          <w:szCs w:val="18"/>
        </w:rPr>
        <w:t xml:space="preserve"> Als regel zal aan medewer</w:t>
      </w:r>
      <w:r w:rsidR="00605231" w:rsidRPr="005D716D">
        <w:rPr>
          <w:rFonts w:ascii="Arial" w:hAnsi="Arial" w:cs="Arial"/>
          <w:spacing w:val="-2"/>
          <w:sz w:val="18"/>
          <w:szCs w:val="18"/>
        </w:rPr>
        <w:t>k</w:t>
      </w:r>
      <w:r w:rsidR="00E533CF" w:rsidRPr="005D716D">
        <w:rPr>
          <w:rFonts w:ascii="Arial" w:hAnsi="Arial" w:cs="Arial"/>
          <w:spacing w:val="-2"/>
          <w:sz w:val="18"/>
          <w:szCs w:val="18"/>
        </w:rPr>
        <w:t>ers 15 schematisch ingeroosterde werkdagen aaneengesloten in de zomerperiode worden verleend.</w:t>
      </w:r>
    </w:p>
    <w:p w14:paraId="6643DCE0" w14:textId="1C6ADAB7" w:rsidR="0086093F" w:rsidRPr="0086093F" w:rsidRDefault="00EA3225" w:rsidP="0086093F">
      <w:pPr>
        <w:pStyle w:val="Lijstalinea"/>
        <w:numPr>
          <w:ilvl w:val="0"/>
          <w:numId w:val="60"/>
        </w:numPr>
        <w:tabs>
          <w:tab w:val="left" w:pos="1134"/>
        </w:tabs>
        <w:spacing w:line="240" w:lineRule="exact"/>
        <w:rPr>
          <w:rFonts w:ascii="Arial" w:hAnsi="Arial" w:cs="Arial"/>
          <w:spacing w:val="-2"/>
          <w:sz w:val="18"/>
          <w:szCs w:val="18"/>
          <w:lang w:val="nl-NL"/>
        </w:rPr>
      </w:pPr>
      <w:r w:rsidRPr="0086093F">
        <w:rPr>
          <w:rFonts w:ascii="Arial" w:hAnsi="Arial" w:cs="Arial"/>
          <w:spacing w:val="-2"/>
          <w:sz w:val="18"/>
          <w:szCs w:val="18"/>
          <w:lang w:val="nl-NL"/>
        </w:rPr>
        <w:t>De werknemer dient er zorg voor te dragen dat hij aan het einde van het kalenderjaar niet een teveel</w:t>
      </w:r>
    </w:p>
    <w:p w14:paraId="54505816" w14:textId="53821E97" w:rsidR="00EA3225" w:rsidRPr="0086093F" w:rsidRDefault="00EA3225" w:rsidP="0086093F">
      <w:pPr>
        <w:tabs>
          <w:tab w:val="left" w:pos="1134"/>
        </w:tabs>
        <w:spacing w:line="240" w:lineRule="exact"/>
        <w:ind w:left="1134"/>
        <w:rPr>
          <w:rFonts w:ascii="Arial" w:hAnsi="Arial" w:cs="Arial"/>
          <w:spacing w:val="-2"/>
          <w:sz w:val="18"/>
          <w:szCs w:val="18"/>
        </w:rPr>
      </w:pPr>
      <w:r w:rsidRPr="0086093F">
        <w:rPr>
          <w:rFonts w:ascii="Arial" w:hAnsi="Arial" w:cs="Arial"/>
          <w:spacing w:val="-2"/>
          <w:sz w:val="18"/>
          <w:szCs w:val="18"/>
        </w:rPr>
        <w:t>aantal vakantiedagen heeft opgenomen waardoor een negatief</w:t>
      </w:r>
      <w:r w:rsidR="008A50AC" w:rsidRPr="0086093F">
        <w:rPr>
          <w:rFonts w:ascii="Arial" w:hAnsi="Arial" w:cs="Arial"/>
          <w:spacing w:val="-2"/>
          <w:sz w:val="18"/>
          <w:szCs w:val="18"/>
        </w:rPr>
        <w:t xml:space="preserve"> </w:t>
      </w:r>
      <w:r w:rsidRPr="0086093F">
        <w:rPr>
          <w:rFonts w:ascii="Arial" w:hAnsi="Arial" w:cs="Arial"/>
          <w:spacing w:val="-2"/>
          <w:sz w:val="18"/>
          <w:szCs w:val="18"/>
        </w:rPr>
        <w:t>verlofsaldo is ontstaan. Het maximum aantal verlofuren wat een werknemer in de min mag staan is 40 uur. Staat de werknemer aan het einde van het kalenderjaar meer dan 40 uur in de min, dan vindt aan het einde van het kalenderjaar verrekening van dit meerdere plaats met het maandinkomen.</w:t>
      </w:r>
    </w:p>
    <w:p w14:paraId="29501E82" w14:textId="77777777" w:rsidR="00E21579" w:rsidRPr="005D716D" w:rsidRDefault="00E21579" w:rsidP="009B7C68">
      <w:pPr>
        <w:tabs>
          <w:tab w:val="left" w:pos="1134"/>
        </w:tabs>
        <w:spacing w:line="240" w:lineRule="exact"/>
        <w:rPr>
          <w:rFonts w:ascii="Arial" w:hAnsi="Arial" w:cs="Arial"/>
          <w:spacing w:val="-2"/>
          <w:sz w:val="18"/>
          <w:szCs w:val="18"/>
        </w:rPr>
      </w:pPr>
    </w:p>
    <w:p w14:paraId="01AF24E4" w14:textId="08D66F0D" w:rsidR="00AE01BF" w:rsidRPr="00DC4219" w:rsidRDefault="00AE01BF" w:rsidP="00DC4219">
      <w:pPr>
        <w:pStyle w:val="Lijstalinea"/>
        <w:numPr>
          <w:ilvl w:val="0"/>
          <w:numId w:val="1"/>
        </w:numPr>
        <w:tabs>
          <w:tab w:val="clear" w:pos="720"/>
          <w:tab w:val="left" w:pos="-720"/>
          <w:tab w:val="left" w:pos="709"/>
          <w:tab w:val="left" w:pos="1000"/>
          <w:tab w:val="left" w:pos="1428"/>
        </w:tabs>
        <w:spacing w:line="240" w:lineRule="exact"/>
        <w:rPr>
          <w:rFonts w:ascii="Arial" w:hAnsi="Arial" w:cs="Arial"/>
          <w:spacing w:val="-2"/>
          <w:sz w:val="18"/>
          <w:szCs w:val="18"/>
          <w:lang w:val="nl-NL"/>
        </w:rPr>
      </w:pPr>
      <w:r w:rsidRPr="00DC4219">
        <w:rPr>
          <w:rFonts w:ascii="Arial" w:hAnsi="Arial" w:cs="Arial"/>
          <w:spacing w:val="-2"/>
          <w:sz w:val="18"/>
          <w:szCs w:val="18"/>
          <w:lang w:val="nl-NL"/>
        </w:rPr>
        <w:t>De werknemer die in het vakantiejaar de navolgende leeftijd bereikt, heeft per vakantie</w:t>
      </w:r>
      <w:r w:rsidRPr="00DC4219">
        <w:rPr>
          <w:rFonts w:ascii="Arial" w:hAnsi="Arial" w:cs="Arial"/>
          <w:spacing w:val="-2"/>
          <w:sz w:val="18"/>
          <w:szCs w:val="18"/>
          <w:lang w:val="nl-NL"/>
        </w:rPr>
        <w:softHyphen/>
        <w:t xml:space="preserve">jaar recht op extra </w:t>
      </w:r>
      <w:r w:rsidR="00F83DD9" w:rsidRPr="00DC4219">
        <w:rPr>
          <w:rFonts w:ascii="Arial" w:hAnsi="Arial" w:cs="Arial"/>
          <w:spacing w:val="-2"/>
          <w:sz w:val="18"/>
          <w:szCs w:val="18"/>
          <w:lang w:val="nl-NL"/>
        </w:rPr>
        <w:t xml:space="preserve">bovenwettelijke </w:t>
      </w:r>
      <w:r w:rsidRPr="00DC4219">
        <w:rPr>
          <w:rFonts w:ascii="Arial" w:hAnsi="Arial" w:cs="Arial"/>
          <w:spacing w:val="-2"/>
          <w:sz w:val="18"/>
          <w:szCs w:val="18"/>
          <w:lang w:val="nl-NL"/>
        </w:rPr>
        <w:t>vakantie met behoud van salaris, te weten:</w:t>
      </w:r>
    </w:p>
    <w:p w14:paraId="29C6A4C0" w14:textId="5C712FB2" w:rsidR="00535752" w:rsidRPr="00535752" w:rsidRDefault="00AE01BF" w:rsidP="000A0495">
      <w:pPr>
        <w:tabs>
          <w:tab w:val="left" w:pos="709"/>
        </w:tabs>
        <w:spacing w:line="240" w:lineRule="exact"/>
        <w:rPr>
          <w:rFonts w:ascii="Arial" w:hAnsi="Arial" w:cs="Arial"/>
          <w:spacing w:val="-2"/>
          <w:sz w:val="18"/>
          <w:szCs w:val="18"/>
        </w:rPr>
      </w:pPr>
      <w:r w:rsidRPr="005D716D">
        <w:rPr>
          <w:rFonts w:ascii="Arial" w:hAnsi="Arial" w:cs="Arial"/>
          <w:spacing w:val="-2"/>
          <w:sz w:val="18"/>
          <w:szCs w:val="18"/>
        </w:rPr>
        <w:tab/>
      </w:r>
      <w:r w:rsidR="00535752" w:rsidRPr="00535752">
        <w:rPr>
          <w:rFonts w:ascii="Arial" w:hAnsi="Arial" w:cs="Arial"/>
          <w:spacing w:val="-2"/>
          <w:sz w:val="18"/>
          <w:szCs w:val="18"/>
        </w:rPr>
        <w:t>45</w:t>
      </w:r>
      <w:r w:rsidR="00535752" w:rsidRPr="00535752">
        <w:rPr>
          <w:rFonts w:ascii="Arial" w:hAnsi="Arial" w:cs="Arial"/>
          <w:spacing w:val="-2"/>
          <w:sz w:val="18"/>
          <w:szCs w:val="18"/>
        </w:rPr>
        <w:tab/>
        <w:t xml:space="preserve">jaar: </w:t>
      </w:r>
      <w:r w:rsidR="00535752" w:rsidRPr="00535752">
        <w:rPr>
          <w:rFonts w:ascii="Arial" w:hAnsi="Arial" w:cs="Arial"/>
          <w:spacing w:val="-2"/>
          <w:sz w:val="18"/>
          <w:szCs w:val="18"/>
        </w:rPr>
        <w:tab/>
        <w:t>1</w:t>
      </w:r>
      <w:r w:rsidR="00535752" w:rsidRPr="00535752">
        <w:rPr>
          <w:rFonts w:ascii="Arial" w:hAnsi="Arial" w:cs="Arial"/>
          <w:spacing w:val="-2"/>
          <w:sz w:val="18"/>
          <w:szCs w:val="18"/>
        </w:rPr>
        <w:tab/>
        <w:t xml:space="preserve">dagen </w:t>
      </w:r>
    </w:p>
    <w:p w14:paraId="44AB21FB"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48</w:t>
      </w:r>
      <w:r w:rsidRPr="00535752">
        <w:rPr>
          <w:rFonts w:ascii="Arial" w:hAnsi="Arial" w:cs="Arial"/>
          <w:spacing w:val="-2"/>
          <w:sz w:val="18"/>
          <w:szCs w:val="18"/>
        </w:rPr>
        <w:tab/>
        <w:t xml:space="preserve">jaar: </w:t>
      </w:r>
      <w:r w:rsidRPr="00535752">
        <w:rPr>
          <w:rFonts w:ascii="Arial" w:hAnsi="Arial" w:cs="Arial"/>
          <w:spacing w:val="-2"/>
          <w:sz w:val="18"/>
          <w:szCs w:val="18"/>
        </w:rPr>
        <w:tab/>
        <w:t>2</w:t>
      </w:r>
      <w:r w:rsidRPr="00535752">
        <w:rPr>
          <w:rFonts w:ascii="Arial" w:hAnsi="Arial" w:cs="Arial"/>
          <w:spacing w:val="-2"/>
          <w:sz w:val="18"/>
          <w:szCs w:val="18"/>
        </w:rPr>
        <w:tab/>
        <w:t xml:space="preserve">dagen </w:t>
      </w:r>
    </w:p>
    <w:p w14:paraId="744377EB"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53</w:t>
      </w:r>
      <w:r w:rsidRPr="00535752">
        <w:rPr>
          <w:rFonts w:ascii="Arial" w:hAnsi="Arial" w:cs="Arial"/>
          <w:spacing w:val="-2"/>
          <w:sz w:val="18"/>
          <w:szCs w:val="18"/>
        </w:rPr>
        <w:tab/>
        <w:t xml:space="preserve">jaar: </w:t>
      </w:r>
      <w:r w:rsidRPr="00535752">
        <w:rPr>
          <w:rFonts w:ascii="Arial" w:hAnsi="Arial" w:cs="Arial"/>
          <w:spacing w:val="-2"/>
          <w:sz w:val="18"/>
          <w:szCs w:val="18"/>
        </w:rPr>
        <w:tab/>
        <w:t>3</w:t>
      </w:r>
      <w:r w:rsidRPr="00535752">
        <w:rPr>
          <w:rFonts w:ascii="Arial" w:hAnsi="Arial" w:cs="Arial"/>
          <w:spacing w:val="-2"/>
          <w:sz w:val="18"/>
          <w:szCs w:val="18"/>
        </w:rPr>
        <w:tab/>
        <w:t xml:space="preserve">dagen </w:t>
      </w:r>
    </w:p>
    <w:p w14:paraId="5B5C5520"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57</w:t>
      </w:r>
      <w:r w:rsidRPr="00535752">
        <w:rPr>
          <w:rFonts w:ascii="Arial" w:hAnsi="Arial" w:cs="Arial"/>
          <w:spacing w:val="-2"/>
          <w:sz w:val="18"/>
          <w:szCs w:val="18"/>
        </w:rPr>
        <w:tab/>
        <w:t xml:space="preserve">jaar: </w:t>
      </w:r>
      <w:r w:rsidRPr="00535752">
        <w:rPr>
          <w:rFonts w:ascii="Arial" w:hAnsi="Arial" w:cs="Arial"/>
          <w:spacing w:val="-2"/>
          <w:sz w:val="18"/>
          <w:szCs w:val="18"/>
        </w:rPr>
        <w:tab/>
        <w:t>4</w:t>
      </w:r>
      <w:r w:rsidRPr="00535752">
        <w:rPr>
          <w:rFonts w:ascii="Arial" w:hAnsi="Arial" w:cs="Arial"/>
          <w:spacing w:val="-2"/>
          <w:sz w:val="18"/>
          <w:szCs w:val="18"/>
        </w:rPr>
        <w:tab/>
        <w:t xml:space="preserve">dagen </w:t>
      </w:r>
    </w:p>
    <w:p w14:paraId="003A960E"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58</w:t>
      </w:r>
      <w:r w:rsidRPr="00535752">
        <w:rPr>
          <w:rFonts w:ascii="Arial" w:hAnsi="Arial" w:cs="Arial"/>
          <w:spacing w:val="-2"/>
          <w:sz w:val="18"/>
          <w:szCs w:val="18"/>
        </w:rPr>
        <w:tab/>
        <w:t xml:space="preserve">jaar: </w:t>
      </w:r>
      <w:r w:rsidRPr="00535752">
        <w:rPr>
          <w:rFonts w:ascii="Arial" w:hAnsi="Arial" w:cs="Arial"/>
          <w:spacing w:val="-2"/>
          <w:sz w:val="18"/>
          <w:szCs w:val="18"/>
        </w:rPr>
        <w:tab/>
        <w:t>5</w:t>
      </w:r>
      <w:r w:rsidRPr="00535752">
        <w:rPr>
          <w:rFonts w:ascii="Arial" w:hAnsi="Arial" w:cs="Arial"/>
          <w:spacing w:val="-2"/>
          <w:sz w:val="18"/>
          <w:szCs w:val="18"/>
        </w:rPr>
        <w:tab/>
        <w:t xml:space="preserve">dagen </w:t>
      </w:r>
    </w:p>
    <w:p w14:paraId="629B3A00"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59</w:t>
      </w:r>
      <w:r w:rsidRPr="00535752">
        <w:rPr>
          <w:rFonts w:ascii="Arial" w:hAnsi="Arial" w:cs="Arial"/>
          <w:spacing w:val="-2"/>
          <w:sz w:val="18"/>
          <w:szCs w:val="18"/>
        </w:rPr>
        <w:tab/>
        <w:t xml:space="preserve">jaar: </w:t>
      </w:r>
      <w:r w:rsidRPr="00535752">
        <w:rPr>
          <w:rFonts w:ascii="Arial" w:hAnsi="Arial" w:cs="Arial"/>
          <w:spacing w:val="-2"/>
          <w:sz w:val="18"/>
          <w:szCs w:val="18"/>
        </w:rPr>
        <w:tab/>
        <w:t>6</w:t>
      </w:r>
      <w:r w:rsidRPr="00535752">
        <w:rPr>
          <w:rFonts w:ascii="Arial" w:hAnsi="Arial" w:cs="Arial"/>
          <w:spacing w:val="-2"/>
          <w:sz w:val="18"/>
          <w:szCs w:val="18"/>
        </w:rPr>
        <w:tab/>
        <w:t xml:space="preserve">dagen </w:t>
      </w:r>
    </w:p>
    <w:p w14:paraId="780D0490"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60</w:t>
      </w:r>
      <w:r w:rsidRPr="00535752">
        <w:rPr>
          <w:rFonts w:ascii="Arial" w:hAnsi="Arial" w:cs="Arial"/>
          <w:spacing w:val="-2"/>
          <w:sz w:val="18"/>
          <w:szCs w:val="18"/>
        </w:rPr>
        <w:tab/>
        <w:t xml:space="preserve">jaar: </w:t>
      </w:r>
      <w:r w:rsidRPr="00535752">
        <w:rPr>
          <w:rFonts w:ascii="Arial" w:hAnsi="Arial" w:cs="Arial"/>
          <w:spacing w:val="-2"/>
          <w:sz w:val="18"/>
          <w:szCs w:val="18"/>
        </w:rPr>
        <w:tab/>
        <w:t>7</w:t>
      </w:r>
      <w:r w:rsidRPr="00535752">
        <w:rPr>
          <w:rFonts w:ascii="Arial" w:hAnsi="Arial" w:cs="Arial"/>
          <w:spacing w:val="-2"/>
          <w:sz w:val="18"/>
          <w:szCs w:val="18"/>
        </w:rPr>
        <w:tab/>
        <w:t xml:space="preserve">dagen </w:t>
      </w:r>
    </w:p>
    <w:p w14:paraId="26750C7D"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61</w:t>
      </w:r>
      <w:r w:rsidRPr="00535752">
        <w:rPr>
          <w:rFonts w:ascii="Arial" w:hAnsi="Arial" w:cs="Arial"/>
          <w:spacing w:val="-2"/>
          <w:sz w:val="18"/>
          <w:szCs w:val="18"/>
        </w:rPr>
        <w:tab/>
        <w:t xml:space="preserve">jaar: </w:t>
      </w:r>
      <w:r w:rsidRPr="00535752">
        <w:rPr>
          <w:rFonts w:ascii="Arial" w:hAnsi="Arial" w:cs="Arial"/>
          <w:spacing w:val="-2"/>
          <w:sz w:val="18"/>
          <w:szCs w:val="18"/>
        </w:rPr>
        <w:tab/>
        <w:t>8</w:t>
      </w:r>
      <w:r w:rsidRPr="00535752">
        <w:rPr>
          <w:rFonts w:ascii="Arial" w:hAnsi="Arial" w:cs="Arial"/>
          <w:spacing w:val="-2"/>
          <w:sz w:val="18"/>
          <w:szCs w:val="18"/>
        </w:rPr>
        <w:tab/>
        <w:t xml:space="preserve">dagen </w:t>
      </w:r>
    </w:p>
    <w:p w14:paraId="736CDAC5"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62</w:t>
      </w:r>
      <w:r w:rsidRPr="00535752">
        <w:rPr>
          <w:rFonts w:ascii="Arial" w:hAnsi="Arial" w:cs="Arial"/>
          <w:spacing w:val="-2"/>
          <w:sz w:val="18"/>
          <w:szCs w:val="18"/>
        </w:rPr>
        <w:tab/>
        <w:t xml:space="preserve">jaar: </w:t>
      </w:r>
      <w:r w:rsidRPr="00535752">
        <w:rPr>
          <w:rFonts w:ascii="Arial" w:hAnsi="Arial" w:cs="Arial"/>
          <w:spacing w:val="-2"/>
          <w:sz w:val="18"/>
          <w:szCs w:val="18"/>
        </w:rPr>
        <w:tab/>
        <w:t>9</w:t>
      </w:r>
      <w:r w:rsidRPr="00535752">
        <w:rPr>
          <w:rFonts w:ascii="Arial" w:hAnsi="Arial" w:cs="Arial"/>
          <w:spacing w:val="-2"/>
          <w:sz w:val="18"/>
          <w:szCs w:val="18"/>
        </w:rPr>
        <w:tab/>
        <w:t xml:space="preserve">dagen </w:t>
      </w:r>
    </w:p>
    <w:p w14:paraId="32119CB9"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63</w:t>
      </w:r>
      <w:r w:rsidRPr="00535752">
        <w:rPr>
          <w:rFonts w:ascii="Arial" w:hAnsi="Arial" w:cs="Arial"/>
          <w:spacing w:val="-2"/>
          <w:sz w:val="18"/>
          <w:szCs w:val="18"/>
        </w:rPr>
        <w:tab/>
        <w:t xml:space="preserve">jaar: </w:t>
      </w:r>
      <w:r w:rsidRPr="00535752">
        <w:rPr>
          <w:rFonts w:ascii="Arial" w:hAnsi="Arial" w:cs="Arial"/>
          <w:spacing w:val="-2"/>
          <w:sz w:val="18"/>
          <w:szCs w:val="18"/>
        </w:rPr>
        <w:tab/>
        <w:t>10</w:t>
      </w:r>
      <w:r w:rsidRPr="00535752">
        <w:rPr>
          <w:rFonts w:ascii="Arial" w:hAnsi="Arial" w:cs="Arial"/>
          <w:spacing w:val="-2"/>
          <w:sz w:val="18"/>
          <w:szCs w:val="18"/>
        </w:rPr>
        <w:tab/>
        <w:t xml:space="preserve">dagen </w:t>
      </w:r>
    </w:p>
    <w:p w14:paraId="68B62113"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64</w:t>
      </w:r>
      <w:r w:rsidRPr="00535752">
        <w:rPr>
          <w:rFonts w:ascii="Arial" w:hAnsi="Arial" w:cs="Arial"/>
          <w:spacing w:val="-2"/>
          <w:sz w:val="18"/>
          <w:szCs w:val="18"/>
        </w:rPr>
        <w:tab/>
        <w:t xml:space="preserve">jaar: </w:t>
      </w:r>
      <w:r w:rsidRPr="00535752">
        <w:rPr>
          <w:rFonts w:ascii="Arial" w:hAnsi="Arial" w:cs="Arial"/>
          <w:spacing w:val="-2"/>
          <w:sz w:val="18"/>
          <w:szCs w:val="18"/>
        </w:rPr>
        <w:tab/>
        <w:t>11</w:t>
      </w:r>
      <w:r w:rsidRPr="00535752">
        <w:rPr>
          <w:rFonts w:ascii="Arial" w:hAnsi="Arial" w:cs="Arial"/>
          <w:spacing w:val="-2"/>
          <w:sz w:val="18"/>
          <w:szCs w:val="18"/>
        </w:rPr>
        <w:tab/>
        <w:t xml:space="preserve">dagen </w:t>
      </w:r>
    </w:p>
    <w:p w14:paraId="2E1FB4C3"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65</w:t>
      </w:r>
      <w:r w:rsidRPr="00535752">
        <w:rPr>
          <w:rFonts w:ascii="Arial" w:hAnsi="Arial" w:cs="Arial"/>
          <w:spacing w:val="-2"/>
          <w:sz w:val="18"/>
          <w:szCs w:val="18"/>
        </w:rPr>
        <w:tab/>
        <w:t xml:space="preserve">jaar: </w:t>
      </w:r>
      <w:r w:rsidRPr="00535752">
        <w:rPr>
          <w:rFonts w:ascii="Arial" w:hAnsi="Arial" w:cs="Arial"/>
          <w:spacing w:val="-2"/>
          <w:sz w:val="18"/>
          <w:szCs w:val="18"/>
        </w:rPr>
        <w:tab/>
        <w:t>12</w:t>
      </w:r>
      <w:r w:rsidRPr="00535752">
        <w:rPr>
          <w:rFonts w:ascii="Arial" w:hAnsi="Arial" w:cs="Arial"/>
          <w:spacing w:val="-2"/>
          <w:sz w:val="18"/>
          <w:szCs w:val="18"/>
        </w:rPr>
        <w:tab/>
        <w:t xml:space="preserve">dagen </w:t>
      </w:r>
    </w:p>
    <w:p w14:paraId="11667509" w14:textId="77777777" w:rsidR="00535752" w:rsidRP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66</w:t>
      </w:r>
      <w:r w:rsidRPr="00535752">
        <w:rPr>
          <w:rFonts w:ascii="Arial" w:hAnsi="Arial" w:cs="Arial"/>
          <w:spacing w:val="-2"/>
          <w:sz w:val="18"/>
          <w:szCs w:val="18"/>
        </w:rPr>
        <w:tab/>
        <w:t xml:space="preserve">jaar: </w:t>
      </w:r>
      <w:r w:rsidRPr="00535752">
        <w:rPr>
          <w:rFonts w:ascii="Arial" w:hAnsi="Arial" w:cs="Arial"/>
          <w:spacing w:val="-2"/>
          <w:sz w:val="18"/>
          <w:szCs w:val="18"/>
        </w:rPr>
        <w:tab/>
        <w:t>13</w:t>
      </w:r>
      <w:r w:rsidRPr="00535752">
        <w:rPr>
          <w:rFonts w:ascii="Arial" w:hAnsi="Arial" w:cs="Arial"/>
          <w:spacing w:val="-2"/>
          <w:sz w:val="18"/>
          <w:szCs w:val="18"/>
        </w:rPr>
        <w:tab/>
        <w:t xml:space="preserve">dagen </w:t>
      </w:r>
    </w:p>
    <w:p w14:paraId="2B857AA4" w14:textId="22A485BB" w:rsidR="00535752" w:rsidRDefault="00535752" w:rsidP="00535752">
      <w:pPr>
        <w:tabs>
          <w:tab w:val="left" w:pos="709"/>
        </w:tabs>
        <w:spacing w:line="240" w:lineRule="exact"/>
        <w:ind w:left="709"/>
        <w:rPr>
          <w:rFonts w:ascii="Arial" w:hAnsi="Arial" w:cs="Arial"/>
          <w:spacing w:val="-2"/>
          <w:sz w:val="18"/>
          <w:szCs w:val="18"/>
        </w:rPr>
      </w:pPr>
      <w:r w:rsidRPr="00535752">
        <w:rPr>
          <w:rFonts w:ascii="Arial" w:hAnsi="Arial" w:cs="Arial"/>
          <w:spacing w:val="-2"/>
          <w:sz w:val="18"/>
          <w:szCs w:val="18"/>
        </w:rPr>
        <w:t>67</w:t>
      </w:r>
      <w:r w:rsidRPr="00535752">
        <w:rPr>
          <w:rFonts w:ascii="Arial" w:hAnsi="Arial" w:cs="Arial"/>
          <w:spacing w:val="-2"/>
          <w:sz w:val="18"/>
          <w:szCs w:val="18"/>
        </w:rPr>
        <w:tab/>
        <w:t xml:space="preserve">jaar: </w:t>
      </w:r>
      <w:r w:rsidRPr="00535752">
        <w:rPr>
          <w:rFonts w:ascii="Arial" w:hAnsi="Arial" w:cs="Arial"/>
          <w:spacing w:val="-2"/>
          <w:sz w:val="18"/>
          <w:szCs w:val="18"/>
        </w:rPr>
        <w:tab/>
        <w:t>14</w:t>
      </w:r>
      <w:r w:rsidRPr="00535752">
        <w:rPr>
          <w:rFonts w:ascii="Arial" w:hAnsi="Arial" w:cs="Arial"/>
          <w:spacing w:val="-2"/>
          <w:sz w:val="18"/>
          <w:szCs w:val="18"/>
        </w:rPr>
        <w:tab/>
        <w:t>dagen</w:t>
      </w:r>
    </w:p>
    <w:p w14:paraId="72723D0D" w14:textId="239D13FC" w:rsidR="00535752" w:rsidRDefault="00535752" w:rsidP="005D716D">
      <w:pPr>
        <w:tabs>
          <w:tab w:val="left" w:pos="709"/>
        </w:tabs>
        <w:spacing w:line="240" w:lineRule="exact"/>
        <w:rPr>
          <w:rFonts w:ascii="Arial" w:hAnsi="Arial" w:cs="Arial"/>
          <w:spacing w:val="-2"/>
          <w:sz w:val="18"/>
          <w:szCs w:val="18"/>
        </w:rPr>
      </w:pPr>
    </w:p>
    <w:p w14:paraId="360D437E" w14:textId="4E4CBC49" w:rsidR="00286EAB" w:rsidRDefault="00535752" w:rsidP="00286EAB">
      <w:pPr>
        <w:pStyle w:val="Lijstalinea"/>
        <w:spacing w:line="240" w:lineRule="exact"/>
        <w:rPr>
          <w:rFonts w:ascii="Arial" w:hAnsi="Arial" w:cs="Arial"/>
          <w:spacing w:val="-2"/>
          <w:sz w:val="18"/>
          <w:szCs w:val="18"/>
          <w:lang w:val="nl-NL"/>
        </w:rPr>
      </w:pPr>
      <w:r w:rsidRPr="00444239">
        <w:rPr>
          <w:rFonts w:ascii="Arial" w:hAnsi="Arial" w:cs="Arial"/>
          <w:spacing w:val="-2"/>
          <w:sz w:val="18"/>
          <w:szCs w:val="18"/>
          <w:lang w:val="nl-NL"/>
        </w:rPr>
        <w:t xml:space="preserve">Medewerkers die </w:t>
      </w:r>
      <w:r w:rsidR="00116B0F">
        <w:rPr>
          <w:rFonts w:ascii="Arial" w:hAnsi="Arial" w:cs="Arial"/>
          <w:spacing w:val="-2"/>
          <w:sz w:val="18"/>
          <w:szCs w:val="18"/>
          <w:lang w:val="nl-NL"/>
        </w:rPr>
        <w:t>voor</w:t>
      </w:r>
      <w:r w:rsidR="00BD3510">
        <w:rPr>
          <w:rFonts w:ascii="Arial" w:hAnsi="Arial" w:cs="Arial"/>
          <w:spacing w:val="-2"/>
          <w:sz w:val="18"/>
          <w:szCs w:val="18"/>
          <w:lang w:val="nl-NL"/>
        </w:rPr>
        <w:t xml:space="preserve"> </w:t>
      </w:r>
      <w:r w:rsidRPr="00444239">
        <w:rPr>
          <w:rFonts w:ascii="Arial" w:hAnsi="Arial" w:cs="Arial"/>
          <w:spacing w:val="-2"/>
          <w:sz w:val="18"/>
          <w:szCs w:val="18"/>
          <w:lang w:val="nl-NL"/>
        </w:rPr>
        <w:t>1 januari 2023 al gebruik</w:t>
      </w:r>
      <w:r w:rsidR="00116B0F">
        <w:rPr>
          <w:rFonts w:ascii="Arial" w:hAnsi="Arial" w:cs="Arial"/>
          <w:spacing w:val="-2"/>
          <w:sz w:val="18"/>
          <w:szCs w:val="18"/>
          <w:lang w:val="nl-NL"/>
        </w:rPr>
        <w:t xml:space="preserve"> maakten</w:t>
      </w:r>
      <w:r w:rsidRPr="00444239">
        <w:rPr>
          <w:rFonts w:ascii="Arial" w:hAnsi="Arial" w:cs="Arial"/>
          <w:spacing w:val="-2"/>
          <w:sz w:val="18"/>
          <w:szCs w:val="18"/>
          <w:lang w:val="nl-NL"/>
        </w:rPr>
        <w:t xml:space="preserve"> van deze regeling zullen er niet op achteruit gaan.</w:t>
      </w:r>
    </w:p>
    <w:p w14:paraId="5FDE4A47" w14:textId="77777777" w:rsidR="00286EAB" w:rsidRDefault="00286EAB" w:rsidP="00286EAB">
      <w:pPr>
        <w:pStyle w:val="Lijstalinea"/>
        <w:spacing w:line="240" w:lineRule="exact"/>
        <w:rPr>
          <w:rFonts w:ascii="Arial" w:hAnsi="Arial" w:cs="Arial"/>
          <w:spacing w:val="-2"/>
          <w:sz w:val="18"/>
          <w:szCs w:val="18"/>
          <w:lang w:val="nl-NL"/>
        </w:rPr>
      </w:pPr>
    </w:p>
    <w:p w14:paraId="6B680640" w14:textId="7E5097C0" w:rsidR="00AE01BF" w:rsidRPr="00C11BB3" w:rsidRDefault="00AE01BF" w:rsidP="00760C15">
      <w:pPr>
        <w:pStyle w:val="Lijstalinea"/>
        <w:numPr>
          <w:ilvl w:val="0"/>
          <w:numId w:val="1"/>
        </w:numPr>
        <w:spacing w:line="240" w:lineRule="exact"/>
        <w:rPr>
          <w:rFonts w:ascii="Arial" w:hAnsi="Arial" w:cs="Arial"/>
          <w:spacing w:val="-2"/>
          <w:sz w:val="18"/>
          <w:szCs w:val="18"/>
          <w:lang w:val="nl-NL"/>
        </w:rPr>
      </w:pPr>
      <w:r w:rsidRPr="00286EAB">
        <w:rPr>
          <w:rFonts w:ascii="Arial" w:hAnsi="Arial" w:cs="Arial"/>
          <w:spacing w:val="-2"/>
          <w:sz w:val="18"/>
          <w:szCs w:val="18"/>
          <w:lang w:val="nl-NL"/>
        </w:rPr>
        <w:t>De werknemer, die na 1 januari van het vakantiejaar in dienst is getreden van de werkgever of die voor het einde van het vakantiejaar uit dienst is getreden van de werkgever, heeft, in af</w:t>
      </w:r>
      <w:r w:rsidRPr="00286EAB">
        <w:rPr>
          <w:rFonts w:ascii="Arial" w:hAnsi="Arial" w:cs="Arial"/>
          <w:spacing w:val="-2"/>
          <w:sz w:val="18"/>
          <w:szCs w:val="18"/>
          <w:lang w:val="nl-NL"/>
        </w:rPr>
        <w:softHyphen/>
        <w:t>wijking van het in lid 2 bepaalde, voor elke maand dienstverband in het vakantiejaar recht op een even</w:t>
      </w:r>
      <w:r w:rsidRPr="00286EAB">
        <w:rPr>
          <w:rFonts w:ascii="Arial" w:hAnsi="Arial" w:cs="Arial"/>
          <w:spacing w:val="-2"/>
          <w:sz w:val="18"/>
          <w:szCs w:val="18"/>
          <w:lang w:val="nl-NL"/>
        </w:rPr>
        <w:softHyphen/>
        <w:t xml:space="preserve">redig deel van </w:t>
      </w:r>
      <w:r w:rsidR="00F83DD9" w:rsidRPr="00286EAB">
        <w:rPr>
          <w:rFonts w:ascii="Arial" w:hAnsi="Arial" w:cs="Arial"/>
          <w:spacing w:val="-2"/>
          <w:sz w:val="18"/>
          <w:szCs w:val="18"/>
          <w:lang w:val="nl-NL"/>
        </w:rPr>
        <w:t>zowel de wettelijke als de bovenwettelijke</w:t>
      </w:r>
      <w:r w:rsidRPr="00286EAB">
        <w:rPr>
          <w:rFonts w:ascii="Arial" w:hAnsi="Arial" w:cs="Arial"/>
          <w:spacing w:val="-2"/>
          <w:sz w:val="18"/>
          <w:szCs w:val="18"/>
          <w:lang w:val="nl-NL"/>
        </w:rPr>
        <w:t xml:space="preserve"> vakantie.</w:t>
      </w:r>
      <w:r w:rsidR="00EA3225" w:rsidRPr="00286EAB">
        <w:rPr>
          <w:rFonts w:ascii="Arial" w:hAnsi="Arial" w:cs="Arial"/>
          <w:spacing w:val="-2"/>
          <w:sz w:val="18"/>
          <w:szCs w:val="18"/>
          <w:lang w:val="nl-NL"/>
        </w:rPr>
        <w:t xml:space="preserve"> Voor de berekening van het aantal vakantiedagen wordt een werknemer die voor of op de 15e van enig maand in dienst treedt c.q. de dienst verlaat, geacht op de eerste van die maand in dienst te zijn getreden c.q. de dienst te hebben verlaten en wordt een werknemer die na de 15e van enige maand in dienst treedt c.q. de dienst verlaat, geacht op de eerste van de navolgende maand in dienst te zijn getreden c.q. de dienst te hebben verlaten. In afwijking hiervan zal, indien het dienstverband korter dan een maand heeft geduurd, de werknemer een zuiver proportioneel recht op vakantie krijgen.</w:t>
      </w:r>
    </w:p>
    <w:p w14:paraId="5EC716AB" w14:textId="77777777" w:rsidR="00286EAB" w:rsidRPr="00286EAB" w:rsidRDefault="00286EAB" w:rsidP="00286EAB">
      <w:pPr>
        <w:spacing w:line="240" w:lineRule="exact"/>
        <w:rPr>
          <w:rFonts w:ascii="Arial" w:hAnsi="Arial" w:cs="Arial"/>
          <w:spacing w:val="-2"/>
          <w:sz w:val="18"/>
          <w:szCs w:val="18"/>
        </w:rPr>
      </w:pPr>
    </w:p>
    <w:p w14:paraId="3C5035F4" w14:textId="75E55227" w:rsidR="00AB7989" w:rsidRDefault="00975951" w:rsidP="0086093F">
      <w:pPr>
        <w:tabs>
          <w:tab w:val="left" w:pos="1134"/>
        </w:tabs>
        <w:spacing w:line="240" w:lineRule="exact"/>
        <w:ind w:left="720" w:hanging="720"/>
        <w:rPr>
          <w:rFonts w:ascii="Arial" w:hAnsi="Arial" w:cs="Arial"/>
          <w:spacing w:val="-2"/>
          <w:sz w:val="18"/>
          <w:szCs w:val="18"/>
        </w:rPr>
      </w:pPr>
      <w:r>
        <w:rPr>
          <w:rFonts w:ascii="Arial" w:hAnsi="Arial" w:cs="Arial"/>
          <w:spacing w:val="-2"/>
          <w:sz w:val="18"/>
          <w:szCs w:val="18"/>
        </w:rPr>
        <w:lastRenderedPageBreak/>
        <w:t>6</w:t>
      </w:r>
      <w:r w:rsidR="00AE01BF" w:rsidRPr="005D716D">
        <w:rPr>
          <w:rFonts w:ascii="Arial" w:hAnsi="Arial" w:cs="Arial"/>
          <w:spacing w:val="-2"/>
          <w:sz w:val="18"/>
          <w:szCs w:val="18"/>
        </w:rPr>
        <w:t>.</w:t>
      </w:r>
      <w:r w:rsidR="00AE01BF" w:rsidRPr="005D716D">
        <w:rPr>
          <w:rFonts w:ascii="Arial" w:hAnsi="Arial" w:cs="Arial"/>
          <w:spacing w:val="-2"/>
          <w:sz w:val="18"/>
          <w:szCs w:val="18"/>
        </w:rPr>
        <w:tab/>
        <w:t>a.</w:t>
      </w:r>
      <w:r w:rsidR="00AE01BF" w:rsidRPr="005D716D">
        <w:rPr>
          <w:rFonts w:ascii="Arial" w:hAnsi="Arial" w:cs="Arial"/>
          <w:spacing w:val="-2"/>
          <w:sz w:val="18"/>
          <w:szCs w:val="18"/>
        </w:rPr>
        <w:tab/>
        <w:t xml:space="preserve">De werkgever kan per vakantiejaar ten hoogste 2 dagen als collectieve snipperdagen aanwijzen, </w:t>
      </w:r>
    </w:p>
    <w:p w14:paraId="6EC8EBB3" w14:textId="5E162877" w:rsidR="00AD3A25" w:rsidRDefault="0086093F" w:rsidP="0086093F">
      <w:pPr>
        <w:tabs>
          <w:tab w:val="left" w:pos="1134"/>
        </w:tabs>
        <w:spacing w:line="240" w:lineRule="exact"/>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 xml:space="preserve">welke aanwijzing </w:t>
      </w:r>
      <w:r w:rsidR="00370617" w:rsidRPr="005D716D">
        <w:rPr>
          <w:rFonts w:ascii="Arial" w:hAnsi="Arial" w:cs="Arial"/>
          <w:spacing w:val="-2"/>
          <w:sz w:val="18"/>
          <w:szCs w:val="18"/>
        </w:rPr>
        <w:t>a</w:t>
      </w:r>
      <w:r w:rsidR="00AE01BF" w:rsidRPr="005D716D">
        <w:rPr>
          <w:rFonts w:ascii="Arial" w:hAnsi="Arial" w:cs="Arial"/>
          <w:spacing w:val="-2"/>
          <w:sz w:val="18"/>
          <w:szCs w:val="18"/>
        </w:rPr>
        <w:t xml:space="preserve">ls regel bij de aanvang van het kalenderjaar in overleg met de </w:t>
      </w:r>
      <w:proofErr w:type="spellStart"/>
      <w:r w:rsidR="00AE01BF" w:rsidRPr="005D716D">
        <w:rPr>
          <w:rFonts w:ascii="Arial" w:hAnsi="Arial" w:cs="Arial"/>
          <w:spacing w:val="-2"/>
          <w:sz w:val="18"/>
          <w:szCs w:val="18"/>
        </w:rPr>
        <w:t>onderne</w:t>
      </w:r>
      <w:proofErr w:type="spellEnd"/>
      <w:r w:rsidR="00AE01BF" w:rsidRPr="005D716D">
        <w:rPr>
          <w:rFonts w:ascii="Arial" w:hAnsi="Arial" w:cs="Arial"/>
          <w:spacing w:val="-2"/>
          <w:sz w:val="18"/>
          <w:szCs w:val="18"/>
        </w:rPr>
        <w:softHyphen/>
      </w:r>
      <w:r w:rsidR="00AD3A25">
        <w:rPr>
          <w:rFonts w:ascii="Arial" w:hAnsi="Arial" w:cs="Arial"/>
          <w:spacing w:val="-2"/>
          <w:sz w:val="18"/>
          <w:szCs w:val="18"/>
        </w:rPr>
        <w:t>-</w:t>
      </w:r>
    </w:p>
    <w:p w14:paraId="2B45E75A" w14:textId="131B5678" w:rsidR="00B4101E" w:rsidRPr="005D716D" w:rsidRDefault="0086093F" w:rsidP="0086093F">
      <w:pPr>
        <w:tabs>
          <w:tab w:val="left" w:pos="1134"/>
        </w:tabs>
        <w:spacing w:line="240" w:lineRule="exact"/>
        <w:rPr>
          <w:rFonts w:ascii="Arial" w:hAnsi="Arial" w:cs="Arial"/>
          <w:spacing w:val="-2"/>
          <w:sz w:val="18"/>
          <w:szCs w:val="18"/>
        </w:rPr>
      </w:pPr>
      <w:r>
        <w:rPr>
          <w:rFonts w:ascii="Arial" w:hAnsi="Arial" w:cs="Arial"/>
          <w:spacing w:val="-2"/>
          <w:sz w:val="18"/>
          <w:szCs w:val="18"/>
        </w:rPr>
        <w:tab/>
      </w:r>
      <w:proofErr w:type="spellStart"/>
      <w:r w:rsidR="00AE01BF" w:rsidRPr="005D716D">
        <w:rPr>
          <w:rFonts w:ascii="Arial" w:hAnsi="Arial" w:cs="Arial"/>
          <w:spacing w:val="-2"/>
          <w:sz w:val="18"/>
          <w:szCs w:val="18"/>
        </w:rPr>
        <w:t>mingsraad</w:t>
      </w:r>
      <w:proofErr w:type="spellEnd"/>
      <w:r w:rsidR="00AE01BF" w:rsidRPr="005D716D">
        <w:rPr>
          <w:rFonts w:ascii="Arial" w:hAnsi="Arial" w:cs="Arial"/>
          <w:spacing w:val="-2"/>
          <w:sz w:val="18"/>
          <w:szCs w:val="18"/>
        </w:rPr>
        <w:t xml:space="preserve"> geschiedt.</w:t>
      </w:r>
    </w:p>
    <w:p w14:paraId="45ED6F9A" w14:textId="134A4BF9" w:rsidR="00B4101E" w:rsidRPr="005D716D" w:rsidRDefault="00AE01BF" w:rsidP="0086093F">
      <w:pPr>
        <w:spacing w:line="240" w:lineRule="exact"/>
        <w:ind w:left="1134" w:hanging="414"/>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De werknemer kan de overblijvende snipper</w:t>
      </w:r>
      <w:r w:rsidRPr="005D716D">
        <w:rPr>
          <w:rFonts w:ascii="Arial" w:hAnsi="Arial" w:cs="Arial"/>
          <w:spacing w:val="-2"/>
          <w:sz w:val="18"/>
          <w:szCs w:val="18"/>
        </w:rPr>
        <w:softHyphen/>
        <w:t>dagen opnemen op het tijdstip, dat door hem wordt gewenst, tenzij het be</w:t>
      </w:r>
      <w:r w:rsidRPr="005D716D">
        <w:rPr>
          <w:rFonts w:ascii="Arial" w:hAnsi="Arial" w:cs="Arial"/>
          <w:spacing w:val="-2"/>
          <w:sz w:val="18"/>
          <w:szCs w:val="18"/>
        </w:rPr>
        <w:softHyphen/>
        <w:t>drijfsbe</w:t>
      </w:r>
      <w:r w:rsidRPr="005D716D">
        <w:rPr>
          <w:rFonts w:ascii="Arial" w:hAnsi="Arial" w:cs="Arial"/>
          <w:spacing w:val="-2"/>
          <w:sz w:val="18"/>
          <w:szCs w:val="18"/>
        </w:rPr>
        <w:softHyphen/>
        <w:t>lang zich hierte</w:t>
      </w:r>
      <w:r w:rsidRPr="005D716D">
        <w:rPr>
          <w:rFonts w:ascii="Arial" w:hAnsi="Arial" w:cs="Arial"/>
          <w:spacing w:val="-2"/>
          <w:sz w:val="18"/>
          <w:szCs w:val="18"/>
        </w:rPr>
        <w:softHyphen/>
        <w:t>gen verzet.</w:t>
      </w:r>
      <w:r w:rsidR="00AD3A25">
        <w:rPr>
          <w:rFonts w:ascii="Arial" w:hAnsi="Arial" w:cs="Arial"/>
          <w:spacing w:val="-2"/>
          <w:sz w:val="18"/>
          <w:szCs w:val="18"/>
        </w:rPr>
        <w:t xml:space="preserve"> </w:t>
      </w:r>
      <w:r w:rsidRPr="005D716D">
        <w:rPr>
          <w:rFonts w:ascii="Arial" w:hAnsi="Arial" w:cs="Arial"/>
          <w:spacing w:val="-2"/>
          <w:sz w:val="18"/>
          <w:szCs w:val="18"/>
        </w:rPr>
        <w:t>De snipperdag dient ten</w:t>
      </w:r>
      <w:r w:rsidR="00180F1C" w:rsidRPr="005D716D">
        <w:rPr>
          <w:rFonts w:ascii="Arial" w:hAnsi="Arial" w:cs="Arial"/>
          <w:spacing w:val="-2"/>
          <w:sz w:val="18"/>
          <w:szCs w:val="18"/>
        </w:rPr>
        <w:t xml:space="preserve"> </w:t>
      </w:r>
      <w:r w:rsidRPr="005D716D">
        <w:rPr>
          <w:rFonts w:ascii="Arial" w:hAnsi="Arial" w:cs="Arial"/>
          <w:spacing w:val="-2"/>
          <w:sz w:val="18"/>
          <w:szCs w:val="18"/>
        </w:rPr>
        <w:t>minste 24 uur voor de opname te worden aange</w:t>
      </w:r>
      <w:r w:rsidRPr="005D716D">
        <w:rPr>
          <w:rFonts w:ascii="Arial" w:hAnsi="Arial" w:cs="Arial"/>
          <w:spacing w:val="-2"/>
          <w:sz w:val="18"/>
          <w:szCs w:val="18"/>
        </w:rPr>
        <w:softHyphen/>
        <w:t>vraagd.</w:t>
      </w:r>
    </w:p>
    <w:p w14:paraId="40DF52C4" w14:textId="77777777" w:rsidR="00D6777F" w:rsidRPr="005D716D" w:rsidRDefault="003307EF" w:rsidP="0086093F">
      <w:pPr>
        <w:spacing w:line="240" w:lineRule="exact"/>
        <w:ind w:left="1134" w:hanging="414"/>
        <w:rPr>
          <w:rFonts w:ascii="Arial" w:hAnsi="Arial" w:cs="Arial"/>
          <w:spacing w:val="-2"/>
          <w:sz w:val="18"/>
          <w:szCs w:val="18"/>
        </w:rPr>
      </w:pPr>
      <w:r w:rsidRPr="005D716D">
        <w:rPr>
          <w:rFonts w:ascii="Arial" w:hAnsi="Arial" w:cs="Arial"/>
          <w:spacing w:val="-2"/>
          <w:sz w:val="18"/>
          <w:szCs w:val="18"/>
        </w:rPr>
        <w:t>c.</w:t>
      </w:r>
      <w:r w:rsidRPr="005D716D">
        <w:rPr>
          <w:rFonts w:ascii="Arial" w:hAnsi="Arial" w:cs="Arial"/>
          <w:spacing w:val="-2"/>
          <w:sz w:val="18"/>
          <w:szCs w:val="18"/>
        </w:rPr>
        <w:tab/>
      </w:r>
      <w:r w:rsidR="00D6777F" w:rsidRPr="005D716D">
        <w:rPr>
          <w:rFonts w:ascii="Arial" w:hAnsi="Arial" w:cs="Arial"/>
          <w:spacing w:val="-2"/>
          <w:sz w:val="18"/>
          <w:szCs w:val="18"/>
        </w:rPr>
        <w:t>De werkgever draagt er zorg voor dat bij opname van vakantie- of snipperdagen altijd de dagen van het saldo worden afgeschreven die als eerste komen te vervallen of te verjaren.</w:t>
      </w:r>
    </w:p>
    <w:p w14:paraId="527711A7" w14:textId="77777777" w:rsidR="00B4101E" w:rsidRPr="005D716D" w:rsidRDefault="00B4101E" w:rsidP="005D716D">
      <w:pPr>
        <w:spacing w:line="240" w:lineRule="exact"/>
        <w:ind w:left="1440"/>
        <w:rPr>
          <w:rFonts w:ascii="Arial" w:hAnsi="Arial" w:cs="Arial"/>
          <w:spacing w:val="-2"/>
          <w:sz w:val="18"/>
          <w:szCs w:val="18"/>
        </w:rPr>
      </w:pPr>
    </w:p>
    <w:p w14:paraId="1F81183F" w14:textId="0BD3F45E" w:rsidR="00AD3A25" w:rsidRDefault="00975951" w:rsidP="0086093F">
      <w:pPr>
        <w:tabs>
          <w:tab w:val="left" w:pos="1134"/>
        </w:tabs>
        <w:spacing w:line="240" w:lineRule="exact"/>
        <w:ind w:left="720" w:hanging="720"/>
        <w:rPr>
          <w:rFonts w:ascii="Arial" w:hAnsi="Arial" w:cs="Arial"/>
          <w:spacing w:val="-2"/>
          <w:sz w:val="18"/>
          <w:szCs w:val="18"/>
        </w:rPr>
      </w:pPr>
      <w:r>
        <w:rPr>
          <w:rFonts w:ascii="Arial" w:hAnsi="Arial" w:cs="Arial"/>
          <w:spacing w:val="-2"/>
          <w:sz w:val="18"/>
          <w:szCs w:val="18"/>
        </w:rPr>
        <w:t>7</w:t>
      </w:r>
      <w:r w:rsidR="00AE01BF" w:rsidRPr="005D716D">
        <w:rPr>
          <w:rFonts w:ascii="Arial" w:hAnsi="Arial" w:cs="Arial"/>
          <w:spacing w:val="-2"/>
          <w:sz w:val="18"/>
          <w:szCs w:val="18"/>
        </w:rPr>
        <w:t>.</w:t>
      </w:r>
      <w:r w:rsidR="00AE01BF" w:rsidRPr="005D716D">
        <w:rPr>
          <w:rFonts w:ascii="Arial" w:hAnsi="Arial" w:cs="Arial"/>
          <w:spacing w:val="-2"/>
          <w:sz w:val="18"/>
          <w:szCs w:val="18"/>
        </w:rPr>
        <w:tab/>
        <w:t>a.</w:t>
      </w:r>
      <w:r w:rsidR="00AE01BF" w:rsidRPr="005D716D">
        <w:rPr>
          <w:rFonts w:ascii="Arial" w:hAnsi="Arial" w:cs="Arial"/>
          <w:spacing w:val="-2"/>
          <w:sz w:val="18"/>
          <w:szCs w:val="18"/>
        </w:rPr>
        <w:tab/>
        <w:t>De werknemer verwerft geen vakantierechten over de tijd gedurende welke hij wegens het niet-</w:t>
      </w:r>
    </w:p>
    <w:p w14:paraId="7612FA5A" w14:textId="6362316F" w:rsidR="00B4101E" w:rsidRPr="005D716D" w:rsidRDefault="00AE01BF" w:rsidP="0086093F">
      <w:pPr>
        <w:spacing w:line="240" w:lineRule="exact"/>
        <w:ind w:left="720" w:firstLine="414"/>
        <w:rPr>
          <w:rFonts w:ascii="Arial" w:hAnsi="Arial" w:cs="Arial"/>
          <w:spacing w:val="-2"/>
          <w:sz w:val="18"/>
          <w:szCs w:val="18"/>
        </w:rPr>
      </w:pPr>
      <w:r w:rsidRPr="005D716D">
        <w:rPr>
          <w:rFonts w:ascii="Arial" w:hAnsi="Arial" w:cs="Arial"/>
          <w:spacing w:val="-2"/>
          <w:sz w:val="18"/>
          <w:szCs w:val="18"/>
        </w:rPr>
        <w:t>verrichten van</w:t>
      </w:r>
      <w:r w:rsidR="00370617" w:rsidRPr="005D716D">
        <w:rPr>
          <w:rFonts w:ascii="Arial" w:hAnsi="Arial" w:cs="Arial"/>
          <w:spacing w:val="-2"/>
          <w:sz w:val="18"/>
          <w:szCs w:val="18"/>
        </w:rPr>
        <w:t xml:space="preserve"> </w:t>
      </w:r>
      <w:r w:rsidRPr="005D716D">
        <w:rPr>
          <w:rFonts w:ascii="Arial" w:hAnsi="Arial" w:cs="Arial"/>
          <w:spacing w:val="-2"/>
          <w:sz w:val="18"/>
          <w:szCs w:val="18"/>
        </w:rPr>
        <w:t>zijn werk</w:t>
      </w:r>
      <w:r w:rsidRPr="005D716D">
        <w:rPr>
          <w:rFonts w:ascii="Arial" w:hAnsi="Arial" w:cs="Arial"/>
          <w:spacing w:val="-2"/>
          <w:sz w:val="18"/>
          <w:szCs w:val="18"/>
        </w:rPr>
        <w:softHyphen/>
        <w:t>zaamheden geen aanspraak op in geld</w:t>
      </w:r>
      <w:r w:rsidR="00370617" w:rsidRPr="005D716D">
        <w:rPr>
          <w:rFonts w:ascii="Arial" w:hAnsi="Arial" w:cs="Arial"/>
          <w:spacing w:val="-2"/>
          <w:sz w:val="18"/>
          <w:szCs w:val="18"/>
        </w:rPr>
        <w:t xml:space="preserve"> </w:t>
      </w:r>
      <w:r w:rsidRPr="005D716D">
        <w:rPr>
          <w:rFonts w:ascii="Arial" w:hAnsi="Arial" w:cs="Arial"/>
          <w:spacing w:val="-2"/>
          <w:sz w:val="18"/>
          <w:szCs w:val="18"/>
        </w:rPr>
        <w:t>vastgesteld loon heeft.</w:t>
      </w:r>
    </w:p>
    <w:p w14:paraId="48D9D60E" w14:textId="7A368011" w:rsidR="0086093F" w:rsidRDefault="00AE01BF" w:rsidP="0086093F">
      <w:pPr>
        <w:tabs>
          <w:tab w:val="left" w:pos="1134"/>
        </w:tabs>
        <w:spacing w:line="240" w:lineRule="exact"/>
        <w:ind w:left="1440" w:hanging="720"/>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Het onder a. bepaalde is niet van toepassing indien de werknemer zijn werkzaamheden niet heeft</w:t>
      </w:r>
    </w:p>
    <w:p w14:paraId="1E27B0E4" w14:textId="61431614" w:rsidR="00AE01BF" w:rsidRPr="005D716D" w:rsidRDefault="00476E97" w:rsidP="0086093F">
      <w:pPr>
        <w:tabs>
          <w:tab w:val="left" w:pos="1134"/>
        </w:tabs>
        <w:spacing w:line="240" w:lineRule="exact"/>
        <w:ind w:left="1440" w:hanging="720"/>
        <w:rPr>
          <w:rFonts w:ascii="Arial" w:hAnsi="Arial" w:cs="Arial"/>
          <w:spacing w:val="-2"/>
          <w:sz w:val="18"/>
          <w:szCs w:val="18"/>
        </w:rPr>
      </w:pPr>
      <w:r>
        <w:rPr>
          <w:rFonts w:ascii="Arial" w:hAnsi="Arial" w:cs="Arial"/>
          <w:spacing w:val="-2"/>
          <w:sz w:val="18"/>
          <w:szCs w:val="18"/>
        </w:rPr>
        <w:tab/>
      </w:r>
      <w:r w:rsidR="00AE01BF" w:rsidRPr="005D716D">
        <w:rPr>
          <w:rFonts w:ascii="Arial" w:hAnsi="Arial" w:cs="Arial"/>
          <w:spacing w:val="-2"/>
          <w:sz w:val="18"/>
          <w:szCs w:val="18"/>
        </w:rPr>
        <w:t>verricht we</w:t>
      </w:r>
      <w:r w:rsidR="00AE01BF" w:rsidRPr="005D716D">
        <w:rPr>
          <w:rFonts w:ascii="Arial" w:hAnsi="Arial" w:cs="Arial"/>
          <w:spacing w:val="-2"/>
          <w:sz w:val="18"/>
          <w:szCs w:val="18"/>
        </w:rPr>
        <w:softHyphen/>
        <w:t>gens:</w:t>
      </w:r>
    </w:p>
    <w:p w14:paraId="73B9EC33" w14:textId="6A76C5D0"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ziekte of ongeval, tenzij veroorzaakt door opzet van de werknemer;</w:t>
      </w:r>
    </w:p>
    <w:p w14:paraId="3EA74468" w14:textId="77777777"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zwangerschap of bevalling;</w:t>
      </w:r>
    </w:p>
    <w:p w14:paraId="31F82891" w14:textId="77777777"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het naleven van een wettelijke verplichting of verbintenis met betrekking tot de landsverdediging of openbare orde, niet zijn opkomstplicht voor de eerste oefening;</w:t>
      </w:r>
    </w:p>
    <w:p w14:paraId="183913E7" w14:textId="5BB1E0A5"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 xml:space="preserve">het genieten van verlof, gebaseerd op een in een vorige dienstbetrekking verworven, doch niet geëffectueerd verlof, mits de werknemer bij het aangaan van de dienstbetrekking van zijn recht op dit verlof de werkgever in kennis </w:t>
      </w:r>
      <w:r w:rsidR="00B42B07">
        <w:rPr>
          <w:rFonts w:ascii="Arial" w:hAnsi="Arial" w:cs="Arial"/>
          <w:spacing w:val="-2"/>
          <w:sz w:val="18"/>
          <w:szCs w:val="18"/>
        </w:rPr>
        <w:t>h</w:t>
      </w:r>
      <w:r w:rsidRPr="005D716D">
        <w:rPr>
          <w:rFonts w:ascii="Arial" w:hAnsi="Arial" w:cs="Arial"/>
          <w:spacing w:val="-2"/>
          <w:sz w:val="18"/>
          <w:szCs w:val="18"/>
        </w:rPr>
        <w:t>eeft gesteld;</w:t>
      </w:r>
    </w:p>
    <w:p w14:paraId="60BD347F" w14:textId="10D65170"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het met toestemming van de werkgever deelnemen aan een door de vakvereniging, waarbij de werknemer is aangesloten, georganiseerde bijeenkomst;</w:t>
      </w:r>
    </w:p>
    <w:p w14:paraId="5593D316" w14:textId="77777777"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onvrijwillige werkloosheid tijdens het dienstverband;</w:t>
      </w:r>
    </w:p>
    <w:p w14:paraId="2315E2DD" w14:textId="77777777" w:rsidR="00AE01BF" w:rsidRPr="005D716D" w:rsidRDefault="00AE01BF" w:rsidP="00476E97">
      <w:pPr>
        <w:numPr>
          <w:ilvl w:val="0"/>
          <w:numId w:val="5"/>
        </w:numPr>
        <w:tabs>
          <w:tab w:val="clear" w:pos="2880"/>
        </w:tabs>
        <w:spacing w:line="240" w:lineRule="exact"/>
        <w:ind w:left="1560" w:hanging="426"/>
        <w:rPr>
          <w:rFonts w:ascii="Arial" w:hAnsi="Arial" w:cs="Arial"/>
          <w:spacing w:val="-2"/>
          <w:sz w:val="18"/>
          <w:szCs w:val="18"/>
        </w:rPr>
      </w:pPr>
      <w:r w:rsidRPr="005D716D">
        <w:rPr>
          <w:rFonts w:ascii="Arial" w:hAnsi="Arial" w:cs="Arial"/>
          <w:spacing w:val="-2"/>
          <w:sz w:val="18"/>
          <w:szCs w:val="18"/>
        </w:rPr>
        <w:t>politiek verlof.</w:t>
      </w:r>
    </w:p>
    <w:p w14:paraId="19ACF308" w14:textId="77777777" w:rsidR="00AE01BF" w:rsidRPr="005D716D" w:rsidRDefault="00AE01BF" w:rsidP="00B5563F">
      <w:pPr>
        <w:pStyle w:val="Plattetekstinspringen"/>
        <w:tabs>
          <w:tab w:val="num" w:pos="1985"/>
        </w:tabs>
        <w:spacing w:line="240" w:lineRule="exact"/>
        <w:ind w:left="1985" w:hanging="567"/>
        <w:rPr>
          <w:rFonts w:cs="Arial"/>
          <w:sz w:val="18"/>
          <w:szCs w:val="18"/>
        </w:rPr>
      </w:pPr>
    </w:p>
    <w:p w14:paraId="1AF43CF8" w14:textId="16D3BDB8" w:rsidR="00B4101E" w:rsidRPr="005D716D" w:rsidRDefault="00975951" w:rsidP="00476E97">
      <w:pPr>
        <w:tabs>
          <w:tab w:val="left" w:pos="709"/>
        </w:tabs>
        <w:spacing w:line="240" w:lineRule="exact"/>
        <w:ind w:left="1134" w:hanging="1134"/>
        <w:rPr>
          <w:rFonts w:ascii="Arial" w:hAnsi="Arial" w:cs="Arial"/>
          <w:spacing w:val="-2"/>
          <w:sz w:val="18"/>
          <w:szCs w:val="18"/>
        </w:rPr>
      </w:pPr>
      <w:r>
        <w:rPr>
          <w:rFonts w:ascii="Arial" w:hAnsi="Arial" w:cs="Arial"/>
          <w:spacing w:val="-2"/>
          <w:sz w:val="18"/>
          <w:szCs w:val="18"/>
        </w:rPr>
        <w:t>8</w:t>
      </w:r>
      <w:r w:rsidR="00AE01BF" w:rsidRPr="005D716D">
        <w:rPr>
          <w:rFonts w:ascii="Arial" w:hAnsi="Arial" w:cs="Arial"/>
          <w:spacing w:val="-2"/>
          <w:sz w:val="18"/>
          <w:szCs w:val="18"/>
        </w:rPr>
        <w:t>.</w:t>
      </w:r>
      <w:r w:rsidR="00AE01BF" w:rsidRPr="005D716D">
        <w:rPr>
          <w:rFonts w:ascii="Arial" w:hAnsi="Arial" w:cs="Arial"/>
          <w:spacing w:val="-2"/>
          <w:sz w:val="18"/>
          <w:szCs w:val="18"/>
        </w:rPr>
        <w:tab/>
        <w:t>a.</w:t>
      </w:r>
      <w:r w:rsidR="00AE01BF" w:rsidRPr="005D716D">
        <w:rPr>
          <w:rFonts w:ascii="Arial" w:hAnsi="Arial" w:cs="Arial"/>
          <w:spacing w:val="-2"/>
          <w:sz w:val="18"/>
          <w:szCs w:val="18"/>
        </w:rPr>
        <w:tab/>
        <w:t xml:space="preserve">Dagen, waarop de werknemer geen arbeid heeft verricht om één der redenen, genoemd in artikel 10, lid 1a tot en met j, alsmede artikel 11, lid 7 b gelden niet als </w:t>
      </w:r>
      <w:r w:rsidR="003241DA" w:rsidRPr="005D716D">
        <w:rPr>
          <w:rFonts w:ascii="Arial" w:hAnsi="Arial" w:cs="Arial"/>
          <w:spacing w:val="-2"/>
          <w:sz w:val="18"/>
          <w:szCs w:val="18"/>
        </w:rPr>
        <w:tab/>
      </w:r>
      <w:r w:rsidR="00AE01BF" w:rsidRPr="005D716D">
        <w:rPr>
          <w:rFonts w:ascii="Arial" w:hAnsi="Arial" w:cs="Arial"/>
          <w:spacing w:val="-2"/>
          <w:sz w:val="18"/>
          <w:szCs w:val="18"/>
        </w:rPr>
        <w:t>vakantieda</w:t>
      </w:r>
      <w:r w:rsidR="00AE01BF" w:rsidRPr="005D716D">
        <w:rPr>
          <w:rFonts w:ascii="Arial" w:hAnsi="Arial" w:cs="Arial"/>
          <w:spacing w:val="-2"/>
          <w:sz w:val="18"/>
          <w:szCs w:val="18"/>
        </w:rPr>
        <w:softHyphen/>
        <w:t>gen.</w:t>
      </w:r>
    </w:p>
    <w:p w14:paraId="26D3BF60" w14:textId="50802C0D" w:rsidR="00B4101E" w:rsidRPr="005D716D" w:rsidRDefault="00AE01BF" w:rsidP="00476E97">
      <w:pPr>
        <w:spacing w:line="240" w:lineRule="exact"/>
        <w:ind w:left="1134" w:hanging="425"/>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Indien één der onder a. genoemde verhinderingen echter eerst in</w:t>
      </w:r>
      <w:r w:rsidRPr="005D716D">
        <w:rPr>
          <w:rFonts w:ascii="Arial" w:hAnsi="Arial" w:cs="Arial"/>
          <w:spacing w:val="-2"/>
          <w:sz w:val="18"/>
          <w:szCs w:val="18"/>
        </w:rPr>
        <w:softHyphen/>
        <w:t>treedt tijdens een vastgestelde vakantie of snipperdag, zullen de dagen waarop die verhindering zich voordoet, wel als vakantie</w:t>
      </w:r>
      <w:r w:rsidRPr="005D716D">
        <w:rPr>
          <w:rFonts w:ascii="Arial" w:hAnsi="Arial" w:cs="Arial"/>
          <w:spacing w:val="-2"/>
          <w:sz w:val="18"/>
          <w:szCs w:val="18"/>
        </w:rPr>
        <w:softHyphen/>
        <w:t>dagen worden geteld, indien de werknemer niet vóór de aan</w:t>
      </w:r>
      <w:r w:rsidRPr="005D716D">
        <w:rPr>
          <w:rFonts w:ascii="Arial" w:hAnsi="Arial" w:cs="Arial"/>
          <w:spacing w:val="-2"/>
          <w:sz w:val="18"/>
          <w:szCs w:val="18"/>
        </w:rPr>
        <w:softHyphen/>
        <w:t>vang van die vastge</w:t>
      </w:r>
      <w:r w:rsidRPr="005D716D">
        <w:rPr>
          <w:rFonts w:ascii="Arial" w:hAnsi="Arial" w:cs="Arial"/>
          <w:spacing w:val="-2"/>
          <w:sz w:val="18"/>
          <w:szCs w:val="18"/>
        </w:rPr>
        <w:softHyphen/>
        <w:t>stelde vakan</w:t>
      </w:r>
      <w:r w:rsidRPr="005D716D">
        <w:rPr>
          <w:rFonts w:ascii="Arial" w:hAnsi="Arial" w:cs="Arial"/>
          <w:spacing w:val="-2"/>
          <w:sz w:val="18"/>
          <w:szCs w:val="18"/>
        </w:rPr>
        <w:softHyphen/>
        <w:t>tie of snipperdag aan de werkge</w:t>
      </w:r>
      <w:r w:rsidRPr="005D716D">
        <w:rPr>
          <w:rFonts w:ascii="Arial" w:hAnsi="Arial" w:cs="Arial"/>
          <w:spacing w:val="-2"/>
          <w:sz w:val="18"/>
          <w:szCs w:val="18"/>
        </w:rPr>
        <w:softHyphen/>
        <w:t>ver heeft medege</w:t>
      </w:r>
      <w:r w:rsidRPr="005D716D">
        <w:rPr>
          <w:rFonts w:ascii="Arial" w:hAnsi="Arial" w:cs="Arial"/>
          <w:spacing w:val="-2"/>
          <w:sz w:val="18"/>
          <w:szCs w:val="18"/>
        </w:rPr>
        <w:softHyphen/>
        <w:t>deeld, dat die verhindering zich zou voordoen.</w:t>
      </w:r>
    </w:p>
    <w:p w14:paraId="24619214" w14:textId="77777777" w:rsidR="00AE01BF" w:rsidRPr="005D716D" w:rsidRDefault="00AE01BF" w:rsidP="00476E97">
      <w:pPr>
        <w:spacing w:line="240" w:lineRule="exact"/>
        <w:ind w:left="1134" w:hanging="425"/>
        <w:rPr>
          <w:rFonts w:ascii="Arial" w:hAnsi="Arial" w:cs="Arial"/>
          <w:spacing w:val="-2"/>
          <w:sz w:val="18"/>
          <w:szCs w:val="18"/>
        </w:rPr>
      </w:pPr>
      <w:r w:rsidRPr="005D716D">
        <w:rPr>
          <w:rFonts w:ascii="Arial" w:hAnsi="Arial" w:cs="Arial"/>
          <w:spacing w:val="-2"/>
          <w:sz w:val="18"/>
          <w:szCs w:val="18"/>
        </w:rPr>
        <w:t>c.</w:t>
      </w:r>
      <w:r w:rsidRPr="005D716D">
        <w:rPr>
          <w:rFonts w:ascii="Arial" w:hAnsi="Arial" w:cs="Arial"/>
          <w:spacing w:val="-2"/>
          <w:sz w:val="18"/>
          <w:szCs w:val="18"/>
        </w:rPr>
        <w:tab/>
        <w:t>Indien het niet mogelijk is vooraf de mededeling te doen, dient deze onmid</w:t>
      </w:r>
      <w:r w:rsidRPr="005D716D">
        <w:rPr>
          <w:rFonts w:ascii="Arial" w:hAnsi="Arial" w:cs="Arial"/>
          <w:spacing w:val="-2"/>
          <w:sz w:val="18"/>
          <w:szCs w:val="18"/>
        </w:rPr>
        <w:softHyphen/>
        <w:t>dellijk na afloop van de vakantie of snipperdag te geschieden.</w:t>
      </w:r>
    </w:p>
    <w:p w14:paraId="4E2DD8B0" w14:textId="511FC4F2" w:rsidR="00B4101E" w:rsidRPr="005D716D" w:rsidRDefault="00AE01BF" w:rsidP="00476E97">
      <w:pPr>
        <w:spacing w:line="240" w:lineRule="exact"/>
        <w:ind w:left="1134"/>
        <w:rPr>
          <w:rFonts w:ascii="Arial" w:hAnsi="Arial" w:cs="Arial"/>
          <w:spacing w:val="-2"/>
          <w:sz w:val="18"/>
          <w:szCs w:val="18"/>
        </w:rPr>
      </w:pPr>
      <w:r w:rsidRPr="005D716D">
        <w:rPr>
          <w:rFonts w:ascii="Arial" w:hAnsi="Arial" w:cs="Arial"/>
          <w:spacing w:val="-2"/>
          <w:sz w:val="18"/>
          <w:szCs w:val="18"/>
        </w:rPr>
        <w:t>Dit vereiste van voorafgaande mededeling geldt evenmin, indien de verhin</w:t>
      </w:r>
      <w:r w:rsidRPr="005D716D">
        <w:rPr>
          <w:rFonts w:ascii="Arial" w:hAnsi="Arial" w:cs="Arial"/>
          <w:spacing w:val="-2"/>
          <w:sz w:val="18"/>
          <w:szCs w:val="18"/>
        </w:rPr>
        <w:softHyphen/>
        <w:t>dering te wijten is aan ziekte van de werknemer, deze ziekte krach</w:t>
      </w:r>
      <w:r w:rsidRPr="005D716D">
        <w:rPr>
          <w:rFonts w:ascii="Arial" w:hAnsi="Arial" w:cs="Arial"/>
          <w:spacing w:val="-2"/>
          <w:sz w:val="18"/>
          <w:szCs w:val="18"/>
        </w:rPr>
        <w:softHyphen/>
        <w:t>tens de bepalingen van de Ziektewet is vastge</w:t>
      </w:r>
      <w:r w:rsidRPr="005D716D">
        <w:rPr>
          <w:rFonts w:ascii="Arial" w:hAnsi="Arial" w:cs="Arial"/>
          <w:spacing w:val="-2"/>
          <w:sz w:val="18"/>
          <w:szCs w:val="18"/>
        </w:rPr>
        <w:softHyphen/>
        <w:t>steld en de werknemer aanne</w:t>
      </w:r>
      <w:r w:rsidRPr="005D716D">
        <w:rPr>
          <w:rFonts w:ascii="Arial" w:hAnsi="Arial" w:cs="Arial"/>
          <w:spacing w:val="-2"/>
          <w:sz w:val="18"/>
          <w:szCs w:val="18"/>
        </w:rPr>
        <w:softHyphen/>
        <w:t>melijk kan maken, dat hij zodanig in zijn bewegingsvrij</w:t>
      </w:r>
      <w:r w:rsidRPr="005D716D">
        <w:rPr>
          <w:rFonts w:ascii="Arial" w:hAnsi="Arial" w:cs="Arial"/>
          <w:spacing w:val="-2"/>
          <w:sz w:val="18"/>
          <w:szCs w:val="18"/>
        </w:rPr>
        <w:softHyphen/>
        <w:t>heid was beperkt, dat de bedoeling van de vakantie in genen dele tot haar recht kon komen.</w:t>
      </w:r>
    </w:p>
    <w:p w14:paraId="4FDEC675" w14:textId="131CD4DC" w:rsidR="00B4101E" w:rsidRPr="005D716D" w:rsidRDefault="00AE01BF" w:rsidP="00476E97">
      <w:pPr>
        <w:numPr>
          <w:ilvl w:val="0"/>
          <w:numId w:val="9"/>
        </w:numPr>
        <w:spacing w:line="240" w:lineRule="exact"/>
        <w:ind w:left="1134" w:hanging="425"/>
        <w:rPr>
          <w:rFonts w:ascii="Arial" w:hAnsi="Arial" w:cs="Arial"/>
          <w:spacing w:val="-2"/>
          <w:sz w:val="18"/>
          <w:szCs w:val="18"/>
        </w:rPr>
      </w:pPr>
      <w:r w:rsidRPr="005D716D">
        <w:rPr>
          <w:rFonts w:ascii="Arial" w:hAnsi="Arial" w:cs="Arial"/>
          <w:spacing w:val="-2"/>
          <w:sz w:val="18"/>
          <w:szCs w:val="18"/>
        </w:rPr>
        <w:t>Indien ingevolge het sub b. bepaalde de aanvan</w:t>
      </w:r>
      <w:r w:rsidRPr="005D716D">
        <w:rPr>
          <w:rFonts w:ascii="Arial" w:hAnsi="Arial" w:cs="Arial"/>
          <w:spacing w:val="-2"/>
          <w:sz w:val="18"/>
          <w:szCs w:val="18"/>
        </w:rPr>
        <w:softHyphen/>
        <w:t>kelijk vastge</w:t>
      </w:r>
      <w:r w:rsidRPr="005D716D">
        <w:rPr>
          <w:rFonts w:ascii="Arial" w:hAnsi="Arial" w:cs="Arial"/>
          <w:spacing w:val="-2"/>
          <w:sz w:val="18"/>
          <w:szCs w:val="18"/>
        </w:rPr>
        <w:softHyphen/>
        <w:t>stelde vakantie</w:t>
      </w:r>
      <w:r w:rsidRPr="005D716D">
        <w:rPr>
          <w:rFonts w:ascii="Arial" w:hAnsi="Arial" w:cs="Arial"/>
          <w:spacing w:val="-2"/>
          <w:sz w:val="18"/>
          <w:szCs w:val="18"/>
        </w:rPr>
        <w:softHyphen/>
        <w:t>dagen niet als zoda</w:t>
      </w:r>
      <w:r w:rsidRPr="005D716D">
        <w:rPr>
          <w:rFonts w:ascii="Arial" w:hAnsi="Arial" w:cs="Arial"/>
          <w:spacing w:val="-2"/>
          <w:sz w:val="18"/>
          <w:szCs w:val="18"/>
        </w:rPr>
        <w:softHyphen/>
        <w:t>nig worden gerekend, zal de werkge</w:t>
      </w:r>
      <w:r w:rsidRPr="005D716D">
        <w:rPr>
          <w:rFonts w:ascii="Arial" w:hAnsi="Arial" w:cs="Arial"/>
          <w:spacing w:val="-2"/>
          <w:sz w:val="18"/>
          <w:szCs w:val="18"/>
        </w:rPr>
        <w:softHyphen/>
        <w:t>ver na overleg met de werknemer nieuwe data vaststellen, waarop die dagen alsnog kunnen worden genoten.</w:t>
      </w:r>
    </w:p>
    <w:p w14:paraId="30704D46" w14:textId="1DD797D3" w:rsidR="00D6777F" w:rsidRPr="005D716D" w:rsidRDefault="001A38B9" w:rsidP="00476E97">
      <w:pPr>
        <w:numPr>
          <w:ilvl w:val="0"/>
          <w:numId w:val="9"/>
        </w:numPr>
        <w:spacing w:line="240" w:lineRule="exact"/>
        <w:ind w:left="1134" w:hanging="425"/>
        <w:rPr>
          <w:rFonts w:ascii="Arial" w:hAnsi="Arial" w:cs="Arial"/>
          <w:spacing w:val="-2"/>
          <w:sz w:val="18"/>
          <w:szCs w:val="18"/>
        </w:rPr>
      </w:pPr>
      <w:r w:rsidRPr="005D716D">
        <w:rPr>
          <w:rFonts w:ascii="Arial" w:hAnsi="Arial" w:cs="Arial"/>
          <w:spacing w:val="-2"/>
          <w:sz w:val="18"/>
          <w:szCs w:val="18"/>
        </w:rPr>
        <w:t xml:space="preserve">De reeds zieke werknemer die met vakantie wil gaan is verplicht dit aan de werkgever te melden. De dagen waarop hij dan met vakantie is zullen als vakantiedagen worden geteld en van het </w:t>
      </w:r>
      <w:r w:rsidR="003F3858" w:rsidRPr="005D716D">
        <w:rPr>
          <w:rFonts w:ascii="Arial" w:hAnsi="Arial" w:cs="Arial"/>
          <w:spacing w:val="-2"/>
          <w:sz w:val="18"/>
          <w:szCs w:val="18"/>
        </w:rPr>
        <w:t>vakantiedagen</w:t>
      </w:r>
      <w:r w:rsidRPr="005D716D">
        <w:rPr>
          <w:rFonts w:ascii="Arial" w:hAnsi="Arial" w:cs="Arial"/>
          <w:spacing w:val="-2"/>
          <w:sz w:val="18"/>
          <w:szCs w:val="18"/>
        </w:rPr>
        <w:t>saldo worden afgeschreven.</w:t>
      </w:r>
    </w:p>
    <w:p w14:paraId="610EA280" w14:textId="77777777" w:rsidR="006965F4" w:rsidRDefault="006965F4" w:rsidP="00DC4219">
      <w:pPr>
        <w:tabs>
          <w:tab w:val="left" w:pos="709"/>
        </w:tabs>
        <w:spacing w:line="240" w:lineRule="exact"/>
        <w:ind w:left="1418" w:hanging="1418"/>
        <w:rPr>
          <w:rFonts w:ascii="Arial" w:hAnsi="Arial" w:cs="Arial"/>
          <w:spacing w:val="-2"/>
          <w:sz w:val="18"/>
          <w:szCs w:val="18"/>
        </w:rPr>
      </w:pPr>
    </w:p>
    <w:p w14:paraId="49B5A473" w14:textId="06F6E682" w:rsidR="009539E5" w:rsidRPr="005D716D" w:rsidRDefault="00975951" w:rsidP="00476E97">
      <w:pPr>
        <w:tabs>
          <w:tab w:val="left" w:pos="709"/>
        </w:tabs>
        <w:spacing w:line="240" w:lineRule="exact"/>
        <w:ind w:left="1134" w:hanging="1134"/>
        <w:rPr>
          <w:rFonts w:ascii="Arial" w:hAnsi="Arial" w:cs="Arial"/>
          <w:spacing w:val="-2"/>
          <w:sz w:val="18"/>
          <w:szCs w:val="18"/>
        </w:rPr>
      </w:pPr>
      <w:r>
        <w:rPr>
          <w:rFonts w:ascii="Arial" w:hAnsi="Arial" w:cs="Arial"/>
          <w:spacing w:val="-2"/>
          <w:sz w:val="18"/>
          <w:szCs w:val="18"/>
        </w:rPr>
        <w:t>9.</w:t>
      </w:r>
      <w:r w:rsidR="00AE01BF" w:rsidRPr="005D716D">
        <w:rPr>
          <w:rFonts w:ascii="Arial" w:hAnsi="Arial" w:cs="Arial"/>
          <w:spacing w:val="-2"/>
          <w:sz w:val="18"/>
          <w:szCs w:val="18"/>
        </w:rPr>
        <w:tab/>
        <w:t>a.</w:t>
      </w:r>
      <w:r w:rsidR="00AE01BF" w:rsidRPr="005D716D">
        <w:rPr>
          <w:rFonts w:ascii="Arial" w:hAnsi="Arial" w:cs="Arial"/>
          <w:spacing w:val="-2"/>
          <w:sz w:val="18"/>
          <w:szCs w:val="18"/>
        </w:rPr>
        <w:tab/>
        <w:t>Bij beëindiging v</w:t>
      </w:r>
      <w:r w:rsidR="00FF0404" w:rsidRPr="005D716D">
        <w:rPr>
          <w:rFonts w:ascii="Arial" w:hAnsi="Arial" w:cs="Arial"/>
          <w:spacing w:val="-2"/>
          <w:sz w:val="18"/>
          <w:szCs w:val="18"/>
        </w:rPr>
        <w:t xml:space="preserve">an de dienstbetrekking zal de </w:t>
      </w:r>
      <w:r w:rsidR="00AE01BF" w:rsidRPr="005D716D">
        <w:rPr>
          <w:rFonts w:ascii="Arial" w:hAnsi="Arial" w:cs="Arial"/>
          <w:spacing w:val="-2"/>
          <w:sz w:val="18"/>
          <w:szCs w:val="18"/>
        </w:rPr>
        <w:t>werknemer, indien het bedrijfsbelang zulks toelaat, in de</w:t>
      </w:r>
      <w:r w:rsidR="00370617" w:rsidRPr="005D716D">
        <w:rPr>
          <w:rFonts w:ascii="Arial" w:hAnsi="Arial" w:cs="Arial"/>
          <w:spacing w:val="-2"/>
          <w:sz w:val="18"/>
          <w:szCs w:val="18"/>
        </w:rPr>
        <w:t xml:space="preserve"> </w:t>
      </w:r>
      <w:r w:rsidR="00AE01BF" w:rsidRPr="005D716D">
        <w:rPr>
          <w:rFonts w:ascii="Arial" w:hAnsi="Arial" w:cs="Arial"/>
          <w:spacing w:val="-2"/>
          <w:sz w:val="18"/>
          <w:szCs w:val="18"/>
        </w:rPr>
        <w:t>gelegenheid worden gesteld de hem nog toekomende vakantiedagen op te nemen, met dien verstande dat deze vakantiedagen niet in de opzeggingstermijn mogen zijn</w:t>
      </w:r>
      <w:r w:rsidR="00370617" w:rsidRPr="005D716D">
        <w:rPr>
          <w:rFonts w:ascii="Arial" w:hAnsi="Arial" w:cs="Arial"/>
          <w:spacing w:val="-2"/>
          <w:sz w:val="18"/>
          <w:szCs w:val="18"/>
        </w:rPr>
        <w:t xml:space="preserve"> </w:t>
      </w:r>
      <w:r w:rsidR="00AE01BF" w:rsidRPr="005D716D">
        <w:rPr>
          <w:rFonts w:ascii="Arial" w:hAnsi="Arial" w:cs="Arial"/>
          <w:spacing w:val="-2"/>
          <w:sz w:val="18"/>
          <w:szCs w:val="18"/>
        </w:rPr>
        <w:t>begrepen.</w:t>
      </w:r>
    </w:p>
    <w:p w14:paraId="5872B501" w14:textId="7C4724DF" w:rsidR="009539E5" w:rsidRPr="005D716D" w:rsidRDefault="00AE01BF"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Indien de werknemer de hem toekomende vakan</w:t>
      </w:r>
      <w:r w:rsidRPr="005D716D">
        <w:rPr>
          <w:rFonts w:ascii="Arial" w:hAnsi="Arial" w:cs="Arial"/>
          <w:spacing w:val="-2"/>
          <w:sz w:val="18"/>
          <w:szCs w:val="18"/>
        </w:rPr>
        <w:softHyphen/>
        <w:t>tiedagen echter niet opneemt, zal hem voor elke vakantiedag een even</w:t>
      </w:r>
      <w:r w:rsidRPr="005D716D">
        <w:rPr>
          <w:rFonts w:ascii="Arial" w:hAnsi="Arial" w:cs="Arial"/>
          <w:spacing w:val="-2"/>
          <w:sz w:val="18"/>
          <w:szCs w:val="18"/>
        </w:rPr>
        <w:softHyphen/>
        <w:t>re</w:t>
      </w:r>
      <w:r w:rsidRPr="005D716D">
        <w:rPr>
          <w:rFonts w:ascii="Arial" w:hAnsi="Arial" w:cs="Arial"/>
          <w:spacing w:val="-2"/>
          <w:sz w:val="18"/>
          <w:szCs w:val="18"/>
        </w:rPr>
        <w:softHyphen/>
        <w:t>dig deel van zijn inkomen worden uitbetaald.</w:t>
      </w:r>
    </w:p>
    <w:p w14:paraId="4396D06A" w14:textId="77777777" w:rsidR="009539E5" w:rsidRPr="005D716D" w:rsidRDefault="00B4101E"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c.</w:t>
      </w:r>
      <w:r w:rsidRPr="005D716D">
        <w:rPr>
          <w:rFonts w:ascii="Arial" w:hAnsi="Arial" w:cs="Arial"/>
          <w:spacing w:val="-2"/>
          <w:sz w:val="18"/>
          <w:szCs w:val="18"/>
        </w:rPr>
        <w:tab/>
      </w:r>
      <w:r w:rsidR="00AE01BF" w:rsidRPr="005D716D">
        <w:rPr>
          <w:rFonts w:ascii="Arial" w:hAnsi="Arial" w:cs="Arial"/>
          <w:spacing w:val="-2"/>
          <w:sz w:val="18"/>
          <w:szCs w:val="18"/>
        </w:rPr>
        <w:t>De werkgever heeft het recht bij het beëindigen van de dienst</w:t>
      </w:r>
      <w:r w:rsidR="00AE01BF" w:rsidRPr="005D716D">
        <w:rPr>
          <w:rFonts w:ascii="Arial" w:hAnsi="Arial" w:cs="Arial"/>
          <w:spacing w:val="-2"/>
          <w:sz w:val="18"/>
          <w:szCs w:val="18"/>
        </w:rPr>
        <w:softHyphen/>
        <w:t>be</w:t>
      </w:r>
      <w:r w:rsidR="00AE01BF" w:rsidRPr="005D716D">
        <w:rPr>
          <w:rFonts w:ascii="Arial" w:hAnsi="Arial" w:cs="Arial"/>
          <w:spacing w:val="-2"/>
          <w:sz w:val="18"/>
          <w:szCs w:val="18"/>
        </w:rPr>
        <w:softHyphen/>
        <w:t>trek</w:t>
      </w:r>
      <w:r w:rsidR="00AE01BF" w:rsidRPr="005D716D">
        <w:rPr>
          <w:rFonts w:ascii="Arial" w:hAnsi="Arial" w:cs="Arial"/>
          <w:spacing w:val="-2"/>
          <w:sz w:val="18"/>
          <w:szCs w:val="18"/>
        </w:rPr>
        <w:softHyphen/>
        <w:t>king voor teveel genoten va</w:t>
      </w:r>
      <w:r w:rsidR="00AE01BF" w:rsidRPr="005D716D">
        <w:rPr>
          <w:rFonts w:ascii="Arial" w:hAnsi="Arial" w:cs="Arial"/>
          <w:spacing w:val="-2"/>
          <w:sz w:val="18"/>
          <w:szCs w:val="18"/>
        </w:rPr>
        <w:softHyphen/>
        <w:t xml:space="preserve">kantiedagen een evenredig deel van het inkomen in te houden. </w:t>
      </w:r>
    </w:p>
    <w:p w14:paraId="4F779A82" w14:textId="41ACD7D9" w:rsidR="00AE01BF" w:rsidRDefault="00B4101E"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d.</w:t>
      </w:r>
      <w:r w:rsidRPr="005D716D">
        <w:rPr>
          <w:rFonts w:ascii="Arial" w:hAnsi="Arial" w:cs="Arial"/>
          <w:spacing w:val="-2"/>
          <w:sz w:val="18"/>
          <w:szCs w:val="18"/>
        </w:rPr>
        <w:tab/>
      </w:r>
      <w:r w:rsidR="00AE01BF" w:rsidRPr="005D716D">
        <w:rPr>
          <w:rFonts w:ascii="Arial" w:hAnsi="Arial" w:cs="Arial"/>
          <w:spacing w:val="-2"/>
          <w:sz w:val="18"/>
          <w:szCs w:val="18"/>
        </w:rPr>
        <w:t>De werkgever reikt de werknemer bij het einde van de dienst</w:t>
      </w:r>
      <w:r w:rsidR="00AE01BF" w:rsidRPr="005D716D">
        <w:rPr>
          <w:rFonts w:ascii="Arial" w:hAnsi="Arial" w:cs="Arial"/>
          <w:spacing w:val="-2"/>
          <w:sz w:val="18"/>
          <w:szCs w:val="18"/>
        </w:rPr>
        <w:softHyphen/>
        <w:t>be</w:t>
      </w:r>
      <w:r w:rsidR="00AE01BF" w:rsidRPr="005D716D">
        <w:rPr>
          <w:rFonts w:ascii="Arial" w:hAnsi="Arial" w:cs="Arial"/>
          <w:spacing w:val="-2"/>
          <w:sz w:val="18"/>
          <w:szCs w:val="18"/>
        </w:rPr>
        <w:softHyphen/>
        <w:t>trek</w:t>
      </w:r>
      <w:r w:rsidR="00AE01BF" w:rsidRPr="005D716D">
        <w:rPr>
          <w:rFonts w:ascii="Arial" w:hAnsi="Arial" w:cs="Arial"/>
          <w:spacing w:val="-2"/>
          <w:sz w:val="18"/>
          <w:szCs w:val="18"/>
        </w:rPr>
        <w:softHyphen/>
        <w:t>king een verklaring uit, waaruit blijkt de duur van de vakan</w:t>
      </w:r>
      <w:r w:rsidR="00AE01BF" w:rsidRPr="005D716D">
        <w:rPr>
          <w:rFonts w:ascii="Arial" w:hAnsi="Arial" w:cs="Arial"/>
          <w:spacing w:val="-2"/>
          <w:sz w:val="18"/>
          <w:szCs w:val="18"/>
        </w:rPr>
        <w:softHyphen/>
        <w:t>tie zonder behoud van inkomen welke de werknemer op dat tijdstip nog toe</w:t>
      </w:r>
      <w:r w:rsidR="00AE01BF" w:rsidRPr="005D716D">
        <w:rPr>
          <w:rFonts w:ascii="Arial" w:hAnsi="Arial" w:cs="Arial"/>
          <w:spacing w:val="-2"/>
          <w:sz w:val="18"/>
          <w:szCs w:val="18"/>
        </w:rPr>
        <w:softHyphen/>
        <w:t>komt.</w:t>
      </w:r>
    </w:p>
    <w:p w14:paraId="44B436FA" w14:textId="77777777" w:rsidR="00B5563F" w:rsidRPr="005D716D" w:rsidRDefault="00B5563F" w:rsidP="005D716D">
      <w:pPr>
        <w:spacing w:line="240" w:lineRule="exact"/>
        <w:rPr>
          <w:rFonts w:ascii="Arial" w:hAnsi="Arial" w:cs="Arial"/>
          <w:spacing w:val="-2"/>
          <w:sz w:val="18"/>
          <w:szCs w:val="18"/>
        </w:rPr>
      </w:pPr>
    </w:p>
    <w:p w14:paraId="3A6F3AC7" w14:textId="6D30E46B" w:rsidR="00AE01BF" w:rsidRPr="005D716D" w:rsidRDefault="00975951" w:rsidP="005D716D">
      <w:pPr>
        <w:spacing w:line="240" w:lineRule="exact"/>
        <w:ind w:left="720" w:hanging="720"/>
        <w:rPr>
          <w:rFonts w:ascii="Arial" w:hAnsi="Arial" w:cs="Arial"/>
          <w:spacing w:val="-2"/>
          <w:sz w:val="18"/>
          <w:szCs w:val="18"/>
        </w:rPr>
      </w:pPr>
      <w:r>
        <w:rPr>
          <w:rFonts w:ascii="Arial" w:hAnsi="Arial" w:cs="Arial"/>
          <w:spacing w:val="-2"/>
          <w:sz w:val="18"/>
          <w:szCs w:val="18"/>
        </w:rPr>
        <w:t>10.</w:t>
      </w:r>
      <w:r w:rsidR="00AE01BF" w:rsidRPr="005D716D">
        <w:rPr>
          <w:rFonts w:ascii="Arial" w:hAnsi="Arial" w:cs="Arial"/>
          <w:spacing w:val="-2"/>
          <w:sz w:val="18"/>
          <w:szCs w:val="18"/>
        </w:rPr>
        <w:tab/>
        <w:t>De werknemer dient bij de aanvang van de dienstbetrekking de werkge</w:t>
      </w:r>
      <w:r w:rsidR="00AE01BF" w:rsidRPr="005D716D">
        <w:rPr>
          <w:rFonts w:ascii="Arial" w:hAnsi="Arial" w:cs="Arial"/>
          <w:spacing w:val="-2"/>
          <w:sz w:val="18"/>
          <w:szCs w:val="18"/>
        </w:rPr>
        <w:softHyphen/>
        <w:t xml:space="preserve">ver mee te delen, hoeveel recht op vakantie hij bij zijn vorige werkgever verworven, doch niet in natura genoten heeft, opdat de werkgever </w:t>
      </w:r>
      <w:r w:rsidR="00AE01BF" w:rsidRPr="005D716D">
        <w:rPr>
          <w:rFonts w:ascii="Arial" w:hAnsi="Arial" w:cs="Arial"/>
          <w:spacing w:val="-2"/>
          <w:sz w:val="18"/>
          <w:szCs w:val="18"/>
        </w:rPr>
        <w:lastRenderedPageBreak/>
        <w:t>weet op hoeveel verlof</w:t>
      </w:r>
      <w:r w:rsidR="00AE01BF" w:rsidRPr="005D716D">
        <w:rPr>
          <w:rFonts w:ascii="Arial" w:hAnsi="Arial" w:cs="Arial"/>
          <w:spacing w:val="-2"/>
          <w:sz w:val="18"/>
          <w:szCs w:val="18"/>
        </w:rPr>
        <w:softHyphen/>
        <w:t>dagen zonder behoud van inkomen de werknemer aanspraak kan maken. Dit ge</w:t>
      </w:r>
      <w:r w:rsidR="00AE01BF" w:rsidRPr="005D716D">
        <w:rPr>
          <w:rFonts w:ascii="Arial" w:hAnsi="Arial" w:cs="Arial"/>
          <w:spacing w:val="-2"/>
          <w:sz w:val="18"/>
          <w:szCs w:val="18"/>
        </w:rPr>
        <w:softHyphen/>
        <w:t>schiedt door aan de werkgever de ver</w:t>
      </w:r>
      <w:r w:rsidR="00AE01BF" w:rsidRPr="005D716D">
        <w:rPr>
          <w:rFonts w:ascii="Arial" w:hAnsi="Arial" w:cs="Arial"/>
          <w:spacing w:val="-2"/>
          <w:sz w:val="18"/>
          <w:szCs w:val="18"/>
        </w:rPr>
        <w:softHyphen/>
        <w:t>klaring van de vorige werk</w:t>
      </w:r>
      <w:r w:rsidR="00AE01BF" w:rsidRPr="005D716D">
        <w:rPr>
          <w:rFonts w:ascii="Arial" w:hAnsi="Arial" w:cs="Arial"/>
          <w:spacing w:val="-2"/>
          <w:sz w:val="18"/>
          <w:szCs w:val="18"/>
        </w:rPr>
        <w:softHyphen/>
        <w:t>gever te geven omtrent vakantie zonder behoud van inkomen welke hem op het tijdstip van de aanvang van de dienstbetrek</w:t>
      </w:r>
      <w:r w:rsidR="00AE01BF" w:rsidRPr="005D716D">
        <w:rPr>
          <w:rFonts w:ascii="Arial" w:hAnsi="Arial" w:cs="Arial"/>
          <w:spacing w:val="-2"/>
          <w:sz w:val="18"/>
          <w:szCs w:val="18"/>
        </w:rPr>
        <w:softHyphen/>
        <w:t>king nog toekomt.</w:t>
      </w:r>
    </w:p>
    <w:p w14:paraId="143E1028" w14:textId="79D27770" w:rsidR="00AE01BF" w:rsidRPr="005D716D" w:rsidRDefault="00975951" w:rsidP="0023336B">
      <w:pPr>
        <w:spacing w:before="240" w:after="240" w:line="240" w:lineRule="exact"/>
        <w:ind w:left="720" w:hanging="720"/>
        <w:outlineLvl w:val="3"/>
        <w:rPr>
          <w:rFonts w:ascii="Arial" w:hAnsi="Arial" w:cs="Arial"/>
          <w:spacing w:val="-2"/>
          <w:sz w:val="18"/>
          <w:szCs w:val="18"/>
        </w:rPr>
      </w:pPr>
      <w:r>
        <w:rPr>
          <w:rFonts w:ascii="Arial" w:hAnsi="Arial" w:cs="Arial"/>
          <w:spacing w:val="-2"/>
          <w:sz w:val="18"/>
          <w:szCs w:val="18"/>
        </w:rPr>
        <w:t>11</w:t>
      </w:r>
      <w:r w:rsidR="00AE01BF" w:rsidRPr="005D716D">
        <w:rPr>
          <w:rFonts w:ascii="Arial" w:hAnsi="Arial" w:cs="Arial"/>
          <w:spacing w:val="-2"/>
          <w:sz w:val="18"/>
          <w:szCs w:val="18"/>
        </w:rPr>
        <w:t>.</w:t>
      </w:r>
      <w:r w:rsidR="00AE01BF" w:rsidRPr="005D716D">
        <w:rPr>
          <w:rFonts w:ascii="Arial" w:hAnsi="Arial" w:cs="Arial"/>
          <w:spacing w:val="-2"/>
          <w:sz w:val="18"/>
          <w:szCs w:val="18"/>
        </w:rPr>
        <w:tab/>
      </w:r>
      <w:r w:rsidR="00391843" w:rsidRPr="005D716D">
        <w:rPr>
          <w:rFonts w:ascii="Arial" w:hAnsi="Arial" w:cs="Arial"/>
          <w:spacing w:val="-2"/>
          <w:sz w:val="18"/>
          <w:szCs w:val="18"/>
        </w:rPr>
        <w:t>Niet opgenomen vakantiedagen vervallen of verjaren conform de wettelijke bepalingen dienaangaande.</w:t>
      </w:r>
      <w:r w:rsidR="00370617" w:rsidRPr="005D716D">
        <w:rPr>
          <w:rFonts w:ascii="Arial" w:hAnsi="Arial" w:cs="Arial"/>
          <w:spacing w:val="-2"/>
          <w:sz w:val="18"/>
          <w:szCs w:val="18"/>
        </w:rPr>
        <w:t xml:space="preserve"> </w:t>
      </w:r>
      <w:r w:rsidR="00883301" w:rsidRPr="005D716D">
        <w:rPr>
          <w:rFonts w:ascii="Arial" w:hAnsi="Arial" w:cs="Arial"/>
          <w:spacing w:val="-2"/>
          <w:sz w:val="18"/>
          <w:szCs w:val="18"/>
        </w:rPr>
        <w:t>(</w:t>
      </w:r>
      <w:r w:rsidR="00370617" w:rsidRPr="005D716D">
        <w:rPr>
          <w:rFonts w:ascii="Arial" w:hAnsi="Arial" w:cs="Arial"/>
          <w:spacing w:val="-2"/>
          <w:sz w:val="18"/>
          <w:szCs w:val="18"/>
        </w:rPr>
        <w:t>M</w:t>
      </w:r>
      <w:r w:rsidR="00883301" w:rsidRPr="005D716D">
        <w:rPr>
          <w:rFonts w:ascii="Arial" w:hAnsi="Arial" w:cs="Arial"/>
          <w:spacing w:val="-2"/>
          <w:sz w:val="18"/>
          <w:szCs w:val="18"/>
        </w:rPr>
        <w:t>et ingang van 1 januari 2012 is de wettelijke regeling in het BW als volgt:</w:t>
      </w:r>
      <w:r w:rsidR="00883301" w:rsidRPr="005D716D">
        <w:rPr>
          <w:rFonts w:ascii="Arial" w:hAnsi="Arial" w:cs="Arial"/>
          <w:spacing w:val="-2"/>
          <w:sz w:val="18"/>
          <w:szCs w:val="18"/>
        </w:rPr>
        <w:br/>
      </w:r>
      <w:r w:rsidR="00A31B91" w:rsidRPr="005D716D">
        <w:rPr>
          <w:rFonts w:ascii="Arial" w:hAnsi="Arial" w:cs="Arial"/>
          <w:snapToGrid/>
          <w:sz w:val="18"/>
          <w:szCs w:val="18"/>
        </w:rPr>
        <w:t xml:space="preserve">De wettelijke vakantiedagen vervallen na </w:t>
      </w:r>
      <w:r w:rsidR="00883301" w:rsidRPr="005D716D">
        <w:rPr>
          <w:rFonts w:ascii="Arial" w:hAnsi="Arial" w:cs="Arial"/>
          <w:snapToGrid/>
          <w:sz w:val="18"/>
          <w:szCs w:val="18"/>
        </w:rPr>
        <w:t xml:space="preserve">zes maanden na de laatste dag van het kalenderjaar waarin de aanspraak is verworven, tenzij de werknemer tot aan dat tijdstip redelijkerwijs niet in staat is geweest vakantie op te nemen. </w:t>
      </w:r>
      <w:r w:rsidR="00A31B91" w:rsidRPr="005D716D">
        <w:rPr>
          <w:rFonts w:ascii="Arial" w:hAnsi="Arial" w:cs="Arial"/>
          <w:snapToGrid/>
          <w:sz w:val="18"/>
          <w:szCs w:val="18"/>
        </w:rPr>
        <w:br/>
        <w:t xml:space="preserve">De bovenwettelijke vakantiedagen, de wettelijke dagen waarvan de werknemer redelijkerwijs niet in staat was om </w:t>
      </w:r>
      <w:r w:rsidR="00116F40" w:rsidRPr="005D716D">
        <w:rPr>
          <w:rFonts w:ascii="Arial" w:hAnsi="Arial" w:cs="Arial"/>
          <w:snapToGrid/>
          <w:sz w:val="18"/>
          <w:szCs w:val="18"/>
        </w:rPr>
        <w:t>z</w:t>
      </w:r>
      <w:r w:rsidR="00A31B91" w:rsidRPr="005D716D">
        <w:rPr>
          <w:rFonts w:ascii="Arial" w:hAnsi="Arial" w:cs="Arial"/>
          <w:snapToGrid/>
          <w:sz w:val="18"/>
          <w:szCs w:val="18"/>
        </w:rPr>
        <w:t xml:space="preserve">e op te nemen, en het saldo </w:t>
      </w:r>
      <w:r w:rsidR="00116F40" w:rsidRPr="005D716D">
        <w:rPr>
          <w:rFonts w:ascii="Arial" w:hAnsi="Arial" w:cs="Arial"/>
          <w:snapToGrid/>
          <w:sz w:val="18"/>
          <w:szCs w:val="18"/>
        </w:rPr>
        <w:t xml:space="preserve">van zowel wettelijke als bovenwettelijke vakantiedagen </w:t>
      </w:r>
      <w:r w:rsidR="00A31B91" w:rsidRPr="005D716D">
        <w:rPr>
          <w:rFonts w:ascii="Arial" w:hAnsi="Arial" w:cs="Arial"/>
          <w:snapToGrid/>
          <w:sz w:val="18"/>
          <w:szCs w:val="18"/>
        </w:rPr>
        <w:t>dat de werknemer op 31 december 2011</w:t>
      </w:r>
      <w:r w:rsidR="00116F40" w:rsidRPr="005D716D">
        <w:rPr>
          <w:rFonts w:ascii="Arial" w:hAnsi="Arial" w:cs="Arial"/>
          <w:snapToGrid/>
          <w:sz w:val="18"/>
          <w:szCs w:val="18"/>
        </w:rPr>
        <w:t xml:space="preserve"> had staan, verjaren na 5 jaar na de laatste dag van het kalenderjaar waarin de aanspraak is verworven.)</w:t>
      </w:r>
      <w:bookmarkStart w:id="67" w:name="d1661e163"/>
      <w:bookmarkEnd w:id="67"/>
      <w:r w:rsidR="00883301" w:rsidRPr="005D716D">
        <w:rPr>
          <w:rFonts w:ascii="Arial" w:hAnsi="Arial" w:cs="Arial"/>
          <w:snapToGrid/>
          <w:sz w:val="18"/>
          <w:szCs w:val="18"/>
        </w:rPr>
        <w:t xml:space="preserve"> </w:t>
      </w:r>
    </w:p>
    <w:p w14:paraId="2BFE85AE" w14:textId="77777777" w:rsidR="00AE01BF" w:rsidRPr="005D716D" w:rsidRDefault="00AE01BF" w:rsidP="00A127F4">
      <w:pPr>
        <w:pStyle w:val="Kop1"/>
      </w:pPr>
      <w:bookmarkStart w:id="68" w:name="_Toc498341113"/>
      <w:bookmarkStart w:id="69" w:name="_Toc498342592"/>
      <w:bookmarkStart w:id="70" w:name="_Toc175577953"/>
      <w:r w:rsidRPr="005D716D">
        <w:t>Artikel 11.1</w:t>
      </w:r>
      <w:bookmarkEnd w:id="68"/>
      <w:bookmarkEnd w:id="69"/>
      <w:bookmarkEnd w:id="70"/>
    </w:p>
    <w:p w14:paraId="5E5B320F" w14:textId="77777777" w:rsidR="00AE01BF" w:rsidRPr="005D716D" w:rsidRDefault="00AE01BF" w:rsidP="00C44B1B">
      <w:pPr>
        <w:pStyle w:val="Kop2"/>
      </w:pPr>
      <w:bookmarkStart w:id="71" w:name="_Toc498341114"/>
      <w:bookmarkStart w:id="72" w:name="_Toc498342593"/>
      <w:bookmarkStart w:id="73" w:name="_Toc175577954"/>
      <w:r w:rsidRPr="005D716D">
        <w:t>TIJDSPAREN</w:t>
      </w:r>
      <w:bookmarkEnd w:id="71"/>
      <w:bookmarkEnd w:id="72"/>
      <w:bookmarkEnd w:id="73"/>
    </w:p>
    <w:p w14:paraId="6B9C5F16" w14:textId="0BBBA5E5" w:rsidR="00AE01BF" w:rsidRPr="005D716D" w:rsidRDefault="00AE01BF" w:rsidP="005D716D">
      <w:pPr>
        <w:pStyle w:val="Plattetekst"/>
        <w:numPr>
          <w:ilvl w:val="0"/>
          <w:numId w:val="13"/>
        </w:numPr>
        <w:tabs>
          <w:tab w:val="clear" w:pos="720"/>
          <w:tab w:val="left" w:pos="-426"/>
          <w:tab w:val="left" w:pos="709"/>
          <w:tab w:val="num" w:pos="1545"/>
          <w:tab w:val="left" w:pos="4320"/>
        </w:tabs>
        <w:spacing w:line="240" w:lineRule="exact"/>
        <w:ind w:left="1556" w:hanging="1556"/>
        <w:rPr>
          <w:rFonts w:ascii="Arial" w:hAnsi="Arial" w:cs="Arial"/>
          <w:sz w:val="18"/>
          <w:szCs w:val="18"/>
        </w:rPr>
      </w:pPr>
      <w:r w:rsidRPr="005D716D">
        <w:rPr>
          <w:rFonts w:ascii="Arial" w:hAnsi="Arial" w:cs="Arial"/>
          <w:sz w:val="18"/>
          <w:szCs w:val="18"/>
        </w:rPr>
        <w:t>De werknemer heeft de mogelijkheid tot tijdsparen.</w:t>
      </w:r>
    </w:p>
    <w:p w14:paraId="68F8AF93" w14:textId="77777777" w:rsidR="00AE01BF" w:rsidRPr="005D716D" w:rsidRDefault="00AE01BF" w:rsidP="005D716D">
      <w:pPr>
        <w:pStyle w:val="Plattetekst"/>
        <w:tabs>
          <w:tab w:val="left" w:pos="418"/>
          <w:tab w:val="left" w:pos="974"/>
          <w:tab w:val="left" w:pos="1200"/>
          <w:tab w:val="left" w:pos="4320"/>
        </w:tabs>
        <w:spacing w:line="240" w:lineRule="exact"/>
        <w:rPr>
          <w:rFonts w:ascii="Arial" w:hAnsi="Arial" w:cs="Arial"/>
          <w:sz w:val="18"/>
          <w:szCs w:val="18"/>
        </w:rPr>
      </w:pPr>
    </w:p>
    <w:p w14:paraId="2774797D" w14:textId="77777777" w:rsidR="00AE01BF" w:rsidRPr="005D716D" w:rsidRDefault="00AE01BF" w:rsidP="005D716D">
      <w:pPr>
        <w:pStyle w:val="Plattetekst"/>
        <w:numPr>
          <w:ilvl w:val="0"/>
          <w:numId w:val="13"/>
        </w:numPr>
        <w:tabs>
          <w:tab w:val="left" w:pos="974"/>
          <w:tab w:val="left" w:pos="1200"/>
          <w:tab w:val="num" w:pos="1440"/>
          <w:tab w:val="left" w:pos="4320"/>
        </w:tabs>
        <w:spacing w:line="240" w:lineRule="exact"/>
        <w:ind w:left="709" w:hanging="709"/>
        <w:rPr>
          <w:rFonts w:ascii="Arial" w:hAnsi="Arial" w:cs="Arial"/>
          <w:sz w:val="18"/>
          <w:szCs w:val="18"/>
        </w:rPr>
      </w:pPr>
      <w:r w:rsidRPr="005D716D">
        <w:rPr>
          <w:rFonts w:ascii="Arial" w:hAnsi="Arial" w:cs="Arial"/>
          <w:sz w:val="18"/>
          <w:szCs w:val="18"/>
        </w:rPr>
        <w:t>Bronnen voor tijdsparen zijn:</w:t>
      </w:r>
    </w:p>
    <w:p w14:paraId="3A657725" w14:textId="3E28B328" w:rsidR="00AE01BF" w:rsidRPr="005D716D" w:rsidRDefault="00AE01BF" w:rsidP="005D716D">
      <w:pPr>
        <w:pStyle w:val="Plattetekst"/>
        <w:tabs>
          <w:tab w:val="left" w:pos="709"/>
          <w:tab w:val="left" w:pos="1200"/>
          <w:tab w:val="num" w:pos="1440"/>
          <w:tab w:val="left" w:pos="4320"/>
        </w:tabs>
        <w:spacing w:line="240" w:lineRule="exact"/>
        <w:ind w:left="709"/>
        <w:rPr>
          <w:rFonts w:ascii="Arial" w:hAnsi="Arial" w:cs="Arial"/>
          <w:sz w:val="18"/>
          <w:szCs w:val="18"/>
        </w:rPr>
      </w:pPr>
      <w:r w:rsidRPr="005D716D">
        <w:rPr>
          <w:rFonts w:ascii="Arial" w:hAnsi="Arial" w:cs="Arial"/>
          <w:sz w:val="18"/>
          <w:szCs w:val="18"/>
        </w:rPr>
        <w:t>* De bovenwettelijke vakantiedagen (</w:t>
      </w:r>
      <w:r w:rsidR="00C93280">
        <w:rPr>
          <w:rFonts w:ascii="Arial" w:hAnsi="Arial" w:cs="Arial"/>
          <w:sz w:val="18"/>
          <w:szCs w:val="18"/>
        </w:rPr>
        <w:t>d</w:t>
      </w:r>
      <w:r w:rsidRPr="005D716D">
        <w:rPr>
          <w:rFonts w:ascii="Arial" w:hAnsi="Arial" w:cs="Arial"/>
          <w:sz w:val="18"/>
          <w:szCs w:val="18"/>
        </w:rPr>
        <w:t>e bovenwettelijke vakantiedagen zijn die dagen die voor een voltijd werknemer boven het aantal van de wettelijke 20 dagen vakantie uitstijgen).</w:t>
      </w:r>
      <w:r w:rsidRPr="005D716D">
        <w:rPr>
          <w:rFonts w:ascii="Arial" w:hAnsi="Arial" w:cs="Arial"/>
          <w:sz w:val="18"/>
          <w:szCs w:val="18"/>
        </w:rPr>
        <w:br/>
        <w:t>* de compensatie uren voor overwerk in tijd voor tijd zoals genoemd in artikel 8 lid 2a tot en met f.</w:t>
      </w:r>
    </w:p>
    <w:p w14:paraId="61988BE6" w14:textId="77777777" w:rsidR="00AE01BF" w:rsidRPr="005D716D" w:rsidRDefault="00AE01BF" w:rsidP="005D716D">
      <w:pPr>
        <w:pStyle w:val="Plattetekst"/>
        <w:tabs>
          <w:tab w:val="left" w:pos="418"/>
          <w:tab w:val="left" w:pos="974"/>
          <w:tab w:val="left" w:pos="1200"/>
          <w:tab w:val="left" w:pos="4320"/>
        </w:tabs>
        <w:spacing w:line="240" w:lineRule="exact"/>
        <w:rPr>
          <w:rFonts w:ascii="Arial" w:hAnsi="Arial" w:cs="Arial"/>
          <w:sz w:val="18"/>
          <w:szCs w:val="18"/>
        </w:rPr>
      </w:pPr>
    </w:p>
    <w:p w14:paraId="343BDF01" w14:textId="712D71BC" w:rsidR="00AE01BF" w:rsidRPr="005D716D" w:rsidRDefault="00AE01BF" w:rsidP="005D716D">
      <w:pPr>
        <w:pStyle w:val="Plattetekst"/>
        <w:numPr>
          <w:ilvl w:val="0"/>
          <w:numId w:val="13"/>
        </w:numPr>
        <w:tabs>
          <w:tab w:val="left" w:pos="974"/>
          <w:tab w:val="left" w:pos="1200"/>
          <w:tab w:val="num" w:pos="1440"/>
          <w:tab w:val="left" w:pos="4320"/>
        </w:tabs>
        <w:spacing w:line="240" w:lineRule="exact"/>
        <w:ind w:left="709" w:hanging="709"/>
        <w:rPr>
          <w:rFonts w:ascii="Arial" w:hAnsi="Arial" w:cs="Arial"/>
          <w:sz w:val="18"/>
          <w:szCs w:val="18"/>
        </w:rPr>
      </w:pPr>
      <w:r w:rsidRPr="005D716D">
        <w:rPr>
          <w:rFonts w:ascii="Arial" w:hAnsi="Arial" w:cs="Arial"/>
          <w:sz w:val="18"/>
          <w:szCs w:val="18"/>
        </w:rPr>
        <w:t>Doelen voor tijdsparen zijn:</w:t>
      </w:r>
      <w:r w:rsidRPr="005D716D">
        <w:rPr>
          <w:rFonts w:ascii="Arial" w:hAnsi="Arial" w:cs="Arial"/>
          <w:sz w:val="18"/>
          <w:szCs w:val="18"/>
        </w:rPr>
        <w:br/>
        <w:t>* een aangesloten verlofperiode van maximaal 3 maanden eens in de vijf jaar;</w:t>
      </w:r>
      <w:r w:rsidRPr="005D716D">
        <w:rPr>
          <w:rFonts w:ascii="Arial" w:hAnsi="Arial" w:cs="Arial"/>
          <w:sz w:val="18"/>
          <w:szCs w:val="18"/>
        </w:rPr>
        <w:br/>
        <w:t xml:space="preserve">* een individueel verlof (ook wel: maatwerkverlof), welke in overleg met de </w:t>
      </w:r>
      <w:r w:rsidR="008E1211" w:rsidRPr="005D716D">
        <w:rPr>
          <w:rFonts w:ascii="Arial" w:hAnsi="Arial" w:cs="Arial"/>
          <w:sz w:val="18"/>
          <w:szCs w:val="18"/>
        </w:rPr>
        <w:t>werknemer</w:t>
      </w:r>
      <w:r w:rsidRPr="005D716D">
        <w:rPr>
          <w:rFonts w:ascii="Arial" w:hAnsi="Arial" w:cs="Arial"/>
          <w:sz w:val="18"/>
          <w:szCs w:val="18"/>
        </w:rPr>
        <w:t xml:space="preserve"> wordt bepaald en welke voldoet aan de wettelijke vereisten.</w:t>
      </w:r>
    </w:p>
    <w:p w14:paraId="77E70B24" w14:textId="77777777" w:rsidR="00AE01BF" w:rsidRPr="005D716D" w:rsidRDefault="00AE01BF" w:rsidP="005D716D">
      <w:pPr>
        <w:pStyle w:val="Plattetekst"/>
        <w:tabs>
          <w:tab w:val="left" w:pos="418"/>
          <w:tab w:val="left" w:pos="974"/>
          <w:tab w:val="left" w:pos="1200"/>
          <w:tab w:val="left" w:pos="4320"/>
        </w:tabs>
        <w:spacing w:line="240" w:lineRule="exact"/>
        <w:rPr>
          <w:rFonts w:ascii="Arial" w:hAnsi="Arial" w:cs="Arial"/>
          <w:sz w:val="18"/>
          <w:szCs w:val="18"/>
        </w:rPr>
      </w:pPr>
    </w:p>
    <w:p w14:paraId="75A365DA" w14:textId="5624C5C1" w:rsidR="00AE01BF" w:rsidRPr="005D716D" w:rsidRDefault="00AE01BF" w:rsidP="005D716D">
      <w:pPr>
        <w:pStyle w:val="Plattetekst"/>
        <w:numPr>
          <w:ilvl w:val="0"/>
          <w:numId w:val="13"/>
        </w:numPr>
        <w:tabs>
          <w:tab w:val="left" w:pos="974"/>
          <w:tab w:val="left" w:pos="1200"/>
          <w:tab w:val="num" w:pos="1440"/>
          <w:tab w:val="left" w:pos="4320"/>
        </w:tabs>
        <w:spacing w:line="240" w:lineRule="exact"/>
        <w:ind w:left="709" w:hanging="709"/>
        <w:rPr>
          <w:rFonts w:ascii="Arial" w:hAnsi="Arial" w:cs="Arial"/>
          <w:sz w:val="18"/>
          <w:szCs w:val="18"/>
        </w:rPr>
      </w:pPr>
      <w:r w:rsidRPr="005D716D">
        <w:rPr>
          <w:rFonts w:ascii="Arial" w:hAnsi="Arial" w:cs="Arial"/>
          <w:sz w:val="18"/>
          <w:szCs w:val="18"/>
        </w:rPr>
        <w:t>Voor de dagen die aangewend worden voor verlofsparen zijn onderstaande regels van kracht:</w:t>
      </w:r>
      <w:r w:rsidRPr="005D716D">
        <w:rPr>
          <w:rFonts w:ascii="Arial" w:hAnsi="Arial" w:cs="Arial"/>
          <w:sz w:val="18"/>
          <w:szCs w:val="18"/>
        </w:rPr>
        <w:br/>
        <w:t>* de gespaarde dagen kunnen niet verjaren.</w:t>
      </w:r>
      <w:r w:rsidRPr="005D716D">
        <w:rPr>
          <w:rFonts w:ascii="Arial" w:hAnsi="Arial" w:cs="Arial"/>
          <w:sz w:val="18"/>
          <w:szCs w:val="18"/>
        </w:rPr>
        <w:br/>
        <w:t>* registratie van gespaarde dagen vindt plaats in tijd (dagen).</w:t>
      </w:r>
      <w:r w:rsidRPr="005D716D">
        <w:rPr>
          <w:rFonts w:ascii="Arial" w:hAnsi="Arial" w:cs="Arial"/>
          <w:sz w:val="18"/>
          <w:szCs w:val="18"/>
        </w:rPr>
        <w:br/>
        <w:t>* het saldo van de tijdspaarrekening kan maximaal 65 dagen bedragen.</w:t>
      </w:r>
      <w:r w:rsidRPr="005D716D">
        <w:rPr>
          <w:rFonts w:ascii="Arial" w:hAnsi="Arial" w:cs="Arial"/>
          <w:sz w:val="18"/>
          <w:szCs w:val="18"/>
        </w:rPr>
        <w:br/>
        <w:t>* de gespaarde dagen hebben de inkomenswaarde van het moment van opname.</w:t>
      </w:r>
      <w:r w:rsidRPr="005D716D">
        <w:rPr>
          <w:rFonts w:ascii="Arial" w:hAnsi="Arial" w:cs="Arial"/>
          <w:sz w:val="18"/>
          <w:szCs w:val="18"/>
        </w:rPr>
        <w:br/>
        <w:t>* de werknemer dient de dagen voor beëindiging van het dienstverband opgenomen te hebben. Deze dagen kunnen in principe niet in geld worden uitbetaald.</w:t>
      </w:r>
      <w:r w:rsidRPr="005D716D">
        <w:rPr>
          <w:rFonts w:ascii="Arial" w:hAnsi="Arial" w:cs="Arial"/>
          <w:sz w:val="18"/>
          <w:szCs w:val="18"/>
        </w:rPr>
        <w:br/>
      </w:r>
    </w:p>
    <w:p w14:paraId="18874D1D" w14:textId="595D2AF9" w:rsidR="00AE01BF" w:rsidRPr="005D716D" w:rsidRDefault="00AE01BF" w:rsidP="005D716D">
      <w:pPr>
        <w:pStyle w:val="Plattetekst"/>
        <w:numPr>
          <w:ilvl w:val="0"/>
          <w:numId w:val="13"/>
        </w:numPr>
        <w:tabs>
          <w:tab w:val="clear" w:pos="720"/>
          <w:tab w:val="left" w:pos="709"/>
          <w:tab w:val="left" w:pos="974"/>
          <w:tab w:val="left" w:pos="1200"/>
          <w:tab w:val="num" w:pos="1440"/>
          <w:tab w:val="left" w:pos="4320"/>
        </w:tabs>
        <w:spacing w:line="240" w:lineRule="exact"/>
        <w:ind w:left="709" w:hanging="709"/>
        <w:rPr>
          <w:rFonts w:ascii="Arial" w:hAnsi="Arial" w:cs="Arial"/>
          <w:sz w:val="18"/>
          <w:szCs w:val="18"/>
        </w:rPr>
      </w:pPr>
      <w:r w:rsidRPr="005D716D">
        <w:rPr>
          <w:rFonts w:ascii="Arial" w:hAnsi="Arial" w:cs="Arial"/>
          <w:sz w:val="18"/>
          <w:szCs w:val="18"/>
        </w:rPr>
        <w:t>De werknemer kan jaarlijks voor 1 januari aangeven of hij voor het komend jaar gebruik wenst te maken van de mogelijkheid van tijdsparen.</w:t>
      </w:r>
    </w:p>
    <w:p w14:paraId="19A62130" w14:textId="06E2C960" w:rsidR="00AE01BF" w:rsidRPr="005D716D" w:rsidRDefault="00AE01BF" w:rsidP="005D716D">
      <w:pPr>
        <w:pStyle w:val="Plattetekst"/>
        <w:tabs>
          <w:tab w:val="left" w:pos="974"/>
          <w:tab w:val="left" w:pos="1200"/>
          <w:tab w:val="num" w:pos="1440"/>
          <w:tab w:val="left" w:pos="4320"/>
        </w:tabs>
        <w:spacing w:line="240" w:lineRule="exact"/>
        <w:ind w:left="709"/>
        <w:rPr>
          <w:rFonts w:ascii="Arial" w:hAnsi="Arial" w:cs="Arial"/>
          <w:sz w:val="18"/>
          <w:szCs w:val="18"/>
        </w:rPr>
      </w:pPr>
      <w:r w:rsidRPr="005D716D">
        <w:rPr>
          <w:rFonts w:ascii="Arial" w:hAnsi="Arial" w:cs="Arial"/>
          <w:sz w:val="18"/>
          <w:szCs w:val="18"/>
        </w:rPr>
        <w:t>Dit gebeurt door middel van een speciaal formulier. Het saldo van de tijdspaarregeling wordt apart op de salarisstrook vermeld</w:t>
      </w:r>
      <w:r w:rsidR="00C93280">
        <w:rPr>
          <w:rFonts w:ascii="Arial" w:hAnsi="Arial" w:cs="Arial"/>
          <w:sz w:val="18"/>
          <w:szCs w:val="18"/>
        </w:rPr>
        <w:t>.</w:t>
      </w:r>
      <w:r w:rsidRPr="005D716D">
        <w:rPr>
          <w:rFonts w:ascii="Arial" w:hAnsi="Arial" w:cs="Arial"/>
          <w:sz w:val="18"/>
          <w:szCs w:val="18"/>
        </w:rPr>
        <w:t xml:space="preserve"> Indien een </w:t>
      </w:r>
      <w:r w:rsidR="008E1211" w:rsidRPr="005D716D">
        <w:rPr>
          <w:rFonts w:ascii="Arial" w:hAnsi="Arial" w:cs="Arial"/>
          <w:sz w:val="18"/>
          <w:szCs w:val="18"/>
        </w:rPr>
        <w:t>werknemer</w:t>
      </w:r>
      <w:r w:rsidRPr="005D716D">
        <w:rPr>
          <w:rFonts w:ascii="Arial" w:hAnsi="Arial" w:cs="Arial"/>
          <w:sz w:val="18"/>
          <w:szCs w:val="18"/>
        </w:rPr>
        <w:t xml:space="preserve"> het gespaarde tegoed wenst op te nemen dient hij dit een jaar van tevoren aan te geven en te overleggen met de leidinggevende.</w:t>
      </w:r>
      <w:r w:rsidR="00180F1C" w:rsidRPr="005D716D">
        <w:rPr>
          <w:rFonts w:ascii="Arial" w:hAnsi="Arial" w:cs="Arial"/>
          <w:sz w:val="18"/>
          <w:szCs w:val="18"/>
        </w:rPr>
        <w:t xml:space="preserve"> </w:t>
      </w:r>
      <w:r w:rsidRPr="005D716D">
        <w:rPr>
          <w:rFonts w:ascii="Arial" w:hAnsi="Arial" w:cs="Arial"/>
          <w:sz w:val="18"/>
          <w:szCs w:val="18"/>
        </w:rPr>
        <w:t>De werkgever stemt in met het verlof, tenzij bedrijfsomstandigheden zich tegen het voorgestelde tijdstip en/of vorm van het verlof verzetten. In dat geval deelt de werkgever dat schriftelijk en gemotiveerd binnen 1 maand na ontvangst van het verzoek mee. In onderling overleg wordt er dan naar een alternatief gezocht.</w:t>
      </w:r>
    </w:p>
    <w:p w14:paraId="1553E523" w14:textId="77777777" w:rsidR="00DC4219" w:rsidRDefault="00DC4219" w:rsidP="005D716D">
      <w:pPr>
        <w:pStyle w:val="Plattetekst"/>
        <w:spacing w:line="240" w:lineRule="exact"/>
        <w:rPr>
          <w:rFonts w:ascii="Arial" w:hAnsi="Arial" w:cs="Arial"/>
          <w:b/>
          <w:sz w:val="18"/>
          <w:szCs w:val="18"/>
        </w:rPr>
      </w:pPr>
    </w:p>
    <w:p w14:paraId="4E8A3A1E" w14:textId="77777777" w:rsidR="00AE01BF" w:rsidRPr="005D716D" w:rsidRDefault="00AE01BF" w:rsidP="005D716D">
      <w:pPr>
        <w:pStyle w:val="Plattetekst"/>
        <w:spacing w:line="240" w:lineRule="exact"/>
        <w:rPr>
          <w:rFonts w:ascii="Arial" w:hAnsi="Arial" w:cs="Arial"/>
          <w:b/>
          <w:sz w:val="18"/>
          <w:szCs w:val="18"/>
        </w:rPr>
      </w:pPr>
      <w:r w:rsidRPr="005D716D">
        <w:rPr>
          <w:rFonts w:ascii="Arial" w:hAnsi="Arial" w:cs="Arial"/>
          <w:b/>
          <w:sz w:val="18"/>
          <w:szCs w:val="18"/>
        </w:rPr>
        <w:t>Arbeidsvoorwaarden</w:t>
      </w:r>
    </w:p>
    <w:p w14:paraId="02FEEDE5" w14:textId="2C6002BF" w:rsidR="00AE01BF" w:rsidRPr="00137539" w:rsidRDefault="00AE01BF" w:rsidP="00137539">
      <w:pPr>
        <w:numPr>
          <w:ilvl w:val="0"/>
          <w:numId w:val="14"/>
        </w:numPr>
        <w:tabs>
          <w:tab w:val="clear" w:pos="1080"/>
          <w:tab w:val="num" w:pos="1134"/>
        </w:tabs>
        <w:spacing w:line="240" w:lineRule="exact"/>
        <w:ind w:left="1134" w:hanging="425"/>
        <w:rPr>
          <w:rFonts w:ascii="Arial" w:hAnsi="Arial" w:cs="Arial"/>
          <w:sz w:val="18"/>
          <w:szCs w:val="18"/>
        </w:rPr>
      </w:pPr>
      <w:r w:rsidRPr="00137539">
        <w:rPr>
          <w:rFonts w:ascii="Arial" w:hAnsi="Arial" w:cs="Arial"/>
          <w:sz w:val="18"/>
          <w:szCs w:val="18"/>
          <w:u w:val="single"/>
        </w:rPr>
        <w:t>Doorbetaling salaris:</w:t>
      </w:r>
      <w:r w:rsidR="003241DA" w:rsidRPr="00137539">
        <w:rPr>
          <w:rFonts w:ascii="Arial" w:hAnsi="Arial" w:cs="Arial"/>
          <w:sz w:val="18"/>
          <w:szCs w:val="18"/>
          <w:u w:val="single"/>
        </w:rPr>
        <w:t xml:space="preserve"> </w:t>
      </w:r>
      <w:r w:rsidRPr="00137539">
        <w:rPr>
          <w:rFonts w:ascii="Arial" w:hAnsi="Arial" w:cs="Arial"/>
          <w:sz w:val="18"/>
          <w:szCs w:val="18"/>
        </w:rPr>
        <w:t xml:space="preserve">Tijdens het spaarverlof wordt het op dat moment geldende maandinkomen doorbetaald, inclusief verhogingen op grond van de </w:t>
      </w:r>
      <w:r w:rsidR="00C21BF1" w:rsidRPr="00137539">
        <w:rPr>
          <w:rFonts w:ascii="Arial" w:hAnsi="Arial" w:cs="Arial"/>
          <w:sz w:val="18"/>
          <w:szCs w:val="18"/>
        </w:rPr>
        <w:t>cao</w:t>
      </w:r>
      <w:r w:rsidRPr="00137539">
        <w:rPr>
          <w:rFonts w:ascii="Arial" w:hAnsi="Arial" w:cs="Arial"/>
          <w:sz w:val="18"/>
          <w:szCs w:val="18"/>
        </w:rPr>
        <w:t xml:space="preserve"> die tijdens de verlofperiode ingaan. Ook de sociale verzekeringen, de opbouw van  pensioen en de ziektekostenverzekering lopen tijdens de verlofperiode gewoon door, ervan uitgaande dat de werknemer de gebruikelijke premies blijft</w:t>
      </w:r>
      <w:r w:rsidR="00FF0404" w:rsidRPr="00137539">
        <w:rPr>
          <w:rFonts w:ascii="Arial" w:hAnsi="Arial" w:cs="Arial"/>
          <w:sz w:val="18"/>
          <w:szCs w:val="18"/>
        </w:rPr>
        <w:t xml:space="preserve"> afdragen</w:t>
      </w:r>
      <w:r w:rsidR="00D9497B" w:rsidRPr="00137539">
        <w:rPr>
          <w:rFonts w:ascii="Arial" w:hAnsi="Arial" w:cs="Arial"/>
          <w:sz w:val="18"/>
          <w:szCs w:val="18"/>
        </w:rPr>
        <w:t xml:space="preserve"> </w:t>
      </w:r>
      <w:r w:rsidRPr="00137539">
        <w:rPr>
          <w:rFonts w:ascii="Arial" w:hAnsi="Arial" w:cs="Arial"/>
          <w:sz w:val="18"/>
          <w:szCs w:val="18"/>
        </w:rPr>
        <w:t>tijdens de verlofperiode.</w:t>
      </w:r>
    </w:p>
    <w:p w14:paraId="08F9119B" w14:textId="708E09AD" w:rsidR="00AE01BF" w:rsidRDefault="00AE01BF" w:rsidP="00137539">
      <w:pPr>
        <w:numPr>
          <w:ilvl w:val="1"/>
          <w:numId w:val="14"/>
        </w:numPr>
        <w:tabs>
          <w:tab w:val="clear" w:pos="1800"/>
          <w:tab w:val="num" w:pos="1134"/>
        </w:tabs>
        <w:spacing w:line="240" w:lineRule="exact"/>
        <w:ind w:left="1134" w:hanging="425"/>
        <w:rPr>
          <w:rFonts w:ascii="Arial" w:hAnsi="Arial" w:cs="Arial"/>
          <w:sz w:val="18"/>
          <w:szCs w:val="18"/>
        </w:rPr>
      </w:pPr>
      <w:r w:rsidRPr="005D716D">
        <w:rPr>
          <w:rFonts w:ascii="Arial" w:hAnsi="Arial" w:cs="Arial"/>
          <w:sz w:val="18"/>
          <w:szCs w:val="18"/>
          <w:u w:val="single"/>
        </w:rPr>
        <w:t>Onkostenvergoedingen:</w:t>
      </w:r>
      <w:r w:rsidRPr="005D716D">
        <w:rPr>
          <w:rFonts w:ascii="Arial" w:hAnsi="Arial" w:cs="Arial"/>
          <w:sz w:val="18"/>
          <w:szCs w:val="18"/>
        </w:rPr>
        <w:t xml:space="preserve"> Ten aanzien van de onkostenvergoedingen en incidentele toeslagen, zoals tegemoetkoming in de kosten voor woon-werk verkeer en consignatie toeslagen, worden tijdens het opnemen van spaarverlof dezelfde regels toegepast als bij (langdurige) arbeidsongeschiktheid.</w:t>
      </w:r>
    </w:p>
    <w:p w14:paraId="6403EC36" w14:textId="77777777" w:rsidR="00137539" w:rsidRDefault="00137539" w:rsidP="005D716D">
      <w:pPr>
        <w:numPr>
          <w:ilvl w:val="0"/>
          <w:numId w:val="14"/>
        </w:numPr>
        <w:spacing w:line="240" w:lineRule="exact"/>
        <w:rPr>
          <w:rFonts w:ascii="Arial" w:hAnsi="Arial" w:cs="Arial"/>
          <w:sz w:val="18"/>
          <w:szCs w:val="18"/>
        </w:rPr>
      </w:pPr>
      <w:r w:rsidRPr="00391C2F">
        <w:rPr>
          <w:rFonts w:ascii="Arial" w:hAnsi="Arial" w:cs="Arial"/>
          <w:sz w:val="18"/>
          <w:szCs w:val="18"/>
        </w:rPr>
        <w:lastRenderedPageBreak/>
        <w:t xml:space="preserve"> </w:t>
      </w:r>
      <w:r w:rsidR="00AE01BF" w:rsidRPr="00391C2F">
        <w:rPr>
          <w:rFonts w:ascii="Arial" w:hAnsi="Arial" w:cs="Arial"/>
          <w:sz w:val="18"/>
          <w:szCs w:val="18"/>
          <w:u w:val="single"/>
        </w:rPr>
        <w:t>Opbouw vakantie:</w:t>
      </w:r>
      <w:r w:rsidR="00AE01BF" w:rsidRPr="005D716D">
        <w:rPr>
          <w:rFonts w:ascii="Arial" w:hAnsi="Arial" w:cs="Arial"/>
          <w:sz w:val="18"/>
          <w:szCs w:val="18"/>
        </w:rPr>
        <w:t xml:space="preserve"> Tijdens de verlofperiode ga</w:t>
      </w:r>
      <w:r w:rsidR="00BC4C26">
        <w:rPr>
          <w:rFonts w:ascii="Arial" w:hAnsi="Arial" w:cs="Arial"/>
          <w:sz w:val="18"/>
          <w:szCs w:val="18"/>
        </w:rPr>
        <w:t xml:space="preserve">at de opbouw van vakantie- en </w:t>
      </w:r>
      <w:r w:rsidR="00B655E0">
        <w:rPr>
          <w:rFonts w:ascii="Arial" w:hAnsi="Arial" w:cs="Arial"/>
          <w:sz w:val="18"/>
          <w:szCs w:val="18"/>
        </w:rPr>
        <w:t>atv</w:t>
      </w:r>
      <w:r w:rsidR="00AE01BF" w:rsidRPr="005D716D">
        <w:rPr>
          <w:rFonts w:ascii="Arial" w:hAnsi="Arial" w:cs="Arial"/>
          <w:sz w:val="18"/>
          <w:szCs w:val="18"/>
        </w:rPr>
        <w:t>-dagen op</w:t>
      </w:r>
    </w:p>
    <w:p w14:paraId="56252F9E" w14:textId="0589B27B" w:rsidR="00AE01BF" w:rsidRPr="005D716D" w:rsidRDefault="00137539" w:rsidP="00137539">
      <w:pPr>
        <w:spacing w:line="240" w:lineRule="exact"/>
        <w:ind w:left="1080"/>
        <w:rPr>
          <w:rFonts w:ascii="Arial" w:hAnsi="Arial" w:cs="Arial"/>
          <w:sz w:val="18"/>
          <w:szCs w:val="18"/>
        </w:rPr>
      </w:pPr>
      <w:r>
        <w:rPr>
          <w:rFonts w:ascii="Arial" w:hAnsi="Arial" w:cs="Arial"/>
          <w:sz w:val="18"/>
          <w:szCs w:val="18"/>
        </w:rPr>
        <w:t xml:space="preserve"> </w:t>
      </w:r>
      <w:r w:rsidR="00AE01BF" w:rsidRPr="005D716D">
        <w:rPr>
          <w:rFonts w:ascii="Arial" w:hAnsi="Arial" w:cs="Arial"/>
          <w:sz w:val="18"/>
          <w:szCs w:val="18"/>
        </w:rPr>
        <w:t>normale wijze door.</w:t>
      </w:r>
    </w:p>
    <w:p w14:paraId="6BA095BB" w14:textId="22A93837" w:rsidR="00AE01BF" w:rsidRDefault="00AE01BF" w:rsidP="00391C2F">
      <w:pPr>
        <w:numPr>
          <w:ilvl w:val="0"/>
          <w:numId w:val="14"/>
        </w:numPr>
        <w:tabs>
          <w:tab w:val="clear" w:pos="1080"/>
          <w:tab w:val="num" w:pos="1134"/>
        </w:tabs>
        <w:spacing w:line="240" w:lineRule="exact"/>
        <w:ind w:left="1134" w:hanging="425"/>
        <w:rPr>
          <w:rFonts w:ascii="Arial" w:hAnsi="Arial" w:cs="Arial"/>
          <w:sz w:val="18"/>
          <w:szCs w:val="18"/>
        </w:rPr>
      </w:pPr>
      <w:r w:rsidRPr="005D716D">
        <w:rPr>
          <w:rFonts w:ascii="Arial" w:hAnsi="Arial" w:cs="Arial"/>
          <w:sz w:val="18"/>
          <w:szCs w:val="18"/>
          <w:u w:val="single"/>
        </w:rPr>
        <w:t>Ziekte tijdens het verlof:</w:t>
      </w:r>
      <w:r w:rsidRPr="005D716D">
        <w:rPr>
          <w:rFonts w:ascii="Arial" w:hAnsi="Arial" w:cs="Arial"/>
          <w:sz w:val="18"/>
          <w:szCs w:val="18"/>
        </w:rPr>
        <w:t xml:space="preserve"> In geval de werknemer ziek wordt tijdens het verlof gelden dezelfde regels als bij ziekte tijdens reguliere vakanties. Dit betekent dat bij ziekte de normale </w:t>
      </w:r>
      <w:r w:rsidR="00137539">
        <w:rPr>
          <w:rFonts w:ascii="Arial" w:hAnsi="Arial" w:cs="Arial"/>
          <w:sz w:val="18"/>
          <w:szCs w:val="18"/>
        </w:rPr>
        <w:t>z</w:t>
      </w:r>
      <w:r w:rsidRPr="005D716D">
        <w:rPr>
          <w:rFonts w:ascii="Arial" w:hAnsi="Arial" w:cs="Arial"/>
          <w:sz w:val="18"/>
          <w:szCs w:val="18"/>
        </w:rPr>
        <w:t>iekmeldings</w:t>
      </w:r>
      <w:r w:rsidR="00137539">
        <w:rPr>
          <w:rFonts w:ascii="Arial" w:hAnsi="Arial" w:cs="Arial"/>
          <w:sz w:val="18"/>
          <w:szCs w:val="18"/>
        </w:rPr>
        <w:t>-</w:t>
      </w:r>
      <w:r w:rsidRPr="005D716D">
        <w:rPr>
          <w:rFonts w:ascii="Arial" w:hAnsi="Arial" w:cs="Arial"/>
          <w:sz w:val="18"/>
          <w:szCs w:val="18"/>
        </w:rPr>
        <w:t>procedure geldt.</w:t>
      </w:r>
    </w:p>
    <w:p w14:paraId="0A9D1395" w14:textId="1B826B06" w:rsidR="00AE01BF" w:rsidRDefault="00AE01BF" w:rsidP="00391C2F">
      <w:pPr>
        <w:numPr>
          <w:ilvl w:val="0"/>
          <w:numId w:val="14"/>
        </w:numPr>
        <w:tabs>
          <w:tab w:val="clear" w:pos="1080"/>
          <w:tab w:val="num" w:pos="1134"/>
        </w:tabs>
        <w:spacing w:line="240" w:lineRule="exact"/>
        <w:ind w:left="1134" w:hanging="425"/>
        <w:rPr>
          <w:rFonts w:ascii="Arial" w:hAnsi="Arial" w:cs="Arial"/>
          <w:sz w:val="18"/>
          <w:szCs w:val="18"/>
        </w:rPr>
      </w:pPr>
      <w:r w:rsidRPr="00391C2F">
        <w:rPr>
          <w:rFonts w:ascii="Arial" w:hAnsi="Arial" w:cs="Arial"/>
          <w:sz w:val="18"/>
          <w:szCs w:val="18"/>
          <w:u w:val="single"/>
        </w:rPr>
        <w:t>Vervanging/overdracht werkzaamheden:</w:t>
      </w:r>
      <w:r w:rsidRPr="00391C2F">
        <w:rPr>
          <w:rFonts w:ascii="Arial" w:hAnsi="Arial" w:cs="Arial"/>
          <w:sz w:val="18"/>
          <w:szCs w:val="18"/>
        </w:rPr>
        <w:t xml:space="preserve"> De werkgever en de werknemer zullen in nauwe samenwerking de overdracht van de werkzaamheden ten behoeve van vervanging regelen. Van de werknemer wordt verwacht dat hij/zij hieraan meewerkt.</w:t>
      </w:r>
    </w:p>
    <w:p w14:paraId="4704FD4A" w14:textId="71629AE7" w:rsidR="00AE01BF" w:rsidRDefault="00AE01BF" w:rsidP="00391C2F">
      <w:pPr>
        <w:numPr>
          <w:ilvl w:val="0"/>
          <w:numId w:val="14"/>
        </w:numPr>
        <w:tabs>
          <w:tab w:val="clear" w:pos="1080"/>
          <w:tab w:val="num" w:pos="1134"/>
        </w:tabs>
        <w:spacing w:line="240" w:lineRule="exact"/>
        <w:ind w:left="1134" w:hanging="425"/>
        <w:rPr>
          <w:rFonts w:ascii="Arial" w:hAnsi="Arial" w:cs="Arial"/>
          <w:sz w:val="18"/>
          <w:szCs w:val="18"/>
        </w:rPr>
      </w:pPr>
      <w:r w:rsidRPr="00391C2F">
        <w:rPr>
          <w:rFonts w:ascii="Arial" w:hAnsi="Arial" w:cs="Arial"/>
          <w:sz w:val="18"/>
          <w:szCs w:val="18"/>
          <w:u w:val="single"/>
        </w:rPr>
        <w:t>Terugkeer in functie:</w:t>
      </w:r>
      <w:r w:rsidRPr="00391C2F">
        <w:rPr>
          <w:rFonts w:ascii="Arial" w:hAnsi="Arial" w:cs="Arial"/>
          <w:sz w:val="18"/>
          <w:szCs w:val="18"/>
        </w:rPr>
        <w:t xml:space="preserve"> De werknemer komt na afloop van het spaarverlof in de regel terug in zijn/haar oude functie, hierover worden individuele afspraken gemaakt.</w:t>
      </w:r>
    </w:p>
    <w:p w14:paraId="5CA50C25" w14:textId="78871DEB" w:rsidR="009D3714" w:rsidRDefault="00AE01BF" w:rsidP="00EF23D3">
      <w:pPr>
        <w:numPr>
          <w:ilvl w:val="0"/>
          <w:numId w:val="14"/>
        </w:numPr>
        <w:tabs>
          <w:tab w:val="clear" w:pos="1080"/>
          <w:tab w:val="num" w:pos="1134"/>
        </w:tabs>
        <w:spacing w:line="240" w:lineRule="exact"/>
        <w:ind w:left="1134" w:hanging="425"/>
        <w:rPr>
          <w:rFonts w:ascii="Arial" w:hAnsi="Arial" w:cs="Arial"/>
          <w:sz w:val="18"/>
          <w:szCs w:val="18"/>
        </w:rPr>
      </w:pPr>
      <w:r w:rsidRPr="00EF23D3">
        <w:rPr>
          <w:rFonts w:ascii="Arial" w:hAnsi="Arial" w:cs="Arial"/>
          <w:sz w:val="18"/>
          <w:szCs w:val="18"/>
          <w:u w:val="single"/>
        </w:rPr>
        <w:t>Verlenging verjaringsperiode:</w:t>
      </w:r>
      <w:r w:rsidRPr="00EF23D3">
        <w:rPr>
          <w:rFonts w:ascii="Arial" w:hAnsi="Arial" w:cs="Arial"/>
          <w:sz w:val="18"/>
          <w:szCs w:val="18"/>
        </w:rPr>
        <w:t xml:space="preserve"> Op de door de werknemer gespaarde verlofrechten zij de wettelijke verjaringstermijnen niet van toepassing zolang het dienstverband duurt.</w:t>
      </w:r>
    </w:p>
    <w:p w14:paraId="6B578934" w14:textId="183785FB" w:rsidR="00BB705A" w:rsidRDefault="00BB705A" w:rsidP="00BB705A">
      <w:pPr>
        <w:spacing w:line="240" w:lineRule="exact"/>
        <w:rPr>
          <w:rFonts w:ascii="Arial" w:hAnsi="Arial" w:cs="Arial"/>
          <w:sz w:val="18"/>
          <w:szCs w:val="18"/>
        </w:rPr>
      </w:pPr>
    </w:p>
    <w:p w14:paraId="39E605DB" w14:textId="41D963D3" w:rsidR="00BB705A" w:rsidRPr="005D716D" w:rsidRDefault="00BB705A" w:rsidP="00A127F4">
      <w:pPr>
        <w:pStyle w:val="Kop1"/>
      </w:pPr>
      <w:bookmarkStart w:id="74" w:name="_Toc175577955"/>
      <w:r w:rsidRPr="005D716D">
        <w:t>Artikel 11.</w:t>
      </w:r>
      <w:r>
        <w:t>2</w:t>
      </w:r>
      <w:bookmarkEnd w:id="74"/>
    </w:p>
    <w:p w14:paraId="55DD1A7D" w14:textId="3165FF75" w:rsidR="00BB705A" w:rsidRPr="00D75E4C" w:rsidRDefault="002062AF" w:rsidP="00C44B1B">
      <w:pPr>
        <w:pStyle w:val="Kop2"/>
      </w:pPr>
      <w:bookmarkStart w:id="75" w:name="_Toc175577956"/>
      <w:bookmarkStart w:id="76" w:name="_Hlk120624000"/>
      <w:r w:rsidRPr="00D75E4C">
        <w:t xml:space="preserve">Individueel </w:t>
      </w:r>
      <w:r w:rsidR="00BB705A" w:rsidRPr="00D75E4C">
        <w:t xml:space="preserve">Keuzebudget </w:t>
      </w:r>
      <w:r w:rsidRPr="00D75E4C">
        <w:t xml:space="preserve">(IKB) </w:t>
      </w:r>
      <w:r w:rsidR="00BB705A" w:rsidRPr="00D75E4C">
        <w:t>werknemers</w:t>
      </w:r>
      <w:bookmarkEnd w:id="75"/>
    </w:p>
    <w:bookmarkEnd w:id="76"/>
    <w:p w14:paraId="145C2DD5" w14:textId="36B90538" w:rsidR="00606BB6" w:rsidRPr="002F69B9" w:rsidRDefault="00BB705A" w:rsidP="00606BB6">
      <w:pPr>
        <w:rPr>
          <w:rFonts w:asciiTheme="minorHAnsi" w:hAnsiTheme="minorHAnsi" w:cstheme="minorHAnsi"/>
          <w:sz w:val="22"/>
          <w:szCs w:val="22"/>
        </w:rPr>
      </w:pPr>
      <w:r>
        <w:rPr>
          <w:rFonts w:ascii="Arial" w:hAnsi="Arial" w:cs="Arial"/>
          <w:sz w:val="18"/>
          <w:szCs w:val="18"/>
        </w:rPr>
        <w:t>Werkgever kent een</w:t>
      </w:r>
      <w:r w:rsidR="002062AF">
        <w:rPr>
          <w:rFonts w:ascii="Arial" w:hAnsi="Arial" w:cs="Arial"/>
          <w:sz w:val="18"/>
          <w:szCs w:val="18"/>
        </w:rPr>
        <w:t xml:space="preserve"> individueel</w:t>
      </w:r>
      <w:r>
        <w:rPr>
          <w:rFonts w:ascii="Arial" w:hAnsi="Arial" w:cs="Arial"/>
          <w:sz w:val="18"/>
          <w:szCs w:val="18"/>
        </w:rPr>
        <w:t xml:space="preserve"> keuzebudget voor de werknemers. Gedurende deze cao-periode is het mogelijk om </w:t>
      </w:r>
      <w:r w:rsidRPr="00BB705A">
        <w:rPr>
          <w:rFonts w:ascii="Arial" w:hAnsi="Arial" w:cs="Arial"/>
          <w:sz w:val="18"/>
          <w:szCs w:val="18"/>
        </w:rPr>
        <w:t>vakantiegeld en eindejaarsuitkering</w:t>
      </w:r>
      <w:r w:rsidR="00070D36">
        <w:rPr>
          <w:rFonts w:ascii="Arial" w:hAnsi="Arial" w:cs="Arial"/>
          <w:sz w:val="18"/>
          <w:szCs w:val="18"/>
        </w:rPr>
        <w:t xml:space="preserve"> flexibel uit te betalen</w:t>
      </w:r>
      <w:r>
        <w:rPr>
          <w:rFonts w:ascii="Arial" w:hAnsi="Arial" w:cs="Arial"/>
          <w:sz w:val="18"/>
          <w:szCs w:val="18"/>
        </w:rPr>
        <w:t xml:space="preserve"> zodat de werknemer ex</w:t>
      </w:r>
      <w:r w:rsidR="003C225C">
        <w:rPr>
          <w:rFonts w:ascii="Arial" w:hAnsi="Arial" w:cs="Arial"/>
          <w:sz w:val="18"/>
          <w:szCs w:val="18"/>
        </w:rPr>
        <w:t>t</w:t>
      </w:r>
      <w:r>
        <w:rPr>
          <w:rFonts w:ascii="Arial" w:hAnsi="Arial" w:cs="Arial"/>
          <w:sz w:val="18"/>
          <w:szCs w:val="18"/>
        </w:rPr>
        <w:t xml:space="preserve">ra vakantiedagen kan kopen of bijvoorbeeld een studie kan bekostigen. </w:t>
      </w:r>
      <w:r w:rsidR="000E4DD1" w:rsidRPr="000E4DD1">
        <w:rPr>
          <w:rFonts w:ascii="Arial" w:hAnsi="Arial" w:cs="Arial"/>
          <w:sz w:val="18"/>
          <w:szCs w:val="18"/>
        </w:rPr>
        <w:t>Cao-partijen hebben nadere afspraken gemaakt over het individueel keuzebudget. Naast het vakantiegeld en de eindejaarsuitkering worden nu ook de bovenwettelijke verlofdagen, de leeftijdsdagen (tezamen met een max van 5 per jaar) en de tijd-voor-tijd overuren meegenomen.</w:t>
      </w:r>
      <w:r w:rsidR="002E159B">
        <w:rPr>
          <w:rFonts w:ascii="Arial" w:hAnsi="Arial" w:cs="Arial"/>
          <w:sz w:val="18"/>
          <w:szCs w:val="18"/>
        </w:rPr>
        <w:t xml:space="preserve"> Gedurende deze cao-periode komt er ook een fietsplan </w:t>
      </w:r>
      <w:r w:rsidR="002E159B" w:rsidRPr="0004203B">
        <w:rPr>
          <w:rFonts w:ascii="Arial" w:hAnsi="Arial" w:cs="Arial"/>
          <w:sz w:val="18"/>
          <w:szCs w:val="18"/>
        </w:rPr>
        <w:t xml:space="preserve">beschikbaar en zal met </w:t>
      </w:r>
      <w:r w:rsidR="00890F1E" w:rsidRPr="0004203B">
        <w:rPr>
          <w:rFonts w:ascii="Arial" w:hAnsi="Arial" w:cs="Arial"/>
          <w:sz w:val="18"/>
          <w:szCs w:val="18"/>
        </w:rPr>
        <w:t xml:space="preserve">de werkgroep Duurzame Inzetbaarheid </w:t>
      </w:r>
      <w:r w:rsidR="0009141B" w:rsidRPr="0004203B">
        <w:rPr>
          <w:rFonts w:ascii="Arial" w:hAnsi="Arial" w:cs="Arial"/>
          <w:sz w:val="18"/>
          <w:szCs w:val="18"/>
        </w:rPr>
        <w:t xml:space="preserve"> </w:t>
      </w:r>
      <w:r w:rsidR="00890F1E" w:rsidRPr="0004203B">
        <w:rPr>
          <w:rFonts w:ascii="Arial" w:hAnsi="Arial" w:cs="Arial"/>
          <w:sz w:val="18"/>
          <w:szCs w:val="18"/>
        </w:rPr>
        <w:t xml:space="preserve">verder worden gesproken over </w:t>
      </w:r>
      <w:r w:rsidR="0004203B" w:rsidRPr="0004203B">
        <w:rPr>
          <w:rFonts w:ascii="Arial" w:hAnsi="Arial" w:cs="Arial"/>
          <w:sz w:val="18"/>
          <w:szCs w:val="18"/>
        </w:rPr>
        <w:t>het</w:t>
      </w:r>
      <w:r w:rsidR="00890F1E" w:rsidRPr="0004203B">
        <w:rPr>
          <w:rFonts w:ascii="Arial" w:hAnsi="Arial" w:cs="Arial"/>
          <w:sz w:val="18"/>
          <w:szCs w:val="18"/>
        </w:rPr>
        <w:t xml:space="preserve"> </w:t>
      </w:r>
      <w:r w:rsidR="00606BB6" w:rsidRPr="0004203B">
        <w:rPr>
          <w:rFonts w:ascii="Arial" w:hAnsi="Arial" w:cs="Arial"/>
          <w:sz w:val="18"/>
          <w:szCs w:val="18"/>
        </w:rPr>
        <w:t>breder inzetten van het IKB</w:t>
      </w:r>
      <w:r w:rsidR="00890F1E" w:rsidRPr="0004203B">
        <w:rPr>
          <w:rFonts w:ascii="Arial" w:hAnsi="Arial" w:cs="Arial"/>
          <w:sz w:val="18"/>
          <w:szCs w:val="18"/>
        </w:rPr>
        <w:t>.</w:t>
      </w:r>
      <w:r w:rsidR="00606BB6" w:rsidRPr="0004203B">
        <w:rPr>
          <w:rFonts w:ascii="Arial" w:hAnsi="Arial" w:cs="Arial"/>
          <w:sz w:val="18"/>
          <w:szCs w:val="18"/>
        </w:rPr>
        <w:t xml:space="preserve"> Met de werkgroep Duurzame Inzetbaarheid zal verder worden gesproken over de verdere mogelijkheden.</w:t>
      </w:r>
    </w:p>
    <w:p w14:paraId="5A7BACC9" w14:textId="2F570F3C" w:rsidR="00890F1E" w:rsidRPr="00EF23D3" w:rsidRDefault="00890F1E" w:rsidP="002E159B">
      <w:pPr>
        <w:spacing w:line="240" w:lineRule="exact"/>
        <w:rPr>
          <w:rFonts w:ascii="Arial" w:hAnsi="Arial" w:cs="Arial"/>
          <w:sz w:val="18"/>
          <w:szCs w:val="18"/>
        </w:rPr>
      </w:pPr>
    </w:p>
    <w:p w14:paraId="376A6625" w14:textId="77777777" w:rsidR="00AE01BF" w:rsidRPr="005D716D" w:rsidRDefault="00AE01BF" w:rsidP="00A127F4">
      <w:pPr>
        <w:pStyle w:val="Kop1"/>
      </w:pPr>
      <w:bookmarkStart w:id="77" w:name="_Toc498341115"/>
      <w:bookmarkStart w:id="78" w:name="_Toc498342594"/>
      <w:bookmarkStart w:id="79" w:name="_Toc175577957"/>
      <w:r w:rsidRPr="005D716D">
        <w:t>Artikel 12</w:t>
      </w:r>
      <w:bookmarkEnd w:id="77"/>
      <w:bookmarkEnd w:id="78"/>
      <w:bookmarkEnd w:id="79"/>
    </w:p>
    <w:p w14:paraId="07DD6460" w14:textId="77777777" w:rsidR="00AE01BF" w:rsidRPr="005D716D" w:rsidRDefault="00AE01BF" w:rsidP="00C44B1B">
      <w:pPr>
        <w:pStyle w:val="Kop2"/>
      </w:pPr>
      <w:bookmarkStart w:id="80" w:name="_Toc498341116"/>
      <w:bookmarkStart w:id="81" w:name="_Toc498342595"/>
      <w:bookmarkStart w:id="82" w:name="_Toc175577958"/>
      <w:r w:rsidRPr="005D716D">
        <w:t>VAKANTIETOESLAG</w:t>
      </w:r>
      <w:bookmarkEnd w:id="80"/>
      <w:bookmarkEnd w:id="81"/>
      <w:bookmarkEnd w:id="82"/>
    </w:p>
    <w:p w14:paraId="53605C90" w14:textId="78E34201"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Deze toeslag wordt ter gelegenheid van de aaneenge</w:t>
      </w:r>
      <w:r w:rsidRPr="005D716D">
        <w:rPr>
          <w:rFonts w:ascii="Arial" w:hAnsi="Arial" w:cs="Arial"/>
          <w:spacing w:val="-2"/>
          <w:sz w:val="18"/>
          <w:szCs w:val="18"/>
        </w:rPr>
        <w:softHyphen/>
        <w:t>sloten vakantie, doch uiterlijk in de maand mei uitbe</w:t>
      </w:r>
      <w:r w:rsidRPr="005D716D">
        <w:rPr>
          <w:rFonts w:ascii="Arial" w:hAnsi="Arial" w:cs="Arial"/>
          <w:spacing w:val="-2"/>
          <w:sz w:val="18"/>
          <w:szCs w:val="18"/>
        </w:rPr>
        <w:softHyphen/>
        <w:t>taald en bedraagt voor werknemers van 22 jaar en ouder ten minste het schaalbe</w:t>
      </w:r>
      <w:r w:rsidRPr="005D716D">
        <w:rPr>
          <w:rFonts w:ascii="Arial" w:hAnsi="Arial" w:cs="Arial"/>
          <w:spacing w:val="-2"/>
          <w:sz w:val="18"/>
          <w:szCs w:val="18"/>
        </w:rPr>
        <w:softHyphen/>
        <w:t>drag dat behoort bij salarisschaal III bij 3 functiejaren.</w:t>
      </w:r>
    </w:p>
    <w:p w14:paraId="32CBE82A" w14:textId="77777777" w:rsidR="00AE01BF" w:rsidRPr="005D716D" w:rsidRDefault="00AE01BF" w:rsidP="005D716D">
      <w:pPr>
        <w:spacing w:line="240" w:lineRule="exact"/>
        <w:rPr>
          <w:rFonts w:ascii="Arial" w:hAnsi="Arial" w:cs="Arial"/>
          <w:spacing w:val="-2"/>
          <w:sz w:val="18"/>
          <w:szCs w:val="18"/>
        </w:rPr>
      </w:pPr>
    </w:p>
    <w:p w14:paraId="4B79FA0C" w14:textId="73CB4D64" w:rsidR="00AE01BF" w:rsidRPr="00EF23D3" w:rsidRDefault="00AE01BF" w:rsidP="002E7AC1">
      <w:pPr>
        <w:numPr>
          <w:ilvl w:val="0"/>
          <w:numId w:val="23"/>
        </w:numPr>
        <w:spacing w:line="240" w:lineRule="exact"/>
        <w:rPr>
          <w:rFonts w:ascii="Arial" w:hAnsi="Arial" w:cs="Arial"/>
          <w:spacing w:val="-2"/>
          <w:sz w:val="18"/>
          <w:szCs w:val="18"/>
        </w:rPr>
      </w:pPr>
      <w:r w:rsidRPr="00EF23D3">
        <w:rPr>
          <w:rFonts w:ascii="Arial" w:hAnsi="Arial" w:cs="Arial"/>
          <w:spacing w:val="-2"/>
          <w:sz w:val="18"/>
          <w:szCs w:val="18"/>
        </w:rPr>
        <w:t xml:space="preserve">De vakantietoeslag bedraagt 8% van het genoten inkomen </w:t>
      </w:r>
      <w:r w:rsidR="00D60F31" w:rsidRPr="00D60F31">
        <w:rPr>
          <w:rFonts w:ascii="Arial" w:hAnsi="Arial" w:cs="Arial"/>
          <w:spacing w:val="-2"/>
          <w:sz w:val="18"/>
          <w:szCs w:val="18"/>
        </w:rPr>
        <w:t>1 augustus van het voorgaande jaar tot en met 31 juli van het lopende jaar</w:t>
      </w:r>
      <w:r w:rsidRPr="00EF23D3">
        <w:rPr>
          <w:rFonts w:ascii="Arial" w:hAnsi="Arial" w:cs="Arial"/>
          <w:spacing w:val="-2"/>
          <w:sz w:val="18"/>
          <w:szCs w:val="18"/>
        </w:rPr>
        <w:t>. Onder inkomen wordt verstaan het maandinkomen.</w:t>
      </w:r>
    </w:p>
    <w:p w14:paraId="217A8C48" w14:textId="77777777" w:rsidR="00AE01BF" w:rsidRPr="005D716D" w:rsidRDefault="00AE01BF" w:rsidP="005D716D">
      <w:pPr>
        <w:spacing w:line="240" w:lineRule="exact"/>
        <w:ind w:left="720" w:hanging="720"/>
        <w:rPr>
          <w:rFonts w:ascii="Arial" w:hAnsi="Arial" w:cs="Arial"/>
          <w:spacing w:val="-2"/>
          <w:sz w:val="18"/>
          <w:szCs w:val="18"/>
        </w:rPr>
      </w:pPr>
    </w:p>
    <w:p w14:paraId="75646B89" w14:textId="6E81FE16"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t>Werknemers, die niet het gehele vakantiejaar in dienst van de werkge</w:t>
      </w:r>
      <w:r w:rsidRPr="005D716D">
        <w:rPr>
          <w:rFonts w:ascii="Arial" w:hAnsi="Arial" w:cs="Arial"/>
          <w:spacing w:val="-2"/>
          <w:sz w:val="18"/>
          <w:szCs w:val="18"/>
        </w:rPr>
        <w:softHyphen/>
        <w:t xml:space="preserve">ver zijn geweest, ontvangen een evenredig deel van de toeslag als bedoeld in lid </w:t>
      </w:r>
      <w:r w:rsidR="00D75E4C">
        <w:rPr>
          <w:rFonts w:ascii="Arial" w:hAnsi="Arial" w:cs="Arial"/>
          <w:spacing w:val="-2"/>
          <w:sz w:val="18"/>
          <w:szCs w:val="18"/>
        </w:rPr>
        <w:t>2</w:t>
      </w:r>
    </w:p>
    <w:p w14:paraId="287E6E9E" w14:textId="77777777" w:rsidR="00AE01BF" w:rsidRPr="005D716D" w:rsidRDefault="00AE01BF" w:rsidP="00A127F4">
      <w:pPr>
        <w:pStyle w:val="Kop1"/>
      </w:pPr>
      <w:bookmarkStart w:id="83" w:name="_Toc498341117"/>
      <w:bookmarkStart w:id="84" w:name="_Toc498342596"/>
      <w:bookmarkStart w:id="85" w:name="_Toc175577959"/>
      <w:r w:rsidRPr="005D716D">
        <w:t>Artikel 13</w:t>
      </w:r>
      <w:bookmarkEnd w:id="83"/>
      <w:bookmarkEnd w:id="84"/>
      <w:bookmarkEnd w:id="85"/>
    </w:p>
    <w:p w14:paraId="15666304" w14:textId="77777777" w:rsidR="00AE01BF" w:rsidRPr="005D716D" w:rsidRDefault="00AE01BF" w:rsidP="00C44B1B">
      <w:pPr>
        <w:pStyle w:val="Kop2"/>
      </w:pPr>
      <w:bookmarkStart w:id="86" w:name="_Toc498341118"/>
      <w:bookmarkStart w:id="87" w:name="_Toc498342597"/>
      <w:bookmarkStart w:id="88" w:name="_Toc175577960"/>
      <w:r w:rsidRPr="005D716D">
        <w:t>EINDEJAARSUITKERING</w:t>
      </w:r>
      <w:bookmarkEnd w:id="86"/>
      <w:bookmarkEnd w:id="87"/>
      <w:bookmarkEnd w:id="88"/>
    </w:p>
    <w:p w14:paraId="13F14C19" w14:textId="2DBCD7D4"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Aan de werknemer, die gedurende een vol kalen</w:t>
      </w:r>
      <w:r w:rsidRPr="005D716D">
        <w:rPr>
          <w:rFonts w:ascii="Arial" w:hAnsi="Arial" w:cs="Arial"/>
          <w:spacing w:val="-2"/>
          <w:sz w:val="18"/>
          <w:szCs w:val="18"/>
        </w:rPr>
        <w:softHyphen/>
        <w:t>derjaar in dienst is geweest, wordt aan het einde van het jaar een gratifica</w:t>
      </w:r>
      <w:r w:rsidRPr="005D716D">
        <w:rPr>
          <w:rFonts w:ascii="Arial" w:hAnsi="Arial" w:cs="Arial"/>
          <w:spacing w:val="-2"/>
          <w:sz w:val="18"/>
          <w:szCs w:val="18"/>
        </w:rPr>
        <w:softHyphen/>
        <w:t xml:space="preserve">tie toegekend van </w:t>
      </w:r>
      <w:r w:rsidR="00D45451" w:rsidRPr="005D716D">
        <w:rPr>
          <w:rFonts w:ascii="Arial" w:hAnsi="Arial" w:cs="Arial"/>
          <w:spacing w:val="-2"/>
          <w:sz w:val="18"/>
          <w:szCs w:val="18"/>
        </w:rPr>
        <w:t>8% van 12x het genoten maandinkomen over het kalenderjaar.</w:t>
      </w:r>
    </w:p>
    <w:p w14:paraId="2B01250A" w14:textId="77777777" w:rsidR="00AE01BF" w:rsidRPr="005D716D" w:rsidRDefault="00AE01BF" w:rsidP="005D716D">
      <w:pPr>
        <w:spacing w:line="240" w:lineRule="exact"/>
        <w:ind w:left="720" w:hanging="720"/>
        <w:rPr>
          <w:rFonts w:ascii="Arial" w:hAnsi="Arial" w:cs="Arial"/>
          <w:spacing w:val="-2"/>
          <w:sz w:val="18"/>
          <w:szCs w:val="18"/>
        </w:rPr>
      </w:pPr>
    </w:p>
    <w:p w14:paraId="65F6AED2" w14:textId="7C04FD29"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Werknemers die niet gedurende het vol</w:t>
      </w:r>
      <w:r w:rsidRPr="005D716D">
        <w:rPr>
          <w:rFonts w:ascii="Arial" w:hAnsi="Arial" w:cs="Arial"/>
          <w:spacing w:val="-2"/>
          <w:sz w:val="18"/>
          <w:szCs w:val="18"/>
        </w:rPr>
        <w:softHyphen/>
        <w:t>ledige kalender</w:t>
      </w:r>
      <w:r w:rsidRPr="005D716D">
        <w:rPr>
          <w:rFonts w:ascii="Arial" w:hAnsi="Arial" w:cs="Arial"/>
          <w:spacing w:val="-2"/>
          <w:sz w:val="18"/>
          <w:szCs w:val="18"/>
        </w:rPr>
        <w:softHyphen/>
        <w:t>jaar in dienst zijn geweest, ontvan</w:t>
      </w:r>
      <w:r w:rsidRPr="005D716D">
        <w:rPr>
          <w:rFonts w:ascii="Arial" w:hAnsi="Arial" w:cs="Arial"/>
          <w:spacing w:val="-2"/>
          <w:sz w:val="18"/>
          <w:szCs w:val="18"/>
        </w:rPr>
        <w:softHyphen/>
        <w:t>gen een eindejaarsuitkering naar rato.</w:t>
      </w:r>
    </w:p>
    <w:p w14:paraId="439DA55A" w14:textId="77777777" w:rsidR="00AE01BF" w:rsidRPr="005D716D" w:rsidRDefault="00AE01BF" w:rsidP="005D716D">
      <w:pPr>
        <w:spacing w:line="240" w:lineRule="exact"/>
        <w:rPr>
          <w:rFonts w:ascii="Arial" w:hAnsi="Arial" w:cs="Arial"/>
          <w:spacing w:val="-2"/>
          <w:sz w:val="18"/>
          <w:szCs w:val="18"/>
        </w:rPr>
      </w:pPr>
    </w:p>
    <w:p w14:paraId="11DD393A" w14:textId="77777777" w:rsidR="00AE01BF" w:rsidRPr="005D716D" w:rsidRDefault="00A926C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00AE01BF" w:rsidRPr="005D716D">
        <w:rPr>
          <w:rFonts w:ascii="Arial" w:hAnsi="Arial" w:cs="Arial"/>
          <w:spacing w:val="-2"/>
          <w:sz w:val="18"/>
          <w:szCs w:val="18"/>
        </w:rPr>
        <w:tab/>
        <w:t>De eindejaarsuitkering wordt in de maand decem</w:t>
      </w:r>
      <w:r w:rsidR="00AE01BF" w:rsidRPr="005D716D">
        <w:rPr>
          <w:rFonts w:ascii="Arial" w:hAnsi="Arial" w:cs="Arial"/>
          <w:spacing w:val="-2"/>
          <w:sz w:val="18"/>
          <w:szCs w:val="18"/>
        </w:rPr>
        <w:softHyphen/>
        <w:t>ber uitbetaald.</w:t>
      </w:r>
    </w:p>
    <w:p w14:paraId="281EC147" w14:textId="4F310889" w:rsidR="00AE01BF" w:rsidRPr="005D716D" w:rsidRDefault="00AE01BF" w:rsidP="00A127F4">
      <w:pPr>
        <w:pStyle w:val="Kop1"/>
      </w:pPr>
      <w:bookmarkStart w:id="89" w:name="_Toc498341121"/>
      <w:bookmarkStart w:id="90" w:name="_Toc498342598"/>
      <w:bookmarkStart w:id="91" w:name="_Toc175577961"/>
      <w:r w:rsidRPr="005D716D">
        <w:lastRenderedPageBreak/>
        <w:t>Artikel 1</w:t>
      </w:r>
      <w:r w:rsidR="00C21BF1">
        <w:t>4</w:t>
      </w:r>
      <w:bookmarkEnd w:id="89"/>
      <w:bookmarkEnd w:id="90"/>
      <w:bookmarkEnd w:id="91"/>
    </w:p>
    <w:p w14:paraId="3EE97FBC" w14:textId="77777777" w:rsidR="00AE01BF" w:rsidRPr="005D716D" w:rsidRDefault="00AE01BF" w:rsidP="00C44B1B">
      <w:pPr>
        <w:pStyle w:val="Kop2"/>
      </w:pPr>
      <w:bookmarkStart w:id="92" w:name="_Toc498341122"/>
      <w:bookmarkStart w:id="93" w:name="_Toc498342599"/>
      <w:bookmarkStart w:id="94" w:name="_Toc175577962"/>
      <w:r w:rsidRPr="005D716D">
        <w:t>PENSIOEN</w:t>
      </w:r>
      <w:bookmarkEnd w:id="92"/>
      <w:bookmarkEnd w:id="93"/>
      <w:bookmarkEnd w:id="94"/>
    </w:p>
    <w:p w14:paraId="6A02E691" w14:textId="60E13488" w:rsidR="00CE5B7D" w:rsidRPr="00CE5B7D" w:rsidRDefault="00CE5B7D" w:rsidP="009142A3">
      <w:pPr>
        <w:pStyle w:val="Plattetekst"/>
        <w:numPr>
          <w:ilvl w:val="0"/>
          <w:numId w:val="41"/>
        </w:numPr>
        <w:spacing w:line="240" w:lineRule="exact"/>
        <w:ind w:hanging="720"/>
        <w:rPr>
          <w:rFonts w:ascii="Arial" w:hAnsi="Arial" w:cs="Arial"/>
          <w:snapToGrid w:val="0"/>
          <w:spacing w:val="-2"/>
          <w:sz w:val="18"/>
          <w:szCs w:val="18"/>
        </w:rPr>
      </w:pPr>
      <w:r w:rsidRPr="00CE5B7D">
        <w:rPr>
          <w:rFonts w:ascii="Arial" w:hAnsi="Arial" w:cs="Arial"/>
          <w:snapToGrid w:val="0"/>
          <w:spacing w:val="-2"/>
          <w:sz w:val="18"/>
          <w:szCs w:val="18"/>
        </w:rPr>
        <w:t>Door de werkgever is voor de werknemers een collectieve pensioenvoorziening afgesloten waarvoor de werknemer een premiebijdrage verschuldigd is.</w:t>
      </w:r>
    </w:p>
    <w:p w14:paraId="14CAFBF6" w14:textId="6C5F3DB1" w:rsidR="00CE5B7D" w:rsidRPr="00CE5B7D" w:rsidRDefault="00CE5B7D" w:rsidP="000B0DB3">
      <w:pPr>
        <w:pStyle w:val="Plattetekst"/>
        <w:numPr>
          <w:ilvl w:val="0"/>
          <w:numId w:val="41"/>
        </w:numPr>
        <w:spacing w:line="240" w:lineRule="exact"/>
        <w:ind w:hanging="720"/>
        <w:rPr>
          <w:rFonts w:ascii="Arial" w:hAnsi="Arial" w:cs="Arial"/>
          <w:snapToGrid w:val="0"/>
          <w:spacing w:val="-2"/>
          <w:sz w:val="18"/>
          <w:szCs w:val="18"/>
        </w:rPr>
      </w:pPr>
      <w:r w:rsidRPr="00CE5B7D">
        <w:rPr>
          <w:rFonts w:ascii="Arial" w:hAnsi="Arial" w:cs="Arial"/>
          <w:snapToGrid w:val="0"/>
          <w:spacing w:val="-2"/>
          <w:sz w:val="18"/>
          <w:szCs w:val="18"/>
        </w:rPr>
        <w:t>Deze pensioenregeling is verplicht voor alle medewerkers.</w:t>
      </w:r>
    </w:p>
    <w:p w14:paraId="03F4B57D" w14:textId="4AF80CA7" w:rsidR="00E533CF" w:rsidRPr="000B0DB3" w:rsidRDefault="00CE5B7D" w:rsidP="007C493F">
      <w:pPr>
        <w:pStyle w:val="Plattetekst"/>
        <w:numPr>
          <w:ilvl w:val="0"/>
          <w:numId w:val="41"/>
        </w:numPr>
        <w:spacing w:line="240" w:lineRule="exact"/>
        <w:ind w:hanging="720"/>
        <w:rPr>
          <w:rFonts w:ascii="Arial" w:hAnsi="Arial" w:cs="Arial"/>
          <w:snapToGrid w:val="0"/>
          <w:spacing w:val="-2"/>
          <w:sz w:val="18"/>
          <w:szCs w:val="18"/>
        </w:rPr>
      </w:pPr>
      <w:r w:rsidRPr="000B0DB3">
        <w:rPr>
          <w:rFonts w:ascii="Arial" w:hAnsi="Arial" w:cs="Arial"/>
          <w:snapToGrid w:val="0"/>
          <w:spacing w:val="-2"/>
          <w:sz w:val="18"/>
          <w:szCs w:val="18"/>
        </w:rPr>
        <w:t xml:space="preserve">Op deze pensioenvoorziening zijn met ingang van 1 januari 2019 van toepassing het reglement en de voorwaarden behorend bij de uitvoeringsovereenkomst, gesloten tussen Pensioenfonds PGB en </w:t>
      </w:r>
      <w:r w:rsidR="00853EB9">
        <w:rPr>
          <w:rFonts w:ascii="Arial" w:hAnsi="Arial" w:cs="Arial"/>
          <w:snapToGrid w:val="0"/>
          <w:spacing w:val="-2"/>
          <w:sz w:val="18"/>
          <w:szCs w:val="18"/>
        </w:rPr>
        <w:br/>
      </w:r>
      <w:r w:rsidR="00E306F4">
        <w:rPr>
          <w:rFonts w:ascii="Arial" w:hAnsi="Arial" w:cs="Arial"/>
          <w:snapToGrid w:val="0"/>
          <w:spacing w:val="-2"/>
          <w:sz w:val="18"/>
          <w:szCs w:val="18"/>
        </w:rPr>
        <w:t>d</w:t>
      </w:r>
      <w:r w:rsidRPr="000B0DB3">
        <w:rPr>
          <w:rFonts w:ascii="Arial" w:hAnsi="Arial" w:cs="Arial"/>
          <w:snapToGrid w:val="0"/>
          <w:spacing w:val="-2"/>
          <w:sz w:val="18"/>
          <w:szCs w:val="18"/>
        </w:rPr>
        <w:t>alli</w:t>
      </w:r>
      <w:r w:rsidR="00E306F4">
        <w:rPr>
          <w:rFonts w:ascii="Arial" w:hAnsi="Arial" w:cs="Arial"/>
          <w:snapToGrid w:val="0"/>
          <w:spacing w:val="-2"/>
          <w:sz w:val="18"/>
          <w:szCs w:val="18"/>
        </w:rPr>
        <w:t>-</w:t>
      </w:r>
      <w:r w:rsidRPr="000B0DB3">
        <w:rPr>
          <w:rFonts w:ascii="Arial" w:hAnsi="Arial" w:cs="Arial"/>
          <w:snapToGrid w:val="0"/>
          <w:spacing w:val="-2"/>
          <w:sz w:val="18"/>
          <w:szCs w:val="18"/>
        </w:rPr>
        <w:t>De Klok B.V</w:t>
      </w:r>
      <w:r w:rsidR="00D45451" w:rsidRPr="000B0DB3">
        <w:rPr>
          <w:rFonts w:ascii="Arial" w:hAnsi="Arial" w:cs="Arial"/>
          <w:snapToGrid w:val="0"/>
          <w:spacing w:val="-2"/>
          <w:sz w:val="18"/>
          <w:szCs w:val="18"/>
        </w:rPr>
        <w:t>.</w:t>
      </w:r>
    </w:p>
    <w:p w14:paraId="72574A9D" w14:textId="436FE3BB" w:rsidR="00E533CF" w:rsidRPr="000B0DB3" w:rsidRDefault="00AE01BF" w:rsidP="007C493F">
      <w:pPr>
        <w:pStyle w:val="Plattetekst"/>
        <w:numPr>
          <w:ilvl w:val="0"/>
          <w:numId w:val="41"/>
        </w:numPr>
        <w:spacing w:line="240" w:lineRule="exact"/>
        <w:ind w:hanging="720"/>
        <w:rPr>
          <w:rFonts w:ascii="Arial" w:hAnsi="Arial" w:cs="Arial"/>
          <w:snapToGrid w:val="0"/>
          <w:spacing w:val="-2"/>
          <w:sz w:val="18"/>
          <w:szCs w:val="18"/>
        </w:rPr>
      </w:pPr>
      <w:r w:rsidRPr="000B0DB3">
        <w:rPr>
          <w:rFonts w:ascii="Arial" w:hAnsi="Arial" w:cs="Arial"/>
          <w:snapToGrid w:val="0"/>
          <w:spacing w:val="-2"/>
          <w:sz w:val="18"/>
          <w:szCs w:val="18"/>
        </w:rPr>
        <w:t>Wijzigingen in de pensioenregeling, betrekking heb</w:t>
      </w:r>
      <w:r w:rsidRPr="000B0DB3">
        <w:rPr>
          <w:rFonts w:ascii="Arial" w:hAnsi="Arial" w:cs="Arial"/>
          <w:snapToGrid w:val="0"/>
          <w:spacing w:val="-2"/>
          <w:sz w:val="18"/>
          <w:szCs w:val="18"/>
        </w:rPr>
        <w:softHyphen/>
        <w:t>bend op de werknemers</w:t>
      </w:r>
      <w:r w:rsidRPr="000B0DB3">
        <w:rPr>
          <w:rFonts w:ascii="Arial" w:hAnsi="Arial" w:cs="Arial"/>
          <w:snapToGrid w:val="0"/>
          <w:spacing w:val="-2"/>
          <w:sz w:val="18"/>
          <w:szCs w:val="18"/>
        </w:rPr>
        <w:softHyphen/>
        <w:t>bijdrage in de premie of de hoogte van de uitkeringen, zullen door de werkgever eerst na overleg met de vakve</w:t>
      </w:r>
      <w:r w:rsidR="003B75EC" w:rsidRPr="000B0DB3">
        <w:rPr>
          <w:rFonts w:ascii="Arial" w:hAnsi="Arial" w:cs="Arial"/>
          <w:snapToGrid w:val="0"/>
          <w:spacing w:val="-2"/>
          <w:sz w:val="18"/>
          <w:szCs w:val="18"/>
        </w:rPr>
        <w:t>renigin</w:t>
      </w:r>
      <w:r w:rsidR="003B75EC" w:rsidRPr="000B0DB3">
        <w:rPr>
          <w:rFonts w:ascii="Arial" w:hAnsi="Arial" w:cs="Arial"/>
          <w:snapToGrid w:val="0"/>
          <w:spacing w:val="-2"/>
          <w:sz w:val="18"/>
          <w:szCs w:val="18"/>
        </w:rPr>
        <w:softHyphen/>
        <w:t>gen worden vast</w:t>
      </w:r>
      <w:r w:rsidR="003B75EC" w:rsidRPr="000B0DB3">
        <w:rPr>
          <w:rFonts w:ascii="Arial" w:hAnsi="Arial" w:cs="Arial"/>
          <w:snapToGrid w:val="0"/>
          <w:spacing w:val="-2"/>
          <w:sz w:val="18"/>
          <w:szCs w:val="18"/>
        </w:rPr>
        <w:softHyphen/>
        <w:t>gesteld.</w:t>
      </w:r>
    </w:p>
    <w:p w14:paraId="59559AD1" w14:textId="034F815D" w:rsidR="00B27A1C" w:rsidRDefault="00CE5B7D" w:rsidP="00B27A1C">
      <w:pPr>
        <w:pStyle w:val="Plattetekst"/>
        <w:numPr>
          <w:ilvl w:val="0"/>
          <w:numId w:val="41"/>
        </w:numPr>
        <w:spacing w:line="240" w:lineRule="exact"/>
        <w:ind w:hanging="720"/>
        <w:rPr>
          <w:rFonts w:ascii="Arial" w:hAnsi="Arial" w:cs="Arial"/>
          <w:snapToGrid w:val="0"/>
          <w:spacing w:val="-2"/>
          <w:sz w:val="18"/>
          <w:szCs w:val="18"/>
        </w:rPr>
      </w:pPr>
      <w:r>
        <w:rPr>
          <w:rFonts w:ascii="Arial" w:hAnsi="Arial" w:cs="Arial"/>
          <w:snapToGrid w:val="0"/>
          <w:spacing w:val="-2"/>
          <w:sz w:val="18"/>
          <w:szCs w:val="18"/>
        </w:rPr>
        <w:t>T</w:t>
      </w:r>
      <w:r w:rsidR="00AE01BF" w:rsidRPr="005D716D">
        <w:rPr>
          <w:rFonts w:ascii="Arial" w:hAnsi="Arial" w:cs="Arial"/>
          <w:snapToGrid w:val="0"/>
          <w:spacing w:val="-2"/>
          <w:sz w:val="18"/>
          <w:szCs w:val="18"/>
        </w:rPr>
        <w:t>ijdens de periode van het ouder</w:t>
      </w:r>
      <w:r w:rsidR="00AE01BF" w:rsidRPr="005D716D">
        <w:rPr>
          <w:rFonts w:ascii="Arial" w:hAnsi="Arial" w:cs="Arial"/>
          <w:snapToGrid w:val="0"/>
          <w:spacing w:val="-2"/>
          <w:sz w:val="18"/>
          <w:szCs w:val="18"/>
        </w:rPr>
        <w:softHyphen/>
        <w:t>schapsver</w:t>
      </w:r>
      <w:r w:rsidR="00AE01BF" w:rsidRPr="005D716D">
        <w:rPr>
          <w:rFonts w:ascii="Arial" w:hAnsi="Arial" w:cs="Arial"/>
          <w:snapToGrid w:val="0"/>
          <w:spacing w:val="-2"/>
          <w:sz w:val="18"/>
          <w:szCs w:val="18"/>
        </w:rPr>
        <w:softHyphen/>
        <w:t xml:space="preserve">lof </w:t>
      </w:r>
      <w:r w:rsidRPr="005D716D">
        <w:rPr>
          <w:rFonts w:ascii="Arial" w:hAnsi="Arial" w:cs="Arial"/>
          <w:snapToGrid w:val="0"/>
          <w:spacing w:val="-2"/>
          <w:sz w:val="18"/>
          <w:szCs w:val="18"/>
        </w:rPr>
        <w:t>worden volledig pensioenaanspraken</w:t>
      </w:r>
      <w:r w:rsidRPr="005D716D" w:rsidDel="003B75EC">
        <w:rPr>
          <w:rFonts w:ascii="Arial" w:hAnsi="Arial" w:cs="Arial"/>
          <w:snapToGrid w:val="0"/>
          <w:spacing w:val="-2"/>
          <w:sz w:val="18"/>
          <w:szCs w:val="18"/>
        </w:rPr>
        <w:t xml:space="preserve"> </w:t>
      </w:r>
      <w:r w:rsidR="00AE01BF" w:rsidRPr="005D716D">
        <w:rPr>
          <w:rFonts w:ascii="Arial" w:hAnsi="Arial" w:cs="Arial"/>
          <w:snapToGrid w:val="0"/>
          <w:spacing w:val="-2"/>
          <w:sz w:val="18"/>
          <w:szCs w:val="18"/>
        </w:rPr>
        <w:t>opgebouwd, waarbij zowel door de werkgever als door de werknemer het volledige aandeel in de pensioenpremie wordt doorbe</w:t>
      </w:r>
      <w:r w:rsidR="00AE01BF" w:rsidRPr="005D716D">
        <w:rPr>
          <w:rFonts w:ascii="Arial" w:hAnsi="Arial" w:cs="Arial"/>
          <w:snapToGrid w:val="0"/>
          <w:spacing w:val="-2"/>
          <w:sz w:val="18"/>
          <w:szCs w:val="18"/>
        </w:rPr>
        <w:softHyphen/>
        <w:t>taald.</w:t>
      </w:r>
    </w:p>
    <w:p w14:paraId="3F02CE87" w14:textId="75A37C92" w:rsidR="00CC1B9C" w:rsidRPr="00B27A1C" w:rsidRDefault="006322FC" w:rsidP="00B27A1C">
      <w:pPr>
        <w:pStyle w:val="Plattetekst"/>
        <w:numPr>
          <w:ilvl w:val="0"/>
          <w:numId w:val="41"/>
        </w:numPr>
        <w:spacing w:line="240" w:lineRule="exact"/>
        <w:ind w:hanging="720"/>
        <w:rPr>
          <w:rFonts w:ascii="Arial" w:hAnsi="Arial" w:cs="Arial"/>
          <w:snapToGrid w:val="0"/>
          <w:spacing w:val="-2"/>
          <w:sz w:val="18"/>
          <w:szCs w:val="18"/>
        </w:rPr>
      </w:pPr>
      <w:r w:rsidRPr="00B27A1C">
        <w:rPr>
          <w:rFonts w:ascii="Arial" w:hAnsi="Arial" w:cs="Arial"/>
          <w:snapToGrid w:val="0"/>
          <w:spacing w:val="-2"/>
          <w:sz w:val="18"/>
          <w:szCs w:val="18"/>
        </w:rPr>
        <w:t xml:space="preserve">RVU / Bedrijfs-aow (3 jaar eerder met pensioen). </w:t>
      </w:r>
      <w:proofErr w:type="spellStart"/>
      <w:r w:rsidRPr="00B27A1C">
        <w:rPr>
          <w:rFonts w:ascii="Arial" w:hAnsi="Arial" w:cs="Arial"/>
          <w:snapToGrid w:val="0"/>
          <w:spacing w:val="-2"/>
          <w:sz w:val="18"/>
          <w:szCs w:val="18"/>
        </w:rPr>
        <w:t>dalli</w:t>
      </w:r>
      <w:proofErr w:type="spellEnd"/>
      <w:r w:rsidRPr="00B27A1C">
        <w:rPr>
          <w:rFonts w:ascii="Arial" w:hAnsi="Arial" w:cs="Arial"/>
          <w:snapToGrid w:val="0"/>
          <w:spacing w:val="-2"/>
          <w:sz w:val="18"/>
          <w:szCs w:val="18"/>
        </w:rPr>
        <w:t xml:space="preserve">-De </w:t>
      </w:r>
      <w:proofErr w:type="spellStart"/>
      <w:r w:rsidRPr="00B27A1C">
        <w:rPr>
          <w:rFonts w:ascii="Arial" w:hAnsi="Arial" w:cs="Arial"/>
          <w:snapToGrid w:val="0"/>
          <w:spacing w:val="-2"/>
          <w:sz w:val="18"/>
          <w:szCs w:val="18"/>
        </w:rPr>
        <w:t>Klokheeft</w:t>
      </w:r>
      <w:proofErr w:type="spellEnd"/>
      <w:r w:rsidRPr="00B27A1C">
        <w:rPr>
          <w:rFonts w:ascii="Arial" w:hAnsi="Arial" w:cs="Arial"/>
          <w:snapToGrid w:val="0"/>
          <w:spacing w:val="-2"/>
          <w:sz w:val="18"/>
          <w:szCs w:val="18"/>
        </w:rPr>
        <w:t xml:space="preserve"> kennis genomen van de afspraak in het pensioenakkoord over de tijdelijke fiscale drempelvrijstelling voor regelingen voor vervroegde uittreding van 2021 tot en met 2025. Samengevat: medewerkers met geboortejaren tussen 1954 en 1961 kunnen gedurende de komende 5 jaar (dus tussen 2021 t/m 2025) gebruik maken van de zgn. bedrijfs-aow. Op basis van geen recht/geen plicht kan een medewerker (met wederzijdse instemming tussen werkgever en werknemer) gebruik maken van de mogelijkheid om maximaal 3 jaar eerder uit dienst te gaan waarbij dalli-De Klok de AOW betaalt. Voorwaarde is wel dat de medewerker minimaal 10 jaar bij dalli-De Klok heeft gewerkt. In bijlage </w:t>
      </w:r>
      <w:r w:rsidR="00463892">
        <w:rPr>
          <w:rFonts w:ascii="Arial" w:hAnsi="Arial" w:cs="Arial"/>
          <w:snapToGrid w:val="0"/>
          <w:spacing w:val="-2"/>
          <w:sz w:val="18"/>
          <w:szCs w:val="18"/>
        </w:rPr>
        <w:t xml:space="preserve">VI </w:t>
      </w:r>
      <w:r w:rsidRPr="00B27A1C">
        <w:rPr>
          <w:rFonts w:ascii="Arial" w:hAnsi="Arial" w:cs="Arial"/>
          <w:snapToGrid w:val="0"/>
          <w:spacing w:val="-2"/>
          <w:sz w:val="18"/>
          <w:szCs w:val="18"/>
        </w:rPr>
        <w:t>staan enkele aanvullende afspraken hierover.</w:t>
      </w:r>
    </w:p>
    <w:p w14:paraId="2D479A12" w14:textId="27D87F25" w:rsidR="00AE01BF" w:rsidRPr="005D716D" w:rsidRDefault="00AE01BF" w:rsidP="00A127F4">
      <w:pPr>
        <w:pStyle w:val="Kop1"/>
      </w:pPr>
      <w:bookmarkStart w:id="95" w:name="_Toc498341123"/>
      <w:bookmarkStart w:id="96" w:name="_Toc498342600"/>
      <w:bookmarkStart w:id="97" w:name="_Toc175577963"/>
      <w:r w:rsidRPr="005D716D">
        <w:t>Artikel 1</w:t>
      </w:r>
      <w:bookmarkEnd w:id="95"/>
      <w:r w:rsidR="00C21BF1">
        <w:t>5</w:t>
      </w:r>
      <w:bookmarkEnd w:id="96"/>
      <w:bookmarkEnd w:id="97"/>
    </w:p>
    <w:p w14:paraId="2EEE74CA" w14:textId="77777777" w:rsidR="00AE01BF" w:rsidRPr="005D716D" w:rsidRDefault="00AE01BF" w:rsidP="00C44B1B">
      <w:pPr>
        <w:pStyle w:val="Kop2"/>
      </w:pPr>
      <w:bookmarkStart w:id="98" w:name="_Toc498341124"/>
      <w:bookmarkStart w:id="99" w:name="_Toc498342601"/>
      <w:bookmarkStart w:id="100" w:name="_Toc175577964"/>
      <w:r w:rsidRPr="005D716D">
        <w:t>UITKERING BIJ ARBEIDSONGESCHIKTHEID</w:t>
      </w:r>
      <w:bookmarkEnd w:id="98"/>
      <w:bookmarkEnd w:id="99"/>
      <w:bookmarkEnd w:id="100"/>
    </w:p>
    <w:p w14:paraId="0D033178" w14:textId="6E5D3CEC" w:rsidR="00AE01BF" w:rsidRPr="005D716D" w:rsidRDefault="00AE01BF" w:rsidP="005D716D">
      <w:pPr>
        <w:spacing w:line="240" w:lineRule="exact"/>
        <w:ind w:firstLine="720"/>
        <w:rPr>
          <w:rFonts w:ascii="Arial" w:hAnsi="Arial" w:cs="Arial"/>
          <w:b/>
          <w:sz w:val="18"/>
          <w:szCs w:val="18"/>
        </w:rPr>
      </w:pPr>
      <w:r w:rsidRPr="005D716D">
        <w:rPr>
          <w:rFonts w:ascii="Arial" w:hAnsi="Arial" w:cs="Arial"/>
          <w:b/>
          <w:sz w:val="18"/>
          <w:szCs w:val="18"/>
        </w:rPr>
        <w:t>Loondoorbe</w:t>
      </w:r>
      <w:r w:rsidR="00DC7E15" w:rsidRPr="005D716D">
        <w:rPr>
          <w:rFonts w:ascii="Arial" w:hAnsi="Arial" w:cs="Arial"/>
          <w:b/>
          <w:sz w:val="18"/>
          <w:szCs w:val="18"/>
        </w:rPr>
        <w:t>taling en aanvulling bij ziekte</w:t>
      </w:r>
    </w:p>
    <w:p w14:paraId="4E8D7207" w14:textId="77777777" w:rsidR="00AE01BF" w:rsidRPr="005D716D" w:rsidRDefault="00AE01BF" w:rsidP="005D716D">
      <w:pPr>
        <w:spacing w:line="240" w:lineRule="exact"/>
        <w:rPr>
          <w:rFonts w:ascii="Arial" w:hAnsi="Arial" w:cs="Arial"/>
          <w:spacing w:val="-2"/>
          <w:sz w:val="18"/>
          <w:szCs w:val="18"/>
        </w:rPr>
      </w:pPr>
    </w:p>
    <w:p w14:paraId="235C618B" w14:textId="23B66096" w:rsidR="00AE01BF" w:rsidRPr="005D716D" w:rsidRDefault="00AE01BF" w:rsidP="005D716D">
      <w:pPr>
        <w:pStyle w:val="inhopg6"/>
        <w:numPr>
          <w:ilvl w:val="0"/>
          <w:numId w:val="16"/>
        </w:numPr>
        <w:tabs>
          <w:tab w:val="clear" w:pos="9360"/>
        </w:tabs>
        <w:suppressAutoHyphens w:val="0"/>
        <w:spacing w:line="240" w:lineRule="exact"/>
        <w:ind w:hanging="720"/>
        <w:rPr>
          <w:rFonts w:ascii="Arial" w:hAnsi="Arial" w:cs="Arial"/>
          <w:spacing w:val="-2"/>
          <w:sz w:val="18"/>
          <w:szCs w:val="18"/>
          <w:lang w:val="nl-NL"/>
        </w:rPr>
      </w:pPr>
      <w:r w:rsidRPr="005D716D">
        <w:rPr>
          <w:rFonts w:ascii="Arial" w:hAnsi="Arial" w:cs="Arial"/>
          <w:spacing w:val="-2"/>
          <w:sz w:val="18"/>
          <w:szCs w:val="18"/>
          <w:lang w:val="nl-NL"/>
        </w:rPr>
        <w:t>Op de werknemer die wegens ziekte niet in staat is om passende arbeid te verrich</w:t>
      </w:r>
      <w:r w:rsidRPr="005D716D">
        <w:rPr>
          <w:rFonts w:ascii="Arial" w:hAnsi="Arial" w:cs="Arial"/>
          <w:spacing w:val="-2"/>
          <w:sz w:val="18"/>
          <w:szCs w:val="18"/>
          <w:lang w:val="nl-NL"/>
        </w:rPr>
        <w:softHyphen/>
        <w:t>ten zijn de wettelijke regelingen van toepassing voor zover hierna niet ander</w:t>
      </w:r>
      <w:r w:rsidR="00F45C06" w:rsidRPr="005D716D">
        <w:rPr>
          <w:rFonts w:ascii="Arial" w:hAnsi="Arial" w:cs="Arial"/>
          <w:spacing w:val="-2"/>
          <w:sz w:val="18"/>
          <w:szCs w:val="18"/>
          <w:lang w:val="nl-NL"/>
        </w:rPr>
        <w:t>s is bepaald.</w:t>
      </w:r>
      <w:r w:rsidRPr="005D716D">
        <w:rPr>
          <w:rFonts w:ascii="Arial" w:hAnsi="Arial" w:cs="Arial"/>
          <w:spacing w:val="-2"/>
          <w:sz w:val="18"/>
          <w:szCs w:val="18"/>
          <w:lang w:val="nl-NL"/>
        </w:rPr>
        <w:br/>
      </w:r>
    </w:p>
    <w:p w14:paraId="50CC7ADB" w14:textId="4BC3EF20" w:rsidR="00175222"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2.</w:t>
      </w:r>
      <w:r w:rsidRPr="005D716D">
        <w:rPr>
          <w:rFonts w:ascii="Arial" w:hAnsi="Arial" w:cs="Arial"/>
          <w:spacing w:val="-2"/>
          <w:sz w:val="18"/>
          <w:szCs w:val="18"/>
        </w:rPr>
        <w:tab/>
        <w:t>In afwijking van lid 1 kan de werknemer die conform de</w:t>
      </w:r>
      <w:r w:rsidR="009539E5" w:rsidRPr="005D716D">
        <w:rPr>
          <w:rFonts w:ascii="Arial" w:hAnsi="Arial" w:cs="Arial"/>
          <w:spacing w:val="-2"/>
          <w:sz w:val="18"/>
          <w:szCs w:val="18"/>
        </w:rPr>
        <w:t xml:space="preserve"> </w:t>
      </w:r>
      <w:r w:rsidRPr="005D716D">
        <w:rPr>
          <w:rFonts w:ascii="Arial" w:hAnsi="Arial" w:cs="Arial"/>
          <w:spacing w:val="-2"/>
          <w:sz w:val="18"/>
          <w:szCs w:val="18"/>
        </w:rPr>
        <w:t>wet, het ver</w:t>
      </w:r>
      <w:r w:rsidRPr="005D716D">
        <w:rPr>
          <w:rFonts w:ascii="Arial" w:hAnsi="Arial" w:cs="Arial"/>
          <w:spacing w:val="-2"/>
          <w:sz w:val="18"/>
          <w:szCs w:val="18"/>
        </w:rPr>
        <w:softHyphen/>
        <w:t xml:space="preserve">zuimreglement en de </w:t>
      </w:r>
    </w:p>
    <w:p w14:paraId="5601CA29" w14:textId="77777777" w:rsidR="00175222" w:rsidRDefault="00AE01BF" w:rsidP="00286EAB">
      <w:pPr>
        <w:spacing w:line="240" w:lineRule="exact"/>
        <w:ind w:left="720" w:hanging="11"/>
        <w:rPr>
          <w:rFonts w:ascii="Arial" w:hAnsi="Arial" w:cs="Arial"/>
          <w:spacing w:val="-2"/>
          <w:sz w:val="18"/>
          <w:szCs w:val="18"/>
        </w:rPr>
      </w:pPr>
      <w:r w:rsidRPr="005D716D">
        <w:rPr>
          <w:rFonts w:ascii="Arial" w:hAnsi="Arial" w:cs="Arial"/>
          <w:spacing w:val="-2"/>
          <w:sz w:val="18"/>
          <w:szCs w:val="18"/>
        </w:rPr>
        <w:t xml:space="preserve">controlevoorschriften handelt zoals bedoeld in lid 1, aanspraak maken op een aanvullende </w:t>
      </w:r>
    </w:p>
    <w:p w14:paraId="5B5B97C5" w14:textId="77777777" w:rsidR="00175222" w:rsidRDefault="00AE01BF" w:rsidP="00286EAB">
      <w:pPr>
        <w:spacing w:line="240" w:lineRule="exact"/>
        <w:ind w:left="720" w:hanging="11"/>
        <w:rPr>
          <w:rFonts w:ascii="Arial" w:hAnsi="Arial" w:cs="Arial"/>
          <w:spacing w:val="-2"/>
          <w:sz w:val="18"/>
          <w:szCs w:val="18"/>
        </w:rPr>
      </w:pPr>
      <w:r w:rsidRPr="005D716D">
        <w:rPr>
          <w:rFonts w:ascii="Arial" w:hAnsi="Arial" w:cs="Arial"/>
          <w:spacing w:val="-2"/>
          <w:sz w:val="18"/>
          <w:szCs w:val="18"/>
        </w:rPr>
        <w:t xml:space="preserve">uitkering tot 100% van het loon gedurende een periode van 104 weken </w:t>
      </w:r>
      <w:r w:rsidR="00370617" w:rsidRPr="005D716D">
        <w:rPr>
          <w:rFonts w:ascii="Arial" w:hAnsi="Arial" w:cs="Arial"/>
          <w:spacing w:val="-2"/>
          <w:sz w:val="18"/>
          <w:szCs w:val="18"/>
        </w:rPr>
        <w:t>op de wette</w:t>
      </w:r>
      <w:r w:rsidR="00370617" w:rsidRPr="005D716D">
        <w:rPr>
          <w:rFonts w:ascii="Arial" w:hAnsi="Arial" w:cs="Arial"/>
          <w:spacing w:val="-2"/>
          <w:sz w:val="18"/>
          <w:szCs w:val="18"/>
        </w:rPr>
        <w:softHyphen/>
        <w:t xml:space="preserve">lijke </w:t>
      </w:r>
    </w:p>
    <w:p w14:paraId="71D11BF2" w14:textId="75E7DECF" w:rsidR="00AE01BF" w:rsidRPr="005D716D" w:rsidRDefault="00370617" w:rsidP="00286EAB">
      <w:pPr>
        <w:spacing w:line="240" w:lineRule="exact"/>
        <w:ind w:left="720" w:hanging="11"/>
        <w:rPr>
          <w:rFonts w:ascii="Arial" w:hAnsi="Arial" w:cs="Arial"/>
          <w:spacing w:val="-2"/>
          <w:sz w:val="18"/>
          <w:szCs w:val="18"/>
        </w:rPr>
      </w:pPr>
      <w:r w:rsidRPr="005D716D">
        <w:rPr>
          <w:rFonts w:ascii="Arial" w:hAnsi="Arial" w:cs="Arial"/>
          <w:spacing w:val="-2"/>
          <w:sz w:val="18"/>
          <w:szCs w:val="18"/>
        </w:rPr>
        <w:t>loondoor</w:t>
      </w:r>
      <w:r w:rsidR="00AE01BF" w:rsidRPr="005D716D">
        <w:rPr>
          <w:rFonts w:ascii="Arial" w:hAnsi="Arial" w:cs="Arial"/>
          <w:spacing w:val="-2"/>
          <w:sz w:val="18"/>
          <w:szCs w:val="18"/>
        </w:rPr>
        <w:t>be</w:t>
      </w:r>
      <w:r w:rsidR="00AE01BF" w:rsidRPr="005D716D">
        <w:rPr>
          <w:rFonts w:ascii="Arial" w:hAnsi="Arial" w:cs="Arial"/>
          <w:spacing w:val="-2"/>
          <w:sz w:val="18"/>
          <w:szCs w:val="18"/>
        </w:rPr>
        <w:softHyphen/>
        <w:t>taling.</w:t>
      </w:r>
    </w:p>
    <w:p w14:paraId="7E2A0434" w14:textId="77777777" w:rsidR="00AE01BF" w:rsidRPr="005D716D" w:rsidRDefault="00AE01BF" w:rsidP="005D716D">
      <w:pPr>
        <w:spacing w:line="240" w:lineRule="exact"/>
        <w:rPr>
          <w:rFonts w:ascii="Arial" w:hAnsi="Arial" w:cs="Arial"/>
          <w:spacing w:val="-2"/>
          <w:sz w:val="18"/>
          <w:szCs w:val="18"/>
        </w:rPr>
      </w:pPr>
    </w:p>
    <w:p w14:paraId="2CF0314F"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3.</w:t>
      </w:r>
      <w:r w:rsidRPr="005D716D">
        <w:rPr>
          <w:rFonts w:ascii="Arial" w:hAnsi="Arial" w:cs="Arial"/>
          <w:spacing w:val="-2"/>
          <w:sz w:val="18"/>
          <w:szCs w:val="18"/>
        </w:rPr>
        <w:tab/>
        <w:t>De bepalingen met betrekking tot de loonbetaling c.q. aanvul</w:t>
      </w:r>
      <w:r w:rsidRPr="005D716D">
        <w:rPr>
          <w:rFonts w:ascii="Arial" w:hAnsi="Arial" w:cs="Arial"/>
          <w:spacing w:val="-2"/>
          <w:sz w:val="18"/>
          <w:szCs w:val="18"/>
        </w:rPr>
        <w:softHyphen/>
        <w:t>lingen op de loonbetalingen op grond van de wettelijke regelingen zijn niet van toepassing indien:</w:t>
      </w:r>
    </w:p>
    <w:p w14:paraId="15A06544" w14:textId="54575970" w:rsidR="009539E5" w:rsidRPr="005D716D" w:rsidRDefault="00AE01BF"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a.</w:t>
      </w:r>
      <w:r w:rsidRPr="005D716D">
        <w:rPr>
          <w:rFonts w:ascii="Arial" w:hAnsi="Arial" w:cs="Arial"/>
          <w:spacing w:val="-2"/>
          <w:sz w:val="18"/>
          <w:szCs w:val="18"/>
        </w:rPr>
        <w:tab/>
        <w:t>de ziekte het gevolg is van een lichaamsgebrek, waaromtrent de werknemer bij het aangaan van de dienstbetrekking de werkge</w:t>
      </w:r>
      <w:r w:rsidRPr="005D716D">
        <w:rPr>
          <w:rFonts w:ascii="Arial" w:hAnsi="Arial" w:cs="Arial"/>
          <w:spacing w:val="-2"/>
          <w:sz w:val="18"/>
          <w:szCs w:val="18"/>
        </w:rPr>
        <w:softHyphen/>
        <w:t>ver geen of valse inlichtingen heeft verstrekt;</w:t>
      </w:r>
    </w:p>
    <w:p w14:paraId="455992B5" w14:textId="565D69BE" w:rsidR="009539E5" w:rsidRPr="005D716D" w:rsidRDefault="00AE01BF"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b.</w:t>
      </w:r>
      <w:r w:rsidRPr="005D716D">
        <w:rPr>
          <w:rFonts w:ascii="Arial" w:hAnsi="Arial" w:cs="Arial"/>
          <w:spacing w:val="-2"/>
          <w:sz w:val="18"/>
          <w:szCs w:val="18"/>
        </w:rPr>
        <w:tab/>
        <w:t xml:space="preserve">de </w:t>
      </w:r>
      <w:r w:rsidR="008E1211" w:rsidRPr="005D716D">
        <w:rPr>
          <w:rFonts w:ascii="Arial" w:hAnsi="Arial" w:cs="Arial"/>
          <w:spacing w:val="-2"/>
          <w:sz w:val="18"/>
          <w:szCs w:val="18"/>
        </w:rPr>
        <w:t>werknemer</w:t>
      </w:r>
      <w:r w:rsidRPr="005D716D">
        <w:rPr>
          <w:rFonts w:ascii="Arial" w:hAnsi="Arial" w:cs="Arial"/>
          <w:spacing w:val="-2"/>
          <w:sz w:val="18"/>
          <w:szCs w:val="18"/>
        </w:rPr>
        <w:t xml:space="preserve"> misbruik maakt van de regeling;</w:t>
      </w:r>
    </w:p>
    <w:p w14:paraId="64F16160" w14:textId="304F7A85" w:rsidR="00175222" w:rsidRDefault="00AE01BF"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c.</w:t>
      </w:r>
      <w:r w:rsidRPr="005D716D">
        <w:rPr>
          <w:rFonts w:ascii="Arial" w:hAnsi="Arial" w:cs="Arial"/>
          <w:spacing w:val="-2"/>
          <w:sz w:val="18"/>
          <w:szCs w:val="18"/>
        </w:rPr>
        <w:tab/>
        <w:t xml:space="preserve">de </w:t>
      </w:r>
      <w:r w:rsidR="008E1211" w:rsidRPr="005D716D">
        <w:rPr>
          <w:rFonts w:ascii="Arial" w:hAnsi="Arial" w:cs="Arial"/>
          <w:spacing w:val="-2"/>
          <w:sz w:val="18"/>
          <w:szCs w:val="18"/>
        </w:rPr>
        <w:t>werknemer</w:t>
      </w:r>
      <w:r w:rsidR="00CF72A4">
        <w:rPr>
          <w:rFonts w:ascii="Arial" w:hAnsi="Arial" w:cs="Arial"/>
          <w:spacing w:val="-2"/>
          <w:sz w:val="18"/>
          <w:szCs w:val="18"/>
        </w:rPr>
        <w:t xml:space="preserve"> </w:t>
      </w:r>
      <w:r w:rsidRPr="005D716D">
        <w:rPr>
          <w:rFonts w:ascii="Arial" w:hAnsi="Arial" w:cs="Arial"/>
          <w:spacing w:val="-2"/>
          <w:sz w:val="18"/>
          <w:szCs w:val="18"/>
        </w:rPr>
        <w:t>zich niet houdt aan de controle- en begelei</w:t>
      </w:r>
      <w:r w:rsidRPr="005D716D">
        <w:rPr>
          <w:rFonts w:ascii="Arial" w:hAnsi="Arial" w:cs="Arial"/>
          <w:spacing w:val="-2"/>
          <w:sz w:val="18"/>
          <w:szCs w:val="18"/>
        </w:rPr>
        <w:softHyphen/>
        <w:t>dings</w:t>
      </w:r>
      <w:r w:rsidRPr="005D716D">
        <w:rPr>
          <w:rFonts w:ascii="Arial" w:hAnsi="Arial" w:cs="Arial"/>
          <w:spacing w:val="-2"/>
          <w:sz w:val="18"/>
          <w:szCs w:val="18"/>
        </w:rPr>
        <w:softHyphen/>
        <w:t>voor</w:t>
      </w:r>
      <w:r w:rsidRPr="005D716D">
        <w:rPr>
          <w:rFonts w:ascii="Arial" w:hAnsi="Arial" w:cs="Arial"/>
          <w:spacing w:val="-2"/>
          <w:sz w:val="18"/>
          <w:szCs w:val="18"/>
        </w:rPr>
        <w:softHyphen/>
        <w:t>schrif</w:t>
      </w:r>
      <w:r w:rsidRPr="005D716D">
        <w:rPr>
          <w:rFonts w:ascii="Arial" w:hAnsi="Arial" w:cs="Arial"/>
          <w:spacing w:val="-2"/>
          <w:sz w:val="18"/>
          <w:szCs w:val="18"/>
        </w:rPr>
        <w:softHyphen/>
        <w:t xml:space="preserve">ten, zoals deze in </w:t>
      </w:r>
    </w:p>
    <w:p w14:paraId="185DFBA7" w14:textId="1B319451" w:rsidR="009539E5" w:rsidRPr="005D716D" w:rsidRDefault="00175222" w:rsidP="00476E97">
      <w:pPr>
        <w:spacing w:line="240" w:lineRule="exact"/>
        <w:ind w:left="1134"/>
        <w:rPr>
          <w:rFonts w:ascii="Arial" w:hAnsi="Arial" w:cs="Arial"/>
          <w:spacing w:val="-2"/>
          <w:sz w:val="18"/>
          <w:szCs w:val="18"/>
        </w:rPr>
      </w:pPr>
      <w:r>
        <w:rPr>
          <w:rFonts w:ascii="Arial" w:hAnsi="Arial" w:cs="Arial"/>
          <w:spacing w:val="-2"/>
          <w:sz w:val="18"/>
          <w:szCs w:val="18"/>
        </w:rPr>
        <w:t>o</w:t>
      </w:r>
      <w:r w:rsidR="00AE01BF" w:rsidRPr="005D716D">
        <w:rPr>
          <w:rFonts w:ascii="Arial" w:hAnsi="Arial" w:cs="Arial"/>
          <w:spacing w:val="-2"/>
          <w:sz w:val="18"/>
          <w:szCs w:val="18"/>
        </w:rPr>
        <w:t>verleg met de Onderne</w:t>
      </w:r>
      <w:r w:rsidR="00AE01BF" w:rsidRPr="005D716D">
        <w:rPr>
          <w:rFonts w:ascii="Arial" w:hAnsi="Arial" w:cs="Arial"/>
          <w:spacing w:val="-2"/>
          <w:sz w:val="18"/>
          <w:szCs w:val="18"/>
        </w:rPr>
        <w:softHyphen/>
        <w:t>mingsraad zijn vastge</w:t>
      </w:r>
      <w:r w:rsidR="00AE01BF" w:rsidRPr="005D716D">
        <w:rPr>
          <w:rFonts w:ascii="Arial" w:hAnsi="Arial" w:cs="Arial"/>
          <w:spacing w:val="-2"/>
          <w:sz w:val="18"/>
          <w:szCs w:val="18"/>
        </w:rPr>
        <w:softHyphen/>
        <w:t>steld;</w:t>
      </w:r>
    </w:p>
    <w:p w14:paraId="688BFD99" w14:textId="77777777" w:rsidR="009539E5" w:rsidRPr="005D716D" w:rsidRDefault="00AE01BF"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d.</w:t>
      </w:r>
      <w:r w:rsidRPr="005D716D">
        <w:rPr>
          <w:rFonts w:ascii="Arial" w:hAnsi="Arial" w:cs="Arial"/>
          <w:spacing w:val="-2"/>
          <w:sz w:val="18"/>
          <w:szCs w:val="18"/>
        </w:rPr>
        <w:tab/>
        <w:t>de wettelijke uitkering door het uit</w:t>
      </w:r>
      <w:r w:rsidR="009539E5" w:rsidRPr="005D716D">
        <w:rPr>
          <w:rFonts w:ascii="Arial" w:hAnsi="Arial" w:cs="Arial"/>
          <w:spacing w:val="-2"/>
          <w:sz w:val="18"/>
          <w:szCs w:val="18"/>
        </w:rPr>
        <w:t>voeringsorgaan wordt gewei</w:t>
      </w:r>
      <w:r w:rsidR="009539E5" w:rsidRPr="005D716D">
        <w:rPr>
          <w:rFonts w:ascii="Arial" w:hAnsi="Arial" w:cs="Arial"/>
          <w:spacing w:val="-2"/>
          <w:sz w:val="18"/>
          <w:szCs w:val="18"/>
        </w:rPr>
        <w:softHyphen/>
        <w:t>gerd;</w:t>
      </w:r>
    </w:p>
    <w:p w14:paraId="5D8CBECE" w14:textId="0707B0E4" w:rsidR="00E25341" w:rsidRPr="005D716D" w:rsidRDefault="00E25341" w:rsidP="00476E97">
      <w:pPr>
        <w:spacing w:line="240" w:lineRule="exact"/>
        <w:ind w:left="1134" w:hanging="414"/>
        <w:rPr>
          <w:rFonts w:ascii="Arial" w:hAnsi="Arial" w:cs="Arial"/>
          <w:spacing w:val="-2"/>
          <w:sz w:val="18"/>
          <w:szCs w:val="18"/>
        </w:rPr>
      </w:pPr>
      <w:r w:rsidRPr="005D716D">
        <w:rPr>
          <w:rFonts w:ascii="Arial" w:hAnsi="Arial" w:cs="Arial"/>
          <w:spacing w:val="-2"/>
          <w:sz w:val="18"/>
          <w:szCs w:val="18"/>
        </w:rPr>
        <w:t>e.</w:t>
      </w:r>
      <w:r w:rsidRPr="005D716D">
        <w:rPr>
          <w:rFonts w:ascii="Arial" w:hAnsi="Arial" w:cs="Arial"/>
          <w:spacing w:val="-2"/>
          <w:sz w:val="18"/>
          <w:szCs w:val="18"/>
        </w:rPr>
        <w:tab/>
        <w:t>er sprake is van een situatie zoals bedoeld in artikel 5 lid 4 (arbeidsongeschiktheid na de AOW</w:t>
      </w:r>
      <w:r w:rsidR="009D1F36">
        <w:rPr>
          <w:rFonts w:ascii="Arial" w:hAnsi="Arial" w:cs="Arial"/>
          <w:spacing w:val="-2"/>
          <w:sz w:val="18"/>
          <w:szCs w:val="18"/>
        </w:rPr>
        <w:t>-</w:t>
      </w:r>
      <w:r w:rsidRPr="005D716D">
        <w:rPr>
          <w:rFonts w:ascii="Arial" w:hAnsi="Arial" w:cs="Arial"/>
          <w:spacing w:val="-2"/>
          <w:sz w:val="18"/>
          <w:szCs w:val="18"/>
        </w:rPr>
        <w:t xml:space="preserve"> gerechtigde leeftijd) van deze cao</w:t>
      </w:r>
      <w:r w:rsidR="009539E5" w:rsidRPr="005D716D">
        <w:rPr>
          <w:rFonts w:ascii="Arial" w:hAnsi="Arial" w:cs="Arial"/>
          <w:spacing w:val="-2"/>
          <w:sz w:val="18"/>
          <w:szCs w:val="18"/>
        </w:rPr>
        <w:t>.</w:t>
      </w:r>
    </w:p>
    <w:p w14:paraId="7B80D813" w14:textId="77777777" w:rsidR="00DC4219" w:rsidRDefault="00DC4219" w:rsidP="00476E97">
      <w:pPr>
        <w:spacing w:line="240" w:lineRule="exact"/>
        <w:ind w:left="1134" w:hanging="414"/>
        <w:rPr>
          <w:rFonts w:ascii="Arial" w:hAnsi="Arial" w:cs="Arial"/>
          <w:spacing w:val="-2"/>
          <w:sz w:val="18"/>
          <w:szCs w:val="18"/>
        </w:rPr>
      </w:pPr>
    </w:p>
    <w:p w14:paraId="18EE38AE" w14:textId="15D81DB0" w:rsidR="00AE01BF" w:rsidRPr="005D716D" w:rsidRDefault="00AE01BF" w:rsidP="005D716D">
      <w:pPr>
        <w:spacing w:line="240" w:lineRule="exact"/>
        <w:ind w:left="720"/>
        <w:rPr>
          <w:rFonts w:ascii="Arial" w:hAnsi="Arial" w:cs="Arial"/>
          <w:spacing w:val="-2"/>
          <w:sz w:val="18"/>
          <w:szCs w:val="18"/>
        </w:rPr>
      </w:pPr>
      <w:r w:rsidRPr="005D716D">
        <w:rPr>
          <w:rFonts w:ascii="Arial" w:hAnsi="Arial" w:cs="Arial"/>
          <w:spacing w:val="-2"/>
          <w:sz w:val="18"/>
          <w:szCs w:val="18"/>
        </w:rPr>
        <w:t>Bij beoordeling of er al dan niet sprake is van een gedraging van de werknemer als bedoeld onder a en b van dit lid, zal de werkgever zich lat</w:t>
      </w:r>
      <w:r w:rsidR="002C14FE" w:rsidRPr="005D716D">
        <w:rPr>
          <w:rFonts w:ascii="Arial" w:hAnsi="Arial" w:cs="Arial"/>
          <w:spacing w:val="-2"/>
          <w:sz w:val="18"/>
          <w:szCs w:val="18"/>
        </w:rPr>
        <w:t>en leiden door het door de Arbo</w:t>
      </w:r>
      <w:r w:rsidRPr="005D716D">
        <w:rPr>
          <w:rFonts w:ascii="Arial" w:hAnsi="Arial" w:cs="Arial"/>
          <w:spacing w:val="-2"/>
          <w:sz w:val="18"/>
          <w:szCs w:val="18"/>
        </w:rPr>
        <w:t>dienst respec</w:t>
      </w:r>
      <w:r w:rsidRPr="005D716D">
        <w:rPr>
          <w:rFonts w:ascii="Arial" w:hAnsi="Arial" w:cs="Arial"/>
          <w:spacing w:val="-2"/>
          <w:sz w:val="18"/>
          <w:szCs w:val="18"/>
        </w:rPr>
        <w:softHyphen/>
        <w:t>tievelijk uitvoe</w:t>
      </w:r>
      <w:r w:rsidRPr="005D716D">
        <w:rPr>
          <w:rFonts w:ascii="Arial" w:hAnsi="Arial" w:cs="Arial"/>
          <w:spacing w:val="-2"/>
          <w:sz w:val="18"/>
          <w:szCs w:val="18"/>
        </w:rPr>
        <w:softHyphen/>
        <w:t>ringsor</w:t>
      </w:r>
      <w:r w:rsidRPr="005D716D">
        <w:rPr>
          <w:rFonts w:ascii="Arial" w:hAnsi="Arial" w:cs="Arial"/>
          <w:spacing w:val="-2"/>
          <w:sz w:val="18"/>
          <w:szCs w:val="18"/>
        </w:rPr>
        <w:softHyphen/>
        <w:t>gaan ingenomen standpunt</w:t>
      </w:r>
      <w:r w:rsidR="005647D4">
        <w:rPr>
          <w:rFonts w:ascii="Arial" w:hAnsi="Arial" w:cs="Arial"/>
          <w:spacing w:val="-2"/>
          <w:sz w:val="18"/>
          <w:szCs w:val="18"/>
        </w:rPr>
        <w:t>.</w:t>
      </w:r>
    </w:p>
    <w:p w14:paraId="060134B8" w14:textId="77777777" w:rsidR="00AE01BF" w:rsidRPr="005D716D" w:rsidRDefault="00AE01BF" w:rsidP="005D716D">
      <w:pPr>
        <w:spacing w:line="240" w:lineRule="exact"/>
        <w:rPr>
          <w:rFonts w:ascii="Arial" w:hAnsi="Arial" w:cs="Arial"/>
          <w:spacing w:val="-2"/>
          <w:sz w:val="18"/>
          <w:szCs w:val="18"/>
        </w:rPr>
      </w:pPr>
    </w:p>
    <w:p w14:paraId="77503196" w14:textId="4F458991"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4.</w:t>
      </w:r>
      <w:r w:rsidRPr="005D716D">
        <w:rPr>
          <w:rFonts w:ascii="Arial" w:hAnsi="Arial" w:cs="Arial"/>
          <w:spacing w:val="-2"/>
          <w:sz w:val="18"/>
          <w:szCs w:val="18"/>
        </w:rPr>
        <w:tab/>
        <w:t>Onder netto inkomen wordt verstaan het bruto inko</w:t>
      </w:r>
      <w:r w:rsidRPr="005D716D">
        <w:rPr>
          <w:rFonts w:ascii="Arial" w:hAnsi="Arial" w:cs="Arial"/>
          <w:spacing w:val="-2"/>
          <w:sz w:val="18"/>
          <w:szCs w:val="18"/>
        </w:rPr>
        <w:softHyphen/>
        <w:t>men, bere</w:t>
      </w:r>
      <w:r w:rsidRPr="005D716D">
        <w:rPr>
          <w:rFonts w:ascii="Arial" w:hAnsi="Arial" w:cs="Arial"/>
          <w:spacing w:val="-2"/>
          <w:sz w:val="18"/>
          <w:szCs w:val="18"/>
        </w:rPr>
        <w:softHyphen/>
        <w:t>kend over de voorafgaande perio</w:t>
      </w:r>
      <w:r w:rsidRPr="005D716D">
        <w:rPr>
          <w:rFonts w:ascii="Arial" w:hAnsi="Arial" w:cs="Arial"/>
          <w:spacing w:val="-2"/>
          <w:sz w:val="18"/>
          <w:szCs w:val="18"/>
        </w:rPr>
        <w:softHyphen/>
        <w:t>de, exclu</w:t>
      </w:r>
      <w:r w:rsidRPr="005D716D">
        <w:rPr>
          <w:rFonts w:ascii="Arial" w:hAnsi="Arial" w:cs="Arial"/>
          <w:spacing w:val="-2"/>
          <w:sz w:val="18"/>
          <w:szCs w:val="18"/>
        </w:rPr>
        <w:softHyphen/>
        <w:t>sief overwerk en onder aftrek van de pre</w:t>
      </w:r>
      <w:r w:rsidRPr="005D716D">
        <w:rPr>
          <w:rFonts w:ascii="Arial" w:hAnsi="Arial" w:cs="Arial"/>
          <w:spacing w:val="-2"/>
          <w:sz w:val="18"/>
          <w:szCs w:val="18"/>
        </w:rPr>
        <w:softHyphen/>
        <w:t>mies voor de sociale verzekeringswetten, welke de betrokken werknemer verschuldigd zou zijn, indien hij gewerkt zou hebben.</w:t>
      </w:r>
    </w:p>
    <w:p w14:paraId="5A8B30EA" w14:textId="77777777" w:rsidR="00AE01BF" w:rsidRPr="005D716D" w:rsidRDefault="00AE01BF" w:rsidP="005D716D">
      <w:pPr>
        <w:spacing w:line="240" w:lineRule="exact"/>
        <w:rPr>
          <w:rFonts w:ascii="Arial" w:hAnsi="Arial" w:cs="Arial"/>
          <w:spacing w:val="-2"/>
          <w:sz w:val="18"/>
          <w:szCs w:val="18"/>
        </w:rPr>
      </w:pPr>
    </w:p>
    <w:p w14:paraId="28E070BA" w14:textId="1BB8F378" w:rsidR="00AE01BF" w:rsidRPr="005D716D" w:rsidRDefault="00AE01BF" w:rsidP="005D716D">
      <w:pPr>
        <w:pStyle w:val="Plattetekst3"/>
        <w:spacing w:line="240" w:lineRule="exact"/>
        <w:ind w:left="709" w:hanging="709"/>
        <w:jc w:val="left"/>
        <w:rPr>
          <w:rFonts w:cs="Arial"/>
          <w:sz w:val="18"/>
          <w:szCs w:val="18"/>
        </w:rPr>
      </w:pPr>
      <w:r w:rsidRPr="005D716D">
        <w:rPr>
          <w:rFonts w:cs="Arial"/>
          <w:sz w:val="18"/>
          <w:szCs w:val="18"/>
        </w:rPr>
        <w:lastRenderedPageBreak/>
        <w:t>5.</w:t>
      </w:r>
      <w:r w:rsidRPr="005D716D">
        <w:rPr>
          <w:rFonts w:cs="Arial"/>
          <w:sz w:val="18"/>
          <w:szCs w:val="18"/>
        </w:rPr>
        <w:tab/>
        <w:t>Bij een geschil tussen werknemer en werkgever over het al dan niet arbeidsge</w:t>
      </w:r>
      <w:r w:rsidRPr="005D716D">
        <w:rPr>
          <w:rFonts w:cs="Arial"/>
          <w:sz w:val="18"/>
          <w:szCs w:val="18"/>
        </w:rPr>
        <w:softHyphen/>
        <w:t xml:space="preserve">schikt zijn gedurende het </w:t>
      </w:r>
      <w:r w:rsidR="00891B4E">
        <w:rPr>
          <w:rFonts w:cs="Arial"/>
          <w:sz w:val="18"/>
          <w:szCs w:val="18"/>
        </w:rPr>
        <w:t>e</w:t>
      </w:r>
      <w:r w:rsidRPr="005D716D">
        <w:rPr>
          <w:rFonts w:cs="Arial"/>
          <w:sz w:val="18"/>
          <w:szCs w:val="18"/>
        </w:rPr>
        <w:t xml:space="preserve">erste ziektejaar, waarbij een second opinion aan </w:t>
      </w:r>
      <w:r w:rsidR="00CC6792">
        <w:rPr>
          <w:rFonts w:cs="Arial"/>
          <w:sz w:val="18"/>
          <w:szCs w:val="18"/>
        </w:rPr>
        <w:t>UWV</w:t>
      </w:r>
      <w:r w:rsidRPr="005D716D">
        <w:rPr>
          <w:rFonts w:cs="Arial"/>
          <w:sz w:val="18"/>
          <w:szCs w:val="18"/>
        </w:rPr>
        <w:t xml:space="preserve"> wordt gevraagd, wordt tijdens </w:t>
      </w:r>
      <w:r w:rsidR="00F443EF">
        <w:rPr>
          <w:rFonts w:cs="Arial"/>
          <w:sz w:val="18"/>
          <w:szCs w:val="18"/>
        </w:rPr>
        <w:t xml:space="preserve">die </w:t>
      </w:r>
      <w:r w:rsidRPr="005D716D">
        <w:rPr>
          <w:rFonts w:cs="Arial"/>
          <w:sz w:val="18"/>
          <w:szCs w:val="18"/>
        </w:rPr>
        <w:t xml:space="preserve">procedure bij wijze van voorschot het loon doorbetaald conform artikel 7: 629 BW. </w:t>
      </w:r>
    </w:p>
    <w:p w14:paraId="455162BE" w14:textId="77777777" w:rsidR="00AE01BF" w:rsidRPr="005D716D" w:rsidRDefault="00AE01BF" w:rsidP="005D716D">
      <w:pPr>
        <w:spacing w:line="240" w:lineRule="exact"/>
        <w:rPr>
          <w:rFonts w:ascii="Arial" w:hAnsi="Arial" w:cs="Arial"/>
          <w:spacing w:val="-2"/>
          <w:sz w:val="18"/>
          <w:szCs w:val="18"/>
        </w:rPr>
      </w:pPr>
    </w:p>
    <w:p w14:paraId="5E45DE53" w14:textId="269EDCAC" w:rsidR="00AE01BF" w:rsidRPr="005D716D" w:rsidRDefault="00AE01BF" w:rsidP="005D716D">
      <w:pPr>
        <w:spacing w:line="240" w:lineRule="exact"/>
        <w:ind w:left="709" w:hanging="709"/>
        <w:rPr>
          <w:rFonts w:ascii="Arial" w:hAnsi="Arial" w:cs="Arial"/>
          <w:bCs/>
          <w:spacing w:val="-2"/>
          <w:sz w:val="18"/>
          <w:szCs w:val="18"/>
        </w:rPr>
      </w:pPr>
      <w:r w:rsidRPr="005D716D">
        <w:rPr>
          <w:rFonts w:ascii="Arial" w:hAnsi="Arial" w:cs="Arial"/>
          <w:spacing w:val="-2"/>
          <w:sz w:val="18"/>
          <w:szCs w:val="18"/>
        </w:rPr>
        <w:t>6.</w:t>
      </w:r>
      <w:r w:rsidRPr="005D716D">
        <w:rPr>
          <w:rFonts w:ascii="Arial" w:hAnsi="Arial" w:cs="Arial"/>
          <w:spacing w:val="-2"/>
          <w:sz w:val="18"/>
          <w:szCs w:val="18"/>
        </w:rPr>
        <w:tab/>
      </w:r>
      <w:r w:rsidRPr="005D716D">
        <w:rPr>
          <w:rFonts w:ascii="Arial" w:hAnsi="Arial" w:cs="Arial"/>
          <w:sz w:val="18"/>
          <w:szCs w:val="18"/>
        </w:rPr>
        <w:t xml:space="preserve">De werkgever kan </w:t>
      </w:r>
      <w:r w:rsidR="00977FF9">
        <w:rPr>
          <w:rFonts w:ascii="Arial" w:hAnsi="Arial" w:cs="Arial"/>
          <w:sz w:val="18"/>
          <w:szCs w:val="18"/>
        </w:rPr>
        <w:t xml:space="preserve">soms </w:t>
      </w:r>
      <w:r w:rsidRPr="005D716D">
        <w:rPr>
          <w:rFonts w:ascii="Arial" w:hAnsi="Arial" w:cs="Arial"/>
          <w:sz w:val="18"/>
          <w:szCs w:val="18"/>
        </w:rPr>
        <w:t xml:space="preserve">ter zake van de arbeidsongeschiktheid van de </w:t>
      </w:r>
      <w:r w:rsidR="008E1211" w:rsidRPr="005D716D">
        <w:rPr>
          <w:rFonts w:ascii="Arial" w:hAnsi="Arial" w:cs="Arial"/>
          <w:sz w:val="18"/>
          <w:szCs w:val="18"/>
        </w:rPr>
        <w:t>werknemer</w:t>
      </w:r>
      <w:r w:rsidRPr="005D716D">
        <w:rPr>
          <w:rFonts w:ascii="Arial" w:hAnsi="Arial" w:cs="Arial"/>
          <w:sz w:val="18"/>
          <w:szCs w:val="18"/>
        </w:rPr>
        <w:t xml:space="preserve"> een vordering tot schadevergoeding wegens loonderving tegen derden doen gelden. De </w:t>
      </w:r>
      <w:r w:rsidR="008E1211" w:rsidRPr="005D716D">
        <w:rPr>
          <w:rFonts w:ascii="Arial" w:hAnsi="Arial" w:cs="Arial"/>
          <w:sz w:val="18"/>
          <w:szCs w:val="18"/>
        </w:rPr>
        <w:t>werknemer</w:t>
      </w:r>
      <w:r w:rsidRPr="005D716D">
        <w:rPr>
          <w:rFonts w:ascii="Arial" w:hAnsi="Arial" w:cs="Arial"/>
          <w:sz w:val="18"/>
          <w:szCs w:val="18"/>
        </w:rPr>
        <w:t xml:space="preserve"> is </w:t>
      </w:r>
      <w:r w:rsidR="00977FF9">
        <w:rPr>
          <w:rFonts w:ascii="Arial" w:hAnsi="Arial" w:cs="Arial"/>
          <w:sz w:val="18"/>
          <w:szCs w:val="18"/>
        </w:rPr>
        <w:t xml:space="preserve">in dat geval </w:t>
      </w:r>
      <w:r w:rsidRPr="005D716D">
        <w:rPr>
          <w:rFonts w:ascii="Arial" w:hAnsi="Arial" w:cs="Arial"/>
          <w:sz w:val="18"/>
          <w:szCs w:val="18"/>
        </w:rPr>
        <w:t>verplicht mee te werken aan deze vordering.</w:t>
      </w:r>
    </w:p>
    <w:p w14:paraId="396F050C" w14:textId="0D50ABAF" w:rsidR="00AE01BF" w:rsidRPr="005D716D" w:rsidRDefault="00AE01BF" w:rsidP="00A127F4">
      <w:pPr>
        <w:pStyle w:val="Kop1"/>
      </w:pPr>
      <w:bookmarkStart w:id="101" w:name="_Toc498341125"/>
      <w:bookmarkStart w:id="102" w:name="_Toc498342602"/>
      <w:bookmarkStart w:id="103" w:name="_Toc175577965"/>
      <w:r w:rsidRPr="005D716D">
        <w:t>Artikel 1</w:t>
      </w:r>
      <w:bookmarkEnd w:id="101"/>
      <w:r w:rsidR="00C21BF1">
        <w:t>6</w:t>
      </w:r>
      <w:bookmarkEnd w:id="102"/>
      <w:bookmarkEnd w:id="103"/>
    </w:p>
    <w:p w14:paraId="7321709A" w14:textId="77777777" w:rsidR="00AE01BF" w:rsidRPr="005D716D" w:rsidRDefault="00AE01BF" w:rsidP="00C44B1B">
      <w:pPr>
        <w:pStyle w:val="Kop2"/>
      </w:pPr>
      <w:bookmarkStart w:id="104" w:name="_Toc498341126"/>
      <w:bookmarkStart w:id="105" w:name="_Toc498342603"/>
      <w:bookmarkStart w:id="106" w:name="_Toc175577966"/>
      <w:r w:rsidRPr="005D716D">
        <w:t>WERKGEVERSBIJDRAGE</w:t>
      </w:r>
      <w:bookmarkEnd w:id="104"/>
      <w:bookmarkEnd w:id="105"/>
      <w:bookmarkEnd w:id="106"/>
    </w:p>
    <w:p w14:paraId="64E9BC94" w14:textId="0F6EFFA8" w:rsidR="00AE01BF" w:rsidRPr="005D716D" w:rsidRDefault="00AE01BF" w:rsidP="005D716D">
      <w:pPr>
        <w:pStyle w:val="Plattetekst3"/>
        <w:spacing w:line="240" w:lineRule="exact"/>
        <w:jc w:val="left"/>
        <w:rPr>
          <w:rFonts w:cs="Arial"/>
          <w:sz w:val="18"/>
          <w:szCs w:val="18"/>
        </w:rPr>
      </w:pPr>
      <w:r w:rsidRPr="005D716D">
        <w:rPr>
          <w:rFonts w:cs="Arial"/>
          <w:sz w:val="18"/>
          <w:szCs w:val="18"/>
        </w:rPr>
        <w:t xml:space="preserve">De werkgever zal gedurende de looptijd van deze </w:t>
      </w:r>
      <w:r w:rsidR="00C21BF1">
        <w:rPr>
          <w:rFonts w:cs="Arial"/>
          <w:sz w:val="18"/>
          <w:szCs w:val="18"/>
        </w:rPr>
        <w:t>cao</w:t>
      </w:r>
      <w:r w:rsidRPr="005D716D">
        <w:rPr>
          <w:rFonts w:cs="Arial"/>
          <w:sz w:val="18"/>
          <w:szCs w:val="18"/>
        </w:rPr>
        <w:t xml:space="preserve"> een werkgevers</w:t>
      </w:r>
      <w:r w:rsidRPr="005D716D">
        <w:rPr>
          <w:rFonts w:cs="Arial"/>
          <w:sz w:val="18"/>
          <w:szCs w:val="18"/>
        </w:rPr>
        <w:softHyphen/>
        <w:t>bijdrage in het kader van de Stichting Fonds Industriële Bonden verstrekken. De hoogte van deze zogenaamde vakbondsbijdrage wordt jaarlijks vastgesteld.</w:t>
      </w:r>
    </w:p>
    <w:p w14:paraId="72BEEFCB" w14:textId="4BBB37F5" w:rsidR="00AE01BF" w:rsidRPr="005D716D" w:rsidRDefault="00AE01BF" w:rsidP="00A127F4">
      <w:pPr>
        <w:pStyle w:val="Kop1"/>
      </w:pPr>
      <w:bookmarkStart w:id="107" w:name="_Toc498341127"/>
      <w:bookmarkStart w:id="108" w:name="_Toc498342604"/>
      <w:bookmarkStart w:id="109" w:name="_Toc175577967"/>
      <w:r w:rsidRPr="005D716D">
        <w:t>Artikel 1</w:t>
      </w:r>
      <w:bookmarkEnd w:id="107"/>
      <w:r w:rsidR="00BC4C26">
        <w:t>7</w:t>
      </w:r>
      <w:bookmarkEnd w:id="108"/>
      <w:bookmarkEnd w:id="109"/>
    </w:p>
    <w:p w14:paraId="2202239A" w14:textId="77777777" w:rsidR="00AE01BF" w:rsidRPr="005D716D" w:rsidRDefault="00AE01BF" w:rsidP="00C44B1B">
      <w:pPr>
        <w:pStyle w:val="Kop2"/>
      </w:pPr>
      <w:bookmarkStart w:id="110" w:name="_Toc498341128"/>
      <w:bookmarkStart w:id="111" w:name="_Toc498342605"/>
      <w:bookmarkStart w:id="112" w:name="_Toc175577968"/>
      <w:r w:rsidRPr="005D716D">
        <w:t>TUSSENTIJDSE WIJZIGINGEN</w:t>
      </w:r>
      <w:bookmarkEnd w:id="110"/>
      <w:bookmarkEnd w:id="111"/>
      <w:bookmarkEnd w:id="112"/>
    </w:p>
    <w:p w14:paraId="471C914E" w14:textId="77777777" w:rsidR="00AE01BF" w:rsidRPr="005D716D" w:rsidRDefault="00AE01BF" w:rsidP="005D716D">
      <w:pPr>
        <w:spacing w:line="240" w:lineRule="exact"/>
        <w:ind w:left="720" w:hanging="720"/>
        <w:rPr>
          <w:rFonts w:ascii="Arial" w:hAnsi="Arial" w:cs="Arial"/>
          <w:spacing w:val="-2"/>
          <w:sz w:val="18"/>
          <w:szCs w:val="18"/>
        </w:rPr>
      </w:pPr>
      <w:r w:rsidRPr="005D716D">
        <w:rPr>
          <w:rFonts w:ascii="Arial" w:hAnsi="Arial" w:cs="Arial"/>
          <w:spacing w:val="-2"/>
          <w:sz w:val="18"/>
          <w:szCs w:val="18"/>
        </w:rPr>
        <w:t>1.</w:t>
      </w:r>
      <w:r w:rsidRPr="005D716D">
        <w:rPr>
          <w:rFonts w:ascii="Arial" w:hAnsi="Arial" w:cs="Arial"/>
          <w:spacing w:val="-2"/>
          <w:sz w:val="18"/>
          <w:szCs w:val="18"/>
        </w:rPr>
        <w:tab/>
        <w:t xml:space="preserve">Ingeval van ingrijpende veranderingen in de algemene </w:t>
      </w:r>
      <w:proofErr w:type="spellStart"/>
      <w:r w:rsidRPr="005D716D">
        <w:rPr>
          <w:rFonts w:ascii="Arial" w:hAnsi="Arial" w:cs="Arial"/>
          <w:spacing w:val="-2"/>
          <w:sz w:val="18"/>
          <w:szCs w:val="18"/>
        </w:rPr>
        <w:t>sociaal-economische</w:t>
      </w:r>
      <w:proofErr w:type="spellEnd"/>
      <w:r w:rsidRPr="005D716D">
        <w:rPr>
          <w:rFonts w:ascii="Arial" w:hAnsi="Arial" w:cs="Arial"/>
          <w:spacing w:val="-2"/>
          <w:sz w:val="18"/>
          <w:szCs w:val="18"/>
        </w:rPr>
        <w:t xml:space="preserve"> verhoudingen in Nederland zijn partijen bevoegd ook tijdens de duur van deze col</w:t>
      </w:r>
      <w:r w:rsidRPr="005D716D">
        <w:rPr>
          <w:rFonts w:ascii="Arial" w:hAnsi="Arial" w:cs="Arial"/>
          <w:spacing w:val="-2"/>
          <w:sz w:val="18"/>
          <w:szCs w:val="18"/>
        </w:rPr>
        <w:softHyphen/>
        <w:t>lectieve arbeidsovereenkomst wijzi</w:t>
      </w:r>
      <w:r w:rsidRPr="005D716D">
        <w:rPr>
          <w:rFonts w:ascii="Arial" w:hAnsi="Arial" w:cs="Arial"/>
          <w:spacing w:val="-2"/>
          <w:sz w:val="18"/>
          <w:szCs w:val="18"/>
        </w:rPr>
        <w:softHyphen/>
        <w:t>gingen in de sala</w:t>
      </w:r>
      <w:r w:rsidRPr="005D716D">
        <w:rPr>
          <w:rFonts w:ascii="Arial" w:hAnsi="Arial" w:cs="Arial"/>
          <w:spacing w:val="-2"/>
          <w:sz w:val="18"/>
          <w:szCs w:val="18"/>
        </w:rPr>
        <w:softHyphen/>
        <w:t>risbepalingen aan de orde te stellen.</w:t>
      </w:r>
    </w:p>
    <w:p w14:paraId="2DFF2651" w14:textId="77777777" w:rsidR="00AE01BF" w:rsidRPr="005D716D" w:rsidRDefault="00AE01BF" w:rsidP="005D716D">
      <w:pPr>
        <w:spacing w:line="240" w:lineRule="exact"/>
        <w:rPr>
          <w:rFonts w:ascii="Arial" w:hAnsi="Arial" w:cs="Arial"/>
          <w:spacing w:val="-2"/>
          <w:sz w:val="18"/>
          <w:szCs w:val="18"/>
        </w:rPr>
      </w:pPr>
    </w:p>
    <w:p w14:paraId="306DC81E" w14:textId="77777777" w:rsidR="00AE01BF" w:rsidRPr="005D716D" w:rsidRDefault="00AE01BF" w:rsidP="00DC4219">
      <w:pPr>
        <w:numPr>
          <w:ilvl w:val="0"/>
          <w:numId w:val="16"/>
        </w:numPr>
        <w:tabs>
          <w:tab w:val="clear" w:pos="720"/>
        </w:tabs>
        <w:spacing w:line="240" w:lineRule="exact"/>
        <w:ind w:hanging="720"/>
        <w:rPr>
          <w:rFonts w:ascii="Arial" w:hAnsi="Arial" w:cs="Arial"/>
          <w:spacing w:val="-2"/>
          <w:sz w:val="18"/>
          <w:szCs w:val="18"/>
        </w:rPr>
      </w:pPr>
      <w:r w:rsidRPr="005D716D">
        <w:rPr>
          <w:rFonts w:ascii="Arial" w:hAnsi="Arial" w:cs="Arial"/>
          <w:spacing w:val="-2"/>
          <w:sz w:val="18"/>
          <w:szCs w:val="18"/>
        </w:rPr>
        <w:t>Ingeval tussen partijen verschil van mening bestaat over de vraag of er inderdaad sprake is van ingrij</w:t>
      </w:r>
      <w:r w:rsidRPr="005D716D">
        <w:rPr>
          <w:rFonts w:ascii="Arial" w:hAnsi="Arial" w:cs="Arial"/>
          <w:spacing w:val="-2"/>
          <w:sz w:val="18"/>
          <w:szCs w:val="18"/>
        </w:rPr>
        <w:softHyphen/>
        <w:t xml:space="preserve">pende veranderingen in de algemene </w:t>
      </w:r>
      <w:r w:rsidR="00724599" w:rsidRPr="005D716D">
        <w:rPr>
          <w:rFonts w:ascii="Arial" w:hAnsi="Arial" w:cs="Arial"/>
          <w:spacing w:val="-2"/>
          <w:sz w:val="18"/>
          <w:szCs w:val="18"/>
        </w:rPr>
        <w:t>sociaaleconomische</w:t>
      </w:r>
      <w:r w:rsidRPr="005D716D">
        <w:rPr>
          <w:rFonts w:ascii="Arial" w:hAnsi="Arial" w:cs="Arial"/>
          <w:spacing w:val="-2"/>
          <w:sz w:val="18"/>
          <w:szCs w:val="18"/>
        </w:rPr>
        <w:t xml:space="preserve"> verhoudingen in Nederland, zal over deze vraag een advies aan de Stichting van de Arbeid worden gevraagd, dat partijen zal binden.</w:t>
      </w:r>
    </w:p>
    <w:p w14:paraId="7EA306CE" w14:textId="77777777" w:rsidR="00AD106A" w:rsidRPr="005D716D" w:rsidRDefault="00AD106A" w:rsidP="005D716D">
      <w:pPr>
        <w:spacing w:line="240" w:lineRule="exact"/>
        <w:ind w:left="720"/>
        <w:rPr>
          <w:rFonts w:ascii="Arial" w:hAnsi="Arial" w:cs="Arial"/>
          <w:spacing w:val="-2"/>
          <w:sz w:val="18"/>
          <w:szCs w:val="18"/>
        </w:rPr>
      </w:pPr>
    </w:p>
    <w:p w14:paraId="4F48F9DB" w14:textId="77777777" w:rsidR="00AE01BF" w:rsidRPr="005D716D" w:rsidRDefault="00AE01BF" w:rsidP="005D716D">
      <w:pPr>
        <w:numPr>
          <w:ilvl w:val="0"/>
          <w:numId w:val="16"/>
        </w:numPr>
        <w:spacing w:line="240" w:lineRule="exact"/>
        <w:ind w:hanging="720"/>
        <w:rPr>
          <w:rFonts w:ascii="Arial" w:hAnsi="Arial" w:cs="Arial"/>
          <w:spacing w:val="-2"/>
          <w:sz w:val="18"/>
          <w:szCs w:val="18"/>
        </w:rPr>
      </w:pPr>
      <w:r w:rsidRPr="005D716D">
        <w:rPr>
          <w:rFonts w:ascii="Arial" w:hAnsi="Arial" w:cs="Arial"/>
          <w:spacing w:val="-2"/>
          <w:sz w:val="18"/>
          <w:szCs w:val="18"/>
        </w:rPr>
        <w:t>Indien over de voorgestelde wijzigingen binnen 2 maanden, nadat deze aan de orde zijn gesteld, geen overeenstem</w:t>
      </w:r>
      <w:r w:rsidRPr="005D716D">
        <w:rPr>
          <w:rFonts w:ascii="Arial" w:hAnsi="Arial" w:cs="Arial"/>
          <w:spacing w:val="-2"/>
          <w:sz w:val="18"/>
          <w:szCs w:val="18"/>
        </w:rPr>
        <w:softHyphen/>
        <w:t>ming wordt bereikt, is de partij welke de wijzigingen heeft voorgesteld, gerechtigd deze col</w:t>
      </w:r>
      <w:r w:rsidRPr="005D716D">
        <w:rPr>
          <w:rFonts w:ascii="Arial" w:hAnsi="Arial" w:cs="Arial"/>
          <w:spacing w:val="-2"/>
          <w:sz w:val="18"/>
          <w:szCs w:val="18"/>
        </w:rPr>
        <w:softHyphen/>
        <w:t>lectieve arbeids</w:t>
      </w:r>
      <w:r w:rsidRPr="005D716D">
        <w:rPr>
          <w:rFonts w:ascii="Arial" w:hAnsi="Arial" w:cs="Arial"/>
          <w:spacing w:val="-2"/>
          <w:sz w:val="18"/>
          <w:szCs w:val="18"/>
        </w:rPr>
        <w:softHyphen/>
        <w:t>overeenkomst met een termijn van een maand per aangetekend schrijven aan alle overige partij</w:t>
      </w:r>
      <w:r w:rsidRPr="005D716D">
        <w:rPr>
          <w:rFonts w:ascii="Arial" w:hAnsi="Arial" w:cs="Arial"/>
          <w:spacing w:val="-2"/>
          <w:sz w:val="18"/>
          <w:szCs w:val="18"/>
        </w:rPr>
        <w:softHyphen/>
        <w:t>en op te zeggen.</w:t>
      </w:r>
    </w:p>
    <w:p w14:paraId="3DA62B7D" w14:textId="1F2AB0AC" w:rsidR="00AE01BF" w:rsidRPr="005D716D" w:rsidRDefault="00AE01BF" w:rsidP="00A127F4">
      <w:pPr>
        <w:pStyle w:val="Kop1"/>
      </w:pPr>
      <w:bookmarkStart w:id="113" w:name="_Toc498341129"/>
      <w:bookmarkStart w:id="114" w:name="_Toc498342606"/>
      <w:bookmarkStart w:id="115" w:name="_Toc175577969"/>
      <w:r w:rsidRPr="005D716D">
        <w:t>Artikel 1</w:t>
      </w:r>
      <w:bookmarkEnd w:id="113"/>
      <w:r w:rsidR="00BC4C26">
        <w:t>8</w:t>
      </w:r>
      <w:bookmarkEnd w:id="114"/>
      <w:bookmarkEnd w:id="115"/>
    </w:p>
    <w:p w14:paraId="2ADF2797" w14:textId="77777777" w:rsidR="00AE01BF" w:rsidRPr="005D716D" w:rsidRDefault="00AE01BF" w:rsidP="00C44B1B">
      <w:pPr>
        <w:pStyle w:val="Kop2"/>
      </w:pPr>
      <w:bookmarkStart w:id="116" w:name="_Toc498341130"/>
      <w:bookmarkStart w:id="117" w:name="_Toc498342607"/>
      <w:bookmarkStart w:id="118" w:name="_Toc175577970"/>
      <w:r w:rsidRPr="005D716D">
        <w:t>DUUR DER COLLECTIEVE ARBEIDSOVEREENKOMST</w:t>
      </w:r>
      <w:bookmarkEnd w:id="116"/>
      <w:bookmarkEnd w:id="117"/>
      <w:bookmarkEnd w:id="118"/>
    </w:p>
    <w:p w14:paraId="4DFE82C7" w14:textId="5886F645"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 xml:space="preserve">Deze collectieve arbeidsovereenkomst treedt in werking op </w:t>
      </w:r>
      <w:r w:rsidR="00B2457C" w:rsidRPr="005D716D">
        <w:rPr>
          <w:rFonts w:ascii="Arial" w:hAnsi="Arial" w:cs="Arial"/>
          <w:sz w:val="18"/>
          <w:szCs w:val="18"/>
        </w:rPr>
        <w:t xml:space="preserve">1 juli </w:t>
      </w:r>
      <w:r w:rsidR="00B00D19">
        <w:rPr>
          <w:rFonts w:ascii="Arial" w:hAnsi="Arial" w:cs="Arial"/>
          <w:sz w:val="18"/>
          <w:szCs w:val="18"/>
        </w:rPr>
        <w:t>202</w:t>
      </w:r>
      <w:r w:rsidR="00D55EB9">
        <w:rPr>
          <w:rFonts w:ascii="Arial" w:hAnsi="Arial" w:cs="Arial"/>
          <w:sz w:val="18"/>
          <w:szCs w:val="18"/>
        </w:rPr>
        <w:t>4</w:t>
      </w:r>
      <w:r w:rsidR="00B00D19" w:rsidRPr="005D716D">
        <w:rPr>
          <w:rFonts w:ascii="Arial" w:hAnsi="Arial" w:cs="Arial"/>
          <w:sz w:val="18"/>
          <w:szCs w:val="18"/>
        </w:rPr>
        <w:t xml:space="preserve"> </w:t>
      </w:r>
      <w:r w:rsidRPr="005D716D">
        <w:rPr>
          <w:rFonts w:ascii="Arial" w:hAnsi="Arial" w:cs="Arial"/>
          <w:sz w:val="18"/>
          <w:szCs w:val="18"/>
        </w:rPr>
        <w:t xml:space="preserve">en eindigt zonder dat opzegging vereist is, van rechtswege op 30 juni </w:t>
      </w:r>
      <w:r w:rsidR="00B00D19">
        <w:rPr>
          <w:rFonts w:ascii="Arial" w:hAnsi="Arial" w:cs="Arial"/>
          <w:sz w:val="18"/>
          <w:szCs w:val="18"/>
        </w:rPr>
        <w:t>202</w:t>
      </w:r>
      <w:r w:rsidR="00D55EB9">
        <w:rPr>
          <w:rFonts w:ascii="Arial" w:hAnsi="Arial" w:cs="Arial"/>
          <w:sz w:val="18"/>
          <w:szCs w:val="18"/>
        </w:rPr>
        <w:t>6</w:t>
      </w:r>
      <w:r w:rsidR="0023215E">
        <w:rPr>
          <w:rFonts w:ascii="Arial" w:hAnsi="Arial" w:cs="Arial"/>
          <w:sz w:val="18"/>
          <w:szCs w:val="18"/>
        </w:rPr>
        <w:t>.</w:t>
      </w:r>
    </w:p>
    <w:p w14:paraId="37EBEB9A" w14:textId="77777777" w:rsidR="00946E9E" w:rsidRPr="005D716D" w:rsidRDefault="00946E9E" w:rsidP="005D716D">
      <w:pPr>
        <w:spacing w:line="240" w:lineRule="exact"/>
        <w:rPr>
          <w:rFonts w:ascii="Arial" w:hAnsi="Arial" w:cs="Arial"/>
          <w:sz w:val="18"/>
          <w:szCs w:val="18"/>
        </w:rPr>
      </w:pPr>
    </w:p>
    <w:p w14:paraId="70BA4E94" w14:textId="77777777"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Aldus overeengekomen en getekend ter respectieve woon</w:t>
      </w:r>
      <w:r w:rsidRPr="005D716D">
        <w:rPr>
          <w:rFonts w:ascii="Arial" w:hAnsi="Arial" w:cs="Arial"/>
          <w:sz w:val="18"/>
          <w:szCs w:val="18"/>
        </w:rPr>
        <w:softHyphen/>
        <w:t>plaatsen.</w:t>
      </w:r>
    </w:p>
    <w:p w14:paraId="36658997" w14:textId="77777777" w:rsidR="00AE01BF" w:rsidRPr="005D716D" w:rsidRDefault="00AE01BF" w:rsidP="00DC4219">
      <w:pPr>
        <w:tabs>
          <w:tab w:val="left" w:pos="4536"/>
        </w:tabs>
        <w:spacing w:line="240" w:lineRule="exact"/>
        <w:rPr>
          <w:rFonts w:ascii="Arial" w:hAnsi="Arial" w:cs="Arial"/>
          <w:spacing w:val="-2"/>
          <w:sz w:val="18"/>
          <w:szCs w:val="18"/>
        </w:rPr>
      </w:pPr>
    </w:p>
    <w:p w14:paraId="705C2937" w14:textId="77777777" w:rsidR="00AE01BF" w:rsidRPr="005D716D" w:rsidRDefault="00AE01BF" w:rsidP="00DC4219">
      <w:pPr>
        <w:tabs>
          <w:tab w:val="left" w:pos="4536"/>
        </w:tabs>
        <w:spacing w:line="240" w:lineRule="exact"/>
        <w:rPr>
          <w:rFonts w:ascii="Arial" w:hAnsi="Arial" w:cs="Arial"/>
          <w:spacing w:val="-2"/>
          <w:sz w:val="18"/>
          <w:szCs w:val="18"/>
        </w:rPr>
      </w:pPr>
      <w:r w:rsidRPr="005D716D">
        <w:rPr>
          <w:rFonts w:ascii="Arial" w:hAnsi="Arial" w:cs="Arial"/>
          <w:spacing w:val="-2"/>
          <w:sz w:val="18"/>
          <w:szCs w:val="18"/>
        </w:rPr>
        <w:t>Partij enerzijds</w:t>
      </w:r>
      <w:r w:rsidRPr="005D716D">
        <w:rPr>
          <w:rFonts w:ascii="Arial" w:hAnsi="Arial" w:cs="Arial"/>
          <w:spacing w:val="-2"/>
          <w:sz w:val="18"/>
          <w:szCs w:val="18"/>
        </w:rPr>
        <w:tab/>
        <w:t>Partijen anderzijds</w:t>
      </w:r>
    </w:p>
    <w:p w14:paraId="1AA60823" w14:textId="77777777" w:rsidR="00AE01BF" w:rsidRPr="005D716D" w:rsidRDefault="00AE01BF" w:rsidP="00DC4219">
      <w:pPr>
        <w:tabs>
          <w:tab w:val="left" w:pos="4536"/>
        </w:tabs>
        <w:spacing w:line="240" w:lineRule="exact"/>
        <w:rPr>
          <w:rFonts w:ascii="Arial" w:hAnsi="Arial" w:cs="Arial"/>
          <w:spacing w:val="-2"/>
          <w:sz w:val="18"/>
          <w:szCs w:val="18"/>
        </w:rPr>
      </w:pPr>
    </w:p>
    <w:p w14:paraId="6E92E294" w14:textId="4F9BE2A6" w:rsidR="00AE01BF" w:rsidRPr="005D716D" w:rsidRDefault="00AE01BF" w:rsidP="00DC4219">
      <w:pPr>
        <w:tabs>
          <w:tab w:val="left" w:pos="4536"/>
        </w:tabs>
        <w:spacing w:line="240" w:lineRule="exact"/>
        <w:rPr>
          <w:rFonts w:ascii="Arial" w:hAnsi="Arial" w:cs="Arial"/>
          <w:spacing w:val="-2"/>
          <w:sz w:val="18"/>
          <w:szCs w:val="18"/>
        </w:rPr>
      </w:pPr>
      <w:r w:rsidRPr="005D716D">
        <w:rPr>
          <w:rFonts w:ascii="Arial" w:hAnsi="Arial" w:cs="Arial"/>
          <w:spacing w:val="-2"/>
          <w:sz w:val="18"/>
          <w:szCs w:val="18"/>
        </w:rPr>
        <w:t xml:space="preserve">Zeepfabriek </w:t>
      </w:r>
      <w:r w:rsidR="0043352E" w:rsidRPr="005D716D">
        <w:rPr>
          <w:rFonts w:ascii="Arial" w:hAnsi="Arial" w:cs="Arial"/>
          <w:spacing w:val="-2"/>
          <w:sz w:val="18"/>
          <w:szCs w:val="18"/>
        </w:rPr>
        <w:t>dalli</w:t>
      </w:r>
      <w:r w:rsidR="00E306F4">
        <w:rPr>
          <w:rFonts w:ascii="Arial" w:hAnsi="Arial" w:cs="Arial"/>
          <w:spacing w:val="-2"/>
          <w:sz w:val="18"/>
          <w:szCs w:val="18"/>
        </w:rPr>
        <w:t>-</w:t>
      </w:r>
      <w:r w:rsidRPr="005D716D">
        <w:rPr>
          <w:rFonts w:ascii="Arial" w:hAnsi="Arial" w:cs="Arial"/>
          <w:spacing w:val="-2"/>
          <w:sz w:val="18"/>
          <w:szCs w:val="18"/>
        </w:rPr>
        <w:t>De Klok B.V.</w:t>
      </w:r>
      <w:r w:rsidRPr="005D716D">
        <w:rPr>
          <w:rFonts w:ascii="Arial" w:hAnsi="Arial" w:cs="Arial"/>
          <w:spacing w:val="-2"/>
          <w:sz w:val="18"/>
          <w:szCs w:val="18"/>
        </w:rPr>
        <w:tab/>
        <w:t xml:space="preserve">FNV </w:t>
      </w:r>
    </w:p>
    <w:p w14:paraId="140B4CFE" w14:textId="4B36FEA3" w:rsidR="00AE01BF" w:rsidRPr="005D716D" w:rsidRDefault="00AE01BF" w:rsidP="00DC4219">
      <w:pPr>
        <w:tabs>
          <w:tab w:val="left" w:pos="4536"/>
        </w:tabs>
        <w:spacing w:line="240" w:lineRule="exact"/>
        <w:rPr>
          <w:rFonts w:ascii="Arial" w:hAnsi="Arial" w:cs="Arial"/>
          <w:spacing w:val="-2"/>
          <w:sz w:val="18"/>
          <w:szCs w:val="18"/>
        </w:rPr>
      </w:pPr>
      <w:r w:rsidRPr="005D716D">
        <w:rPr>
          <w:rFonts w:ascii="Arial" w:hAnsi="Arial" w:cs="Arial"/>
          <w:spacing w:val="-2"/>
          <w:sz w:val="18"/>
          <w:szCs w:val="18"/>
        </w:rPr>
        <w:t>te Heerde</w:t>
      </w:r>
      <w:r w:rsidRPr="005D716D">
        <w:rPr>
          <w:rFonts w:ascii="Arial" w:hAnsi="Arial" w:cs="Arial"/>
          <w:spacing w:val="-2"/>
          <w:sz w:val="18"/>
          <w:szCs w:val="18"/>
        </w:rPr>
        <w:tab/>
        <w:t xml:space="preserve">te </w:t>
      </w:r>
      <w:r w:rsidR="008905AD">
        <w:rPr>
          <w:rFonts w:ascii="Arial" w:hAnsi="Arial" w:cs="Arial"/>
          <w:spacing w:val="-2"/>
          <w:sz w:val="18"/>
          <w:szCs w:val="18"/>
        </w:rPr>
        <w:t>Utrecht</w:t>
      </w:r>
    </w:p>
    <w:p w14:paraId="10955E41" w14:textId="77777777" w:rsidR="00AE01BF" w:rsidRPr="005D716D" w:rsidRDefault="00AE01BF" w:rsidP="00DC4219">
      <w:pPr>
        <w:tabs>
          <w:tab w:val="left" w:pos="4536"/>
        </w:tabs>
        <w:spacing w:line="240" w:lineRule="exact"/>
        <w:rPr>
          <w:rFonts w:ascii="Arial" w:hAnsi="Arial" w:cs="Arial"/>
          <w:spacing w:val="-2"/>
          <w:sz w:val="18"/>
          <w:szCs w:val="18"/>
        </w:rPr>
      </w:pPr>
    </w:p>
    <w:p w14:paraId="4D4D9D02" w14:textId="77777777" w:rsidR="00AE01BF" w:rsidRPr="005D716D" w:rsidRDefault="00AE01BF" w:rsidP="00DC4219">
      <w:pPr>
        <w:tabs>
          <w:tab w:val="left" w:pos="4536"/>
        </w:tabs>
        <w:spacing w:line="240" w:lineRule="exact"/>
        <w:rPr>
          <w:rFonts w:ascii="Arial" w:hAnsi="Arial" w:cs="Arial"/>
          <w:spacing w:val="-2"/>
          <w:sz w:val="18"/>
          <w:szCs w:val="18"/>
        </w:rPr>
      </w:pPr>
    </w:p>
    <w:p w14:paraId="358D34D0" w14:textId="0CE7DEBC" w:rsidR="00AE01BF" w:rsidRPr="005D716D" w:rsidRDefault="00AE01BF" w:rsidP="00DC4219">
      <w:pPr>
        <w:tabs>
          <w:tab w:val="left" w:pos="4536"/>
        </w:tabs>
        <w:spacing w:line="240" w:lineRule="exact"/>
        <w:rPr>
          <w:rFonts w:ascii="Arial" w:hAnsi="Arial" w:cs="Arial"/>
          <w:spacing w:val="-2"/>
          <w:sz w:val="18"/>
          <w:szCs w:val="18"/>
        </w:rPr>
      </w:pPr>
      <w:r w:rsidRPr="005D716D">
        <w:rPr>
          <w:rFonts w:ascii="Arial" w:hAnsi="Arial" w:cs="Arial"/>
          <w:spacing w:val="-2"/>
          <w:sz w:val="18"/>
          <w:szCs w:val="18"/>
        </w:rPr>
        <w:tab/>
        <w:t xml:space="preserve">CNV </w:t>
      </w:r>
    </w:p>
    <w:p w14:paraId="052FD64C" w14:textId="77777777" w:rsidR="00AE01BF" w:rsidRPr="005D716D" w:rsidRDefault="00AE01BF" w:rsidP="00DC4219">
      <w:pPr>
        <w:tabs>
          <w:tab w:val="left" w:pos="4536"/>
        </w:tabs>
        <w:spacing w:line="240" w:lineRule="exact"/>
        <w:rPr>
          <w:rFonts w:ascii="Arial" w:hAnsi="Arial" w:cs="Arial"/>
          <w:spacing w:val="-2"/>
          <w:sz w:val="18"/>
          <w:szCs w:val="18"/>
        </w:rPr>
      </w:pPr>
      <w:r w:rsidRPr="005D716D">
        <w:rPr>
          <w:rFonts w:ascii="Arial" w:hAnsi="Arial" w:cs="Arial"/>
          <w:spacing w:val="-2"/>
          <w:sz w:val="18"/>
          <w:szCs w:val="18"/>
        </w:rPr>
        <w:tab/>
        <w:t>te Utrech</w:t>
      </w:r>
      <w:r w:rsidR="00937FB1" w:rsidRPr="005D716D">
        <w:rPr>
          <w:rFonts w:ascii="Arial" w:hAnsi="Arial" w:cs="Arial"/>
          <w:spacing w:val="-2"/>
          <w:sz w:val="18"/>
          <w:szCs w:val="18"/>
        </w:rPr>
        <w:t>t</w:t>
      </w:r>
    </w:p>
    <w:p w14:paraId="173CE712" w14:textId="77777777" w:rsidR="00AE01BF" w:rsidRPr="005D716D" w:rsidRDefault="00AE01BF" w:rsidP="00DC4219">
      <w:pPr>
        <w:tabs>
          <w:tab w:val="left" w:pos="4536"/>
        </w:tabs>
        <w:spacing w:line="240" w:lineRule="exact"/>
        <w:rPr>
          <w:rFonts w:ascii="Arial" w:hAnsi="Arial" w:cs="Arial"/>
          <w:spacing w:val="-2"/>
          <w:sz w:val="18"/>
          <w:szCs w:val="18"/>
        </w:rPr>
      </w:pPr>
    </w:p>
    <w:p w14:paraId="16795FA1" w14:textId="77777777" w:rsidR="00AE01BF" w:rsidRPr="005D716D" w:rsidRDefault="00AE01BF" w:rsidP="00DC4219">
      <w:pPr>
        <w:tabs>
          <w:tab w:val="left" w:pos="4536"/>
        </w:tabs>
        <w:spacing w:line="240" w:lineRule="exact"/>
        <w:rPr>
          <w:rFonts w:ascii="Arial" w:hAnsi="Arial" w:cs="Arial"/>
          <w:spacing w:val="-2"/>
          <w:sz w:val="18"/>
          <w:szCs w:val="18"/>
        </w:rPr>
      </w:pPr>
    </w:p>
    <w:p w14:paraId="07440839" w14:textId="77777777" w:rsidR="001800AA" w:rsidRDefault="001800AA" w:rsidP="00A127F4">
      <w:pPr>
        <w:pStyle w:val="Kop1"/>
        <w:sectPr w:rsidR="001800AA" w:rsidSect="001800AA">
          <w:headerReference w:type="default" r:id="rId18"/>
          <w:footerReference w:type="default" r:id="rId19"/>
          <w:endnotePr>
            <w:numFmt w:val="decimal"/>
          </w:endnotePr>
          <w:pgSz w:w="11906" w:h="16838" w:code="9"/>
          <w:pgMar w:top="1440" w:right="1440" w:bottom="1440" w:left="1440" w:header="482" w:footer="958" w:gutter="0"/>
          <w:cols w:space="720"/>
          <w:noEndnote/>
          <w:titlePg/>
          <w:docGrid w:linePitch="272"/>
        </w:sectPr>
      </w:pPr>
      <w:bookmarkStart w:id="119" w:name="_Toc498341131"/>
    </w:p>
    <w:p w14:paraId="57FC1BEB" w14:textId="7F6F1C28" w:rsidR="005D716D" w:rsidRPr="005D716D" w:rsidRDefault="005D716D" w:rsidP="00A127F4">
      <w:pPr>
        <w:pStyle w:val="Kop1"/>
      </w:pPr>
      <w:bookmarkStart w:id="120" w:name="_Toc498342608"/>
      <w:bookmarkStart w:id="121" w:name="_Toc175577971"/>
      <w:r>
        <w:lastRenderedPageBreak/>
        <w:t>Bijlage</w:t>
      </w:r>
      <w:r w:rsidR="00625433">
        <w:t xml:space="preserve"> I</w:t>
      </w:r>
      <w:bookmarkEnd w:id="119"/>
      <w:bookmarkEnd w:id="120"/>
      <w:r w:rsidR="00E70F12">
        <w:t xml:space="preserve"> </w:t>
      </w:r>
      <w:r w:rsidR="00E70F12" w:rsidRPr="00E70F12">
        <w:t>FUNCTIELIJST</w:t>
      </w:r>
      <w:bookmarkEnd w:id="121"/>
    </w:p>
    <w:p w14:paraId="7DC7DC76" w14:textId="77777777" w:rsidR="007A1B21" w:rsidRPr="005D716D" w:rsidRDefault="007A1B21" w:rsidP="005D716D">
      <w:pPr>
        <w:spacing w:line="240" w:lineRule="exact"/>
        <w:rPr>
          <w:rFonts w:ascii="Arial" w:hAnsi="Arial" w:cs="Arial"/>
          <w:spacing w:val="-2"/>
          <w:sz w:val="18"/>
          <w:szCs w:val="18"/>
        </w:rPr>
      </w:pPr>
    </w:p>
    <w:p w14:paraId="31A09DDB" w14:textId="26B180F0" w:rsidR="008E2111" w:rsidRDefault="008E2111" w:rsidP="005D716D">
      <w:pPr>
        <w:pStyle w:val="Dokument1"/>
        <w:keepNext w:val="0"/>
        <w:keepLines w:val="0"/>
        <w:tabs>
          <w:tab w:val="clear" w:pos="-720"/>
        </w:tabs>
        <w:suppressAutoHyphens w:val="0"/>
        <w:spacing w:line="240" w:lineRule="exact"/>
        <w:rPr>
          <w:rFonts w:ascii="Arial" w:hAnsi="Arial" w:cs="Arial"/>
          <w:b/>
          <w:sz w:val="22"/>
          <w:szCs w:val="22"/>
          <w:lang w:val="nl-NL"/>
        </w:rPr>
      </w:pPr>
      <w:r w:rsidRPr="0074662A">
        <w:rPr>
          <w:rFonts w:ascii="Arial" w:hAnsi="Arial" w:cs="Arial"/>
          <w:b/>
          <w:sz w:val="22"/>
          <w:szCs w:val="22"/>
          <w:lang w:val="nl-NL"/>
        </w:rPr>
        <w:t xml:space="preserve">FUNCTIELIJST PER 1 JULI </w:t>
      </w:r>
      <w:r w:rsidR="00A15F0A">
        <w:rPr>
          <w:rFonts w:ascii="Arial" w:hAnsi="Arial" w:cs="Arial"/>
          <w:b/>
          <w:sz w:val="22"/>
          <w:szCs w:val="22"/>
          <w:lang w:val="nl-NL"/>
        </w:rPr>
        <w:t>2024</w:t>
      </w:r>
    </w:p>
    <w:p w14:paraId="6EB50EC3" w14:textId="77777777" w:rsidR="008E2111" w:rsidRDefault="008E2111" w:rsidP="005D716D">
      <w:pPr>
        <w:pStyle w:val="Dokument1"/>
        <w:keepNext w:val="0"/>
        <w:keepLines w:val="0"/>
        <w:tabs>
          <w:tab w:val="clear" w:pos="-720"/>
        </w:tabs>
        <w:suppressAutoHyphens w:val="0"/>
        <w:spacing w:line="240" w:lineRule="exact"/>
        <w:rPr>
          <w:rFonts w:ascii="Arial" w:hAnsi="Arial" w:cs="Arial"/>
          <w:b/>
          <w:sz w:val="18"/>
          <w:szCs w:val="18"/>
          <w:lang w:val="nl-NL"/>
        </w:rPr>
      </w:pPr>
    </w:p>
    <w:tbl>
      <w:tblPr>
        <w:tblW w:w="11138" w:type="dxa"/>
        <w:tblInd w:w="-567" w:type="dxa"/>
        <w:tblBorders>
          <w:top w:val="single" w:sz="12" w:space="0" w:color="BFBFBF"/>
          <w:bottom w:val="single" w:sz="12" w:space="0" w:color="BFBFBF"/>
          <w:insideH w:val="single" w:sz="12" w:space="0" w:color="BFBFBF"/>
          <w:insideV w:val="single" w:sz="12" w:space="0" w:color="BFBFBF"/>
        </w:tblBorders>
        <w:tblLook w:val="04A0" w:firstRow="1" w:lastRow="0" w:firstColumn="1" w:lastColumn="0" w:noHBand="0" w:noVBand="1"/>
      </w:tblPr>
      <w:tblGrid>
        <w:gridCol w:w="973"/>
        <w:gridCol w:w="2624"/>
        <w:gridCol w:w="13"/>
        <w:gridCol w:w="850"/>
        <w:gridCol w:w="2784"/>
        <w:gridCol w:w="1270"/>
        <w:gridCol w:w="2624"/>
      </w:tblGrid>
      <w:tr w:rsidR="00852135" w:rsidRPr="00DC3531" w14:paraId="23AEACE1" w14:textId="77777777" w:rsidTr="00362BCB">
        <w:trPr>
          <w:trHeight w:val="256"/>
        </w:trPr>
        <w:tc>
          <w:tcPr>
            <w:tcW w:w="3597" w:type="dxa"/>
            <w:gridSpan w:val="2"/>
            <w:shd w:val="clear" w:color="auto" w:fill="auto"/>
            <w:noWrap/>
            <w:hideMark/>
          </w:tcPr>
          <w:p w14:paraId="5CBAE46A" w14:textId="77777777" w:rsidR="00852135" w:rsidRPr="00DC3531" w:rsidRDefault="00852135" w:rsidP="007C493F">
            <w:pPr>
              <w:spacing w:line="240" w:lineRule="exact"/>
              <w:rPr>
                <w:rFonts w:ascii="Calibri" w:hAnsi="Calibri" w:cs="Calibri"/>
                <w:sz w:val="16"/>
                <w:szCs w:val="16"/>
              </w:rPr>
            </w:pPr>
            <w:bookmarkStart w:id="122" w:name="_Hlk12280786"/>
            <w:r w:rsidRPr="00DC3531">
              <w:rPr>
                <w:rFonts w:ascii="Calibri" w:hAnsi="Calibri" w:cs="Calibri"/>
                <w:bCs/>
                <w:sz w:val="16"/>
                <w:szCs w:val="16"/>
              </w:rPr>
              <w:t>I</w:t>
            </w:r>
          </w:p>
        </w:tc>
        <w:tc>
          <w:tcPr>
            <w:tcW w:w="863" w:type="dxa"/>
            <w:gridSpan w:val="2"/>
            <w:shd w:val="clear" w:color="auto" w:fill="auto"/>
            <w:noWrap/>
            <w:hideMark/>
          </w:tcPr>
          <w:p w14:paraId="08D99EF6" w14:textId="77777777" w:rsidR="00852135" w:rsidRPr="00DC3531" w:rsidRDefault="00852135" w:rsidP="007C493F">
            <w:pPr>
              <w:spacing w:line="240" w:lineRule="exact"/>
              <w:rPr>
                <w:rFonts w:ascii="Calibri" w:hAnsi="Calibri" w:cs="Calibri"/>
                <w:bCs/>
                <w:sz w:val="16"/>
                <w:szCs w:val="16"/>
              </w:rPr>
            </w:pPr>
            <w:r w:rsidRPr="00DC3531">
              <w:rPr>
                <w:rFonts w:ascii="Calibri" w:hAnsi="Calibri" w:cs="Calibri"/>
                <w:bCs/>
                <w:sz w:val="16"/>
                <w:szCs w:val="16"/>
              </w:rPr>
              <w:t>II</w:t>
            </w:r>
          </w:p>
        </w:tc>
        <w:tc>
          <w:tcPr>
            <w:tcW w:w="2784" w:type="dxa"/>
            <w:shd w:val="clear" w:color="auto" w:fill="auto"/>
            <w:noWrap/>
            <w:hideMark/>
          </w:tcPr>
          <w:p w14:paraId="1FB3FECA" w14:textId="77777777" w:rsidR="00852135" w:rsidRPr="00DC3531" w:rsidRDefault="00852135" w:rsidP="007C493F">
            <w:pPr>
              <w:spacing w:line="240" w:lineRule="exact"/>
              <w:rPr>
                <w:rFonts w:ascii="Calibri" w:hAnsi="Calibri" w:cs="Calibri"/>
                <w:bCs/>
                <w:sz w:val="16"/>
                <w:szCs w:val="16"/>
              </w:rPr>
            </w:pPr>
          </w:p>
        </w:tc>
        <w:tc>
          <w:tcPr>
            <w:tcW w:w="3894" w:type="dxa"/>
            <w:gridSpan w:val="2"/>
            <w:shd w:val="clear" w:color="auto" w:fill="auto"/>
            <w:noWrap/>
            <w:hideMark/>
          </w:tcPr>
          <w:p w14:paraId="5742406E" w14:textId="77777777" w:rsidR="00852135" w:rsidRPr="00DC3531" w:rsidRDefault="00852135" w:rsidP="007C493F">
            <w:pPr>
              <w:spacing w:line="240" w:lineRule="exact"/>
              <w:rPr>
                <w:rFonts w:ascii="Calibri" w:hAnsi="Calibri" w:cs="Calibri"/>
                <w:sz w:val="16"/>
                <w:szCs w:val="16"/>
              </w:rPr>
            </w:pPr>
            <w:r w:rsidRPr="00DC3531">
              <w:rPr>
                <w:rFonts w:ascii="Calibri" w:hAnsi="Calibri" w:cs="Calibri"/>
                <w:bCs/>
                <w:sz w:val="16"/>
                <w:szCs w:val="16"/>
              </w:rPr>
              <w:t>III</w:t>
            </w:r>
          </w:p>
        </w:tc>
      </w:tr>
      <w:tr w:rsidR="00852135" w:rsidRPr="00DC3531" w14:paraId="02FD5A7F" w14:textId="77777777" w:rsidTr="00362BCB">
        <w:trPr>
          <w:trHeight w:val="256"/>
        </w:trPr>
        <w:tc>
          <w:tcPr>
            <w:tcW w:w="973" w:type="dxa"/>
            <w:shd w:val="clear" w:color="auto" w:fill="auto"/>
            <w:noWrap/>
            <w:hideMark/>
          </w:tcPr>
          <w:p w14:paraId="2CABAEFD" w14:textId="77777777" w:rsidR="00852135" w:rsidRPr="00DC3531" w:rsidRDefault="00852135" w:rsidP="007C493F">
            <w:pPr>
              <w:spacing w:line="240" w:lineRule="exact"/>
              <w:rPr>
                <w:rFonts w:ascii="Calibri" w:hAnsi="Calibri" w:cs="Calibri"/>
                <w:sz w:val="16"/>
                <w:szCs w:val="16"/>
              </w:rPr>
            </w:pPr>
          </w:p>
        </w:tc>
        <w:tc>
          <w:tcPr>
            <w:tcW w:w="2624" w:type="dxa"/>
            <w:shd w:val="clear" w:color="auto" w:fill="auto"/>
            <w:noWrap/>
            <w:hideMark/>
          </w:tcPr>
          <w:p w14:paraId="5164F45B" w14:textId="77777777" w:rsidR="00852135" w:rsidRPr="00DC3531" w:rsidRDefault="00852135" w:rsidP="007C493F">
            <w:pPr>
              <w:spacing w:line="240" w:lineRule="exact"/>
              <w:rPr>
                <w:rFonts w:ascii="Calibri" w:hAnsi="Calibri" w:cs="Calibri"/>
                <w:sz w:val="16"/>
                <w:szCs w:val="16"/>
              </w:rPr>
            </w:pPr>
          </w:p>
        </w:tc>
        <w:tc>
          <w:tcPr>
            <w:tcW w:w="863" w:type="dxa"/>
            <w:gridSpan w:val="2"/>
            <w:shd w:val="clear" w:color="auto" w:fill="auto"/>
            <w:noWrap/>
            <w:hideMark/>
          </w:tcPr>
          <w:p w14:paraId="28FF15BC" w14:textId="77777777" w:rsidR="00852135" w:rsidRPr="00DC3531" w:rsidRDefault="00852135" w:rsidP="007C493F">
            <w:pPr>
              <w:spacing w:line="240" w:lineRule="exact"/>
              <w:rPr>
                <w:rFonts w:ascii="Calibri" w:hAnsi="Calibri" w:cs="Calibri"/>
                <w:sz w:val="16"/>
                <w:szCs w:val="16"/>
              </w:rPr>
            </w:pPr>
          </w:p>
        </w:tc>
        <w:tc>
          <w:tcPr>
            <w:tcW w:w="2784" w:type="dxa"/>
            <w:shd w:val="clear" w:color="auto" w:fill="auto"/>
            <w:noWrap/>
            <w:hideMark/>
          </w:tcPr>
          <w:p w14:paraId="5CF19C7F" w14:textId="77777777" w:rsidR="00852135" w:rsidRPr="00DC3531" w:rsidRDefault="00852135" w:rsidP="007C493F">
            <w:pPr>
              <w:spacing w:line="240" w:lineRule="exact"/>
              <w:rPr>
                <w:rFonts w:ascii="Calibri" w:hAnsi="Calibri" w:cs="Calibri"/>
                <w:sz w:val="16"/>
                <w:szCs w:val="16"/>
              </w:rPr>
            </w:pPr>
          </w:p>
        </w:tc>
        <w:tc>
          <w:tcPr>
            <w:tcW w:w="1270" w:type="dxa"/>
            <w:shd w:val="clear" w:color="auto" w:fill="auto"/>
            <w:noWrap/>
            <w:hideMark/>
          </w:tcPr>
          <w:p w14:paraId="3C0D8DC0" w14:textId="77777777" w:rsidR="00852135" w:rsidRPr="00DC3531" w:rsidRDefault="00852135" w:rsidP="007C493F">
            <w:pPr>
              <w:spacing w:line="240" w:lineRule="exact"/>
              <w:rPr>
                <w:rFonts w:ascii="Calibri" w:hAnsi="Calibri" w:cs="Calibri"/>
                <w:sz w:val="16"/>
                <w:szCs w:val="16"/>
              </w:rPr>
            </w:pPr>
            <w:r w:rsidRPr="00DC3531">
              <w:rPr>
                <w:rFonts w:ascii="Calibri" w:hAnsi="Calibri" w:cs="Calibri"/>
                <w:sz w:val="16"/>
                <w:szCs w:val="16"/>
              </w:rPr>
              <w:t>05.11.0</w:t>
            </w:r>
          </w:p>
        </w:tc>
        <w:tc>
          <w:tcPr>
            <w:tcW w:w="2624" w:type="dxa"/>
            <w:shd w:val="clear" w:color="auto" w:fill="auto"/>
            <w:noWrap/>
            <w:hideMark/>
          </w:tcPr>
          <w:p w14:paraId="6F03E1E1" w14:textId="0C811A7C" w:rsidR="00852135" w:rsidRPr="00DC3531" w:rsidRDefault="008E58B8" w:rsidP="007C493F">
            <w:pPr>
              <w:spacing w:line="240" w:lineRule="exact"/>
              <w:rPr>
                <w:rFonts w:ascii="Calibri" w:hAnsi="Calibri" w:cs="Calibri"/>
                <w:bCs/>
                <w:sz w:val="16"/>
                <w:szCs w:val="16"/>
              </w:rPr>
            </w:pPr>
            <w:proofErr w:type="spellStart"/>
            <w:r>
              <w:rPr>
                <w:rFonts w:ascii="Calibri" w:hAnsi="Calibri" w:cs="Calibri"/>
                <w:bCs/>
                <w:sz w:val="16"/>
                <w:szCs w:val="16"/>
              </w:rPr>
              <w:t>Kantinemedewerkerster</w:t>
            </w:r>
            <w:proofErr w:type="spellEnd"/>
          </w:p>
        </w:tc>
      </w:tr>
      <w:tr w:rsidR="00852135" w:rsidRPr="00DC3531" w14:paraId="49BF78E9" w14:textId="77777777" w:rsidTr="00362BCB">
        <w:trPr>
          <w:trHeight w:val="256"/>
        </w:trPr>
        <w:tc>
          <w:tcPr>
            <w:tcW w:w="973" w:type="dxa"/>
            <w:shd w:val="clear" w:color="auto" w:fill="auto"/>
            <w:noWrap/>
            <w:hideMark/>
          </w:tcPr>
          <w:p w14:paraId="4C856106" w14:textId="77777777" w:rsidR="00852135" w:rsidRPr="00DC3531" w:rsidRDefault="00852135" w:rsidP="007C493F">
            <w:pPr>
              <w:spacing w:line="240" w:lineRule="exact"/>
              <w:rPr>
                <w:rFonts w:ascii="Calibri" w:hAnsi="Calibri" w:cs="Calibri"/>
                <w:bCs/>
                <w:sz w:val="16"/>
                <w:szCs w:val="16"/>
              </w:rPr>
            </w:pPr>
          </w:p>
        </w:tc>
        <w:tc>
          <w:tcPr>
            <w:tcW w:w="2624" w:type="dxa"/>
            <w:shd w:val="clear" w:color="auto" w:fill="auto"/>
            <w:noWrap/>
            <w:hideMark/>
          </w:tcPr>
          <w:p w14:paraId="33E80770" w14:textId="77777777" w:rsidR="00852135" w:rsidRPr="00DC3531" w:rsidRDefault="00852135" w:rsidP="007C493F">
            <w:pPr>
              <w:spacing w:line="240" w:lineRule="exact"/>
              <w:rPr>
                <w:rFonts w:ascii="Calibri" w:hAnsi="Calibri" w:cs="Calibri"/>
                <w:sz w:val="16"/>
                <w:szCs w:val="16"/>
              </w:rPr>
            </w:pPr>
          </w:p>
        </w:tc>
        <w:tc>
          <w:tcPr>
            <w:tcW w:w="863" w:type="dxa"/>
            <w:gridSpan w:val="2"/>
            <w:shd w:val="clear" w:color="auto" w:fill="auto"/>
            <w:noWrap/>
            <w:hideMark/>
          </w:tcPr>
          <w:p w14:paraId="67721F83" w14:textId="77777777" w:rsidR="00852135" w:rsidRPr="00DC3531" w:rsidRDefault="00852135" w:rsidP="007C493F">
            <w:pPr>
              <w:spacing w:line="240" w:lineRule="exact"/>
              <w:rPr>
                <w:rFonts w:ascii="Calibri" w:hAnsi="Calibri" w:cs="Calibri"/>
                <w:sz w:val="16"/>
                <w:szCs w:val="16"/>
              </w:rPr>
            </w:pPr>
          </w:p>
        </w:tc>
        <w:tc>
          <w:tcPr>
            <w:tcW w:w="2784" w:type="dxa"/>
            <w:shd w:val="clear" w:color="auto" w:fill="auto"/>
            <w:noWrap/>
            <w:hideMark/>
          </w:tcPr>
          <w:p w14:paraId="202FDDE7" w14:textId="77777777" w:rsidR="00852135" w:rsidRPr="00DC3531" w:rsidRDefault="00852135" w:rsidP="007C493F">
            <w:pPr>
              <w:spacing w:line="240" w:lineRule="exact"/>
              <w:rPr>
                <w:rFonts w:ascii="Calibri" w:hAnsi="Calibri" w:cs="Calibri"/>
                <w:sz w:val="16"/>
                <w:szCs w:val="16"/>
              </w:rPr>
            </w:pPr>
          </w:p>
        </w:tc>
        <w:tc>
          <w:tcPr>
            <w:tcW w:w="1270" w:type="dxa"/>
            <w:shd w:val="clear" w:color="auto" w:fill="auto"/>
            <w:noWrap/>
            <w:hideMark/>
          </w:tcPr>
          <w:p w14:paraId="67609D50" w14:textId="77777777" w:rsidR="00852135" w:rsidRPr="00DC3531" w:rsidRDefault="00852135" w:rsidP="007C493F">
            <w:pPr>
              <w:spacing w:line="240" w:lineRule="exact"/>
              <w:rPr>
                <w:rFonts w:ascii="Calibri" w:hAnsi="Calibri" w:cs="Calibri"/>
                <w:sz w:val="16"/>
                <w:szCs w:val="16"/>
              </w:rPr>
            </w:pPr>
            <w:r w:rsidRPr="00DC3531">
              <w:rPr>
                <w:rFonts w:ascii="Calibri" w:hAnsi="Calibri" w:cs="Calibri"/>
                <w:sz w:val="16"/>
                <w:szCs w:val="16"/>
              </w:rPr>
              <w:t>05.10.0</w:t>
            </w:r>
          </w:p>
        </w:tc>
        <w:tc>
          <w:tcPr>
            <w:tcW w:w="2624" w:type="dxa"/>
            <w:shd w:val="clear" w:color="auto" w:fill="auto"/>
            <w:noWrap/>
            <w:hideMark/>
          </w:tcPr>
          <w:p w14:paraId="00800153" w14:textId="39CA7D2A" w:rsidR="00852135" w:rsidRPr="00DC3531" w:rsidRDefault="00061702" w:rsidP="007C493F">
            <w:pPr>
              <w:spacing w:line="240" w:lineRule="exact"/>
              <w:rPr>
                <w:rFonts w:ascii="Calibri" w:hAnsi="Calibri" w:cs="Calibri"/>
                <w:bCs/>
                <w:sz w:val="16"/>
                <w:szCs w:val="16"/>
              </w:rPr>
            </w:pPr>
            <w:r>
              <w:rPr>
                <w:rFonts w:ascii="Calibri" w:hAnsi="Calibri" w:cs="Calibri"/>
                <w:bCs/>
                <w:sz w:val="16"/>
                <w:szCs w:val="16"/>
              </w:rPr>
              <w:t>M</w:t>
            </w:r>
            <w:r w:rsidR="009063B8">
              <w:rPr>
                <w:rFonts w:ascii="Calibri" w:hAnsi="Calibri" w:cs="Calibri"/>
                <w:bCs/>
                <w:sz w:val="16"/>
                <w:szCs w:val="16"/>
              </w:rPr>
              <w:t>edewerker facilitaire dienst</w:t>
            </w:r>
          </w:p>
        </w:tc>
      </w:tr>
      <w:tr w:rsidR="00852135" w:rsidRPr="00DC3531" w14:paraId="2AA6D34C" w14:textId="77777777" w:rsidTr="00362BCB">
        <w:trPr>
          <w:trHeight w:val="256"/>
        </w:trPr>
        <w:tc>
          <w:tcPr>
            <w:tcW w:w="973" w:type="dxa"/>
            <w:shd w:val="clear" w:color="auto" w:fill="auto"/>
            <w:noWrap/>
          </w:tcPr>
          <w:p w14:paraId="518E5F7B" w14:textId="77777777" w:rsidR="00852135" w:rsidRPr="00DC3531" w:rsidRDefault="00852135" w:rsidP="007C493F">
            <w:pPr>
              <w:spacing w:line="240" w:lineRule="exact"/>
              <w:rPr>
                <w:rFonts w:ascii="Calibri" w:hAnsi="Calibri" w:cs="Calibri"/>
                <w:bCs/>
                <w:sz w:val="16"/>
                <w:szCs w:val="16"/>
              </w:rPr>
            </w:pPr>
          </w:p>
        </w:tc>
        <w:tc>
          <w:tcPr>
            <w:tcW w:w="2624" w:type="dxa"/>
            <w:shd w:val="clear" w:color="auto" w:fill="auto"/>
            <w:noWrap/>
          </w:tcPr>
          <w:p w14:paraId="5DF1D902" w14:textId="77777777" w:rsidR="00852135" w:rsidRPr="00DC3531" w:rsidRDefault="00852135" w:rsidP="007C493F">
            <w:pPr>
              <w:spacing w:line="240" w:lineRule="exact"/>
              <w:rPr>
                <w:rFonts w:ascii="Calibri" w:hAnsi="Calibri" w:cs="Calibri"/>
                <w:sz w:val="16"/>
                <w:szCs w:val="16"/>
              </w:rPr>
            </w:pPr>
          </w:p>
        </w:tc>
        <w:tc>
          <w:tcPr>
            <w:tcW w:w="863" w:type="dxa"/>
            <w:gridSpan w:val="2"/>
            <w:shd w:val="clear" w:color="auto" w:fill="auto"/>
            <w:noWrap/>
          </w:tcPr>
          <w:p w14:paraId="221F0E13" w14:textId="77777777" w:rsidR="00852135" w:rsidRPr="00DC3531" w:rsidRDefault="00852135" w:rsidP="007C493F">
            <w:pPr>
              <w:spacing w:line="240" w:lineRule="exact"/>
              <w:rPr>
                <w:rFonts w:ascii="Calibri" w:hAnsi="Calibri" w:cs="Calibri"/>
                <w:sz w:val="16"/>
                <w:szCs w:val="16"/>
              </w:rPr>
            </w:pPr>
          </w:p>
        </w:tc>
        <w:tc>
          <w:tcPr>
            <w:tcW w:w="2784" w:type="dxa"/>
            <w:shd w:val="clear" w:color="auto" w:fill="auto"/>
            <w:noWrap/>
          </w:tcPr>
          <w:p w14:paraId="1C6BBB68" w14:textId="77777777" w:rsidR="00852135" w:rsidRPr="00DC3531" w:rsidRDefault="00852135" w:rsidP="007C493F">
            <w:pPr>
              <w:spacing w:line="240" w:lineRule="exact"/>
              <w:rPr>
                <w:rFonts w:ascii="Calibri" w:hAnsi="Calibri" w:cs="Calibri"/>
                <w:sz w:val="16"/>
                <w:szCs w:val="16"/>
              </w:rPr>
            </w:pPr>
          </w:p>
        </w:tc>
        <w:tc>
          <w:tcPr>
            <w:tcW w:w="1270" w:type="dxa"/>
            <w:shd w:val="clear" w:color="auto" w:fill="auto"/>
            <w:noWrap/>
          </w:tcPr>
          <w:p w14:paraId="6C0149B7" w14:textId="77777777" w:rsidR="00852135" w:rsidRPr="00DC3531" w:rsidRDefault="00852135" w:rsidP="007C493F">
            <w:pPr>
              <w:spacing w:line="240" w:lineRule="exact"/>
              <w:rPr>
                <w:rFonts w:ascii="Calibri" w:hAnsi="Calibri" w:cs="Calibri"/>
                <w:sz w:val="16"/>
                <w:szCs w:val="16"/>
              </w:rPr>
            </w:pPr>
            <w:r w:rsidRPr="00DC3531">
              <w:rPr>
                <w:rFonts w:ascii="Calibri" w:hAnsi="Calibri" w:cs="Calibri"/>
                <w:sz w:val="16"/>
                <w:szCs w:val="16"/>
              </w:rPr>
              <w:t>04.04.7</w:t>
            </w:r>
          </w:p>
        </w:tc>
        <w:tc>
          <w:tcPr>
            <w:tcW w:w="2624" w:type="dxa"/>
            <w:shd w:val="clear" w:color="auto" w:fill="auto"/>
            <w:noWrap/>
          </w:tcPr>
          <w:p w14:paraId="0875CF85" w14:textId="66D326CF" w:rsidR="00852135" w:rsidRPr="00DC3531" w:rsidRDefault="00852135" w:rsidP="007C493F">
            <w:pPr>
              <w:spacing w:line="240" w:lineRule="exact"/>
              <w:rPr>
                <w:rFonts w:ascii="Calibri" w:hAnsi="Calibri" w:cs="Calibri"/>
                <w:bCs/>
                <w:sz w:val="16"/>
                <w:szCs w:val="16"/>
              </w:rPr>
            </w:pPr>
            <w:r w:rsidRPr="00DC3531">
              <w:rPr>
                <w:rFonts w:ascii="Calibri" w:hAnsi="Calibri" w:cs="Calibri"/>
                <w:bCs/>
                <w:sz w:val="16"/>
                <w:szCs w:val="16"/>
              </w:rPr>
              <w:t xml:space="preserve">Basis </w:t>
            </w:r>
            <w:r w:rsidR="00A15F0A">
              <w:rPr>
                <w:rFonts w:ascii="Calibri" w:hAnsi="Calibri" w:cs="Calibri"/>
                <w:bCs/>
                <w:sz w:val="16"/>
                <w:szCs w:val="16"/>
              </w:rPr>
              <w:t>medewerker</w:t>
            </w:r>
            <w:r w:rsidRPr="00DC3531">
              <w:rPr>
                <w:rFonts w:ascii="Calibri" w:hAnsi="Calibri" w:cs="Calibri"/>
                <w:bCs/>
                <w:sz w:val="16"/>
                <w:szCs w:val="16"/>
              </w:rPr>
              <w:t xml:space="preserve"> IBL</w:t>
            </w:r>
          </w:p>
        </w:tc>
      </w:tr>
      <w:tr w:rsidR="00852135" w:rsidRPr="00DC3531" w14:paraId="16DABCFC" w14:textId="77777777" w:rsidTr="00362BCB">
        <w:trPr>
          <w:trHeight w:val="256"/>
        </w:trPr>
        <w:tc>
          <w:tcPr>
            <w:tcW w:w="973" w:type="dxa"/>
            <w:shd w:val="clear" w:color="auto" w:fill="auto"/>
            <w:noWrap/>
            <w:hideMark/>
          </w:tcPr>
          <w:p w14:paraId="5D04C401" w14:textId="77777777" w:rsidR="00852135" w:rsidRPr="00DC3531" w:rsidRDefault="00852135" w:rsidP="007C493F">
            <w:pPr>
              <w:spacing w:line="240" w:lineRule="exact"/>
              <w:rPr>
                <w:rFonts w:ascii="Calibri" w:hAnsi="Calibri" w:cs="Calibri"/>
                <w:bCs/>
                <w:sz w:val="16"/>
                <w:szCs w:val="16"/>
              </w:rPr>
            </w:pPr>
            <w:r w:rsidRPr="00DC3531">
              <w:rPr>
                <w:rFonts w:ascii="Calibri" w:hAnsi="Calibri" w:cs="Calibri"/>
                <w:bCs/>
                <w:sz w:val="16"/>
                <w:szCs w:val="16"/>
              </w:rPr>
              <w:t>IV</w:t>
            </w:r>
          </w:p>
        </w:tc>
        <w:tc>
          <w:tcPr>
            <w:tcW w:w="2624" w:type="dxa"/>
            <w:shd w:val="clear" w:color="auto" w:fill="auto"/>
            <w:noWrap/>
            <w:hideMark/>
          </w:tcPr>
          <w:p w14:paraId="1AE03973" w14:textId="77777777" w:rsidR="00852135" w:rsidRPr="00DC3531" w:rsidRDefault="00852135" w:rsidP="007C493F">
            <w:pPr>
              <w:spacing w:line="240" w:lineRule="exact"/>
              <w:rPr>
                <w:rFonts w:ascii="Calibri" w:hAnsi="Calibri" w:cs="Calibri"/>
                <w:sz w:val="16"/>
                <w:szCs w:val="16"/>
              </w:rPr>
            </w:pPr>
          </w:p>
        </w:tc>
        <w:tc>
          <w:tcPr>
            <w:tcW w:w="863" w:type="dxa"/>
            <w:gridSpan w:val="2"/>
            <w:shd w:val="clear" w:color="auto" w:fill="auto"/>
            <w:noWrap/>
            <w:hideMark/>
          </w:tcPr>
          <w:p w14:paraId="2708B783" w14:textId="77777777" w:rsidR="00852135" w:rsidRPr="00DC3531" w:rsidRDefault="00852135" w:rsidP="007C493F">
            <w:pPr>
              <w:spacing w:line="240" w:lineRule="exact"/>
              <w:rPr>
                <w:rFonts w:ascii="Calibri" w:hAnsi="Calibri" w:cs="Calibri"/>
                <w:bCs/>
                <w:sz w:val="16"/>
                <w:szCs w:val="16"/>
              </w:rPr>
            </w:pPr>
            <w:r w:rsidRPr="00DC3531">
              <w:rPr>
                <w:rFonts w:ascii="Calibri" w:hAnsi="Calibri" w:cs="Calibri"/>
                <w:bCs/>
                <w:sz w:val="16"/>
                <w:szCs w:val="16"/>
              </w:rPr>
              <w:t>V</w:t>
            </w:r>
          </w:p>
        </w:tc>
        <w:tc>
          <w:tcPr>
            <w:tcW w:w="2784" w:type="dxa"/>
            <w:shd w:val="clear" w:color="auto" w:fill="auto"/>
            <w:noWrap/>
            <w:hideMark/>
          </w:tcPr>
          <w:p w14:paraId="1474E20D" w14:textId="77777777" w:rsidR="00852135" w:rsidRPr="00DC3531" w:rsidRDefault="00852135" w:rsidP="007C493F">
            <w:pPr>
              <w:spacing w:line="240" w:lineRule="exact"/>
              <w:rPr>
                <w:rFonts w:ascii="Calibri" w:hAnsi="Calibri" w:cs="Calibri"/>
                <w:bCs/>
                <w:sz w:val="16"/>
                <w:szCs w:val="16"/>
              </w:rPr>
            </w:pPr>
          </w:p>
        </w:tc>
        <w:tc>
          <w:tcPr>
            <w:tcW w:w="3894" w:type="dxa"/>
            <w:gridSpan w:val="2"/>
            <w:shd w:val="clear" w:color="auto" w:fill="auto"/>
            <w:noWrap/>
            <w:hideMark/>
          </w:tcPr>
          <w:p w14:paraId="6310CECF" w14:textId="77777777" w:rsidR="00852135" w:rsidRPr="00DC3531" w:rsidRDefault="00852135" w:rsidP="007C493F">
            <w:pPr>
              <w:spacing w:line="240" w:lineRule="exact"/>
              <w:rPr>
                <w:rFonts w:ascii="Calibri" w:hAnsi="Calibri" w:cs="Calibri"/>
                <w:sz w:val="16"/>
                <w:szCs w:val="16"/>
              </w:rPr>
            </w:pPr>
            <w:r w:rsidRPr="00DC3531">
              <w:rPr>
                <w:rFonts w:ascii="Calibri" w:hAnsi="Calibri" w:cs="Calibri"/>
                <w:bCs/>
                <w:sz w:val="16"/>
                <w:szCs w:val="16"/>
              </w:rPr>
              <w:t>VI</w:t>
            </w:r>
          </w:p>
        </w:tc>
      </w:tr>
      <w:tr w:rsidR="00061702" w:rsidRPr="00DC3531" w14:paraId="6B3CB713" w14:textId="77777777" w:rsidTr="00362BCB">
        <w:trPr>
          <w:trHeight w:val="256"/>
        </w:trPr>
        <w:tc>
          <w:tcPr>
            <w:tcW w:w="973" w:type="dxa"/>
            <w:shd w:val="clear" w:color="auto" w:fill="auto"/>
            <w:noWrap/>
            <w:hideMark/>
          </w:tcPr>
          <w:p w14:paraId="6090C498" w14:textId="313FCB88"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01.50.1</w:t>
            </w:r>
          </w:p>
        </w:tc>
        <w:tc>
          <w:tcPr>
            <w:tcW w:w="2624" w:type="dxa"/>
            <w:shd w:val="clear" w:color="auto" w:fill="auto"/>
            <w:noWrap/>
            <w:hideMark/>
          </w:tcPr>
          <w:p w14:paraId="2CD2EC23" w14:textId="776FF659" w:rsidR="00061702" w:rsidRPr="00DC3531" w:rsidRDefault="00061702" w:rsidP="00061702">
            <w:pPr>
              <w:spacing w:line="240" w:lineRule="exact"/>
              <w:rPr>
                <w:rFonts w:ascii="Calibri" w:hAnsi="Calibri" w:cs="Calibri"/>
                <w:bCs/>
                <w:sz w:val="16"/>
                <w:szCs w:val="16"/>
              </w:rPr>
            </w:pPr>
            <w:r w:rsidRPr="00DC3531">
              <w:rPr>
                <w:rFonts w:ascii="Calibri" w:hAnsi="Calibri" w:cs="Calibri"/>
                <w:sz w:val="16"/>
                <w:szCs w:val="16"/>
              </w:rPr>
              <w:t xml:space="preserve">Basis operator </w:t>
            </w:r>
          </w:p>
        </w:tc>
        <w:tc>
          <w:tcPr>
            <w:tcW w:w="863" w:type="dxa"/>
            <w:gridSpan w:val="2"/>
            <w:shd w:val="clear" w:color="auto" w:fill="auto"/>
            <w:noWrap/>
            <w:hideMark/>
          </w:tcPr>
          <w:p w14:paraId="32B9CA4A" w14:textId="5CD49D7A"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01.50.2</w:t>
            </w:r>
          </w:p>
        </w:tc>
        <w:tc>
          <w:tcPr>
            <w:tcW w:w="2784" w:type="dxa"/>
            <w:shd w:val="clear" w:color="auto" w:fill="auto"/>
            <w:noWrap/>
          </w:tcPr>
          <w:p w14:paraId="1C924EFA" w14:textId="63AA31FA"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 xml:space="preserve">Operator </w:t>
            </w:r>
          </w:p>
        </w:tc>
        <w:tc>
          <w:tcPr>
            <w:tcW w:w="1270" w:type="dxa"/>
            <w:shd w:val="clear" w:color="auto" w:fill="auto"/>
            <w:noWrap/>
          </w:tcPr>
          <w:p w14:paraId="33EC9B59" w14:textId="7AD0C43D" w:rsidR="00061702" w:rsidRPr="00DC3531" w:rsidRDefault="00B93ED3" w:rsidP="00061702">
            <w:pPr>
              <w:spacing w:line="240" w:lineRule="exact"/>
              <w:rPr>
                <w:rFonts w:ascii="Calibri" w:hAnsi="Calibri" w:cs="Calibri"/>
                <w:sz w:val="16"/>
                <w:szCs w:val="16"/>
              </w:rPr>
            </w:pPr>
            <w:r>
              <w:rPr>
                <w:rFonts w:ascii="Calibri" w:hAnsi="Calibri" w:cs="Calibri"/>
                <w:sz w:val="16"/>
                <w:szCs w:val="16"/>
              </w:rPr>
              <w:t>01.37.1</w:t>
            </w:r>
          </w:p>
        </w:tc>
        <w:tc>
          <w:tcPr>
            <w:tcW w:w="2624" w:type="dxa"/>
            <w:shd w:val="clear" w:color="auto" w:fill="auto"/>
            <w:noWrap/>
          </w:tcPr>
          <w:p w14:paraId="17106699" w14:textId="1EFB8A30" w:rsidR="00061702" w:rsidRPr="00A96DFC" w:rsidRDefault="00061702" w:rsidP="00061702">
            <w:pPr>
              <w:spacing w:line="240" w:lineRule="exact"/>
              <w:rPr>
                <w:rFonts w:ascii="Calibri" w:hAnsi="Calibri" w:cs="Calibri"/>
                <w:bCs/>
                <w:sz w:val="16"/>
                <w:szCs w:val="16"/>
              </w:rPr>
            </w:pPr>
            <w:r w:rsidRPr="00A96DFC">
              <w:rPr>
                <w:rFonts w:ascii="Calibri" w:hAnsi="Calibri" w:cs="Calibri"/>
                <w:bCs/>
                <w:sz w:val="16"/>
                <w:szCs w:val="16"/>
              </w:rPr>
              <w:t xml:space="preserve">Technisch </w:t>
            </w:r>
            <w:r w:rsidR="00A15F0A">
              <w:rPr>
                <w:rFonts w:ascii="Calibri" w:hAnsi="Calibri" w:cs="Calibri"/>
                <w:bCs/>
                <w:sz w:val="16"/>
                <w:szCs w:val="16"/>
              </w:rPr>
              <w:t>medewerker</w:t>
            </w:r>
            <w:r w:rsidRPr="00A96DFC">
              <w:rPr>
                <w:rFonts w:ascii="Calibri" w:hAnsi="Calibri" w:cs="Calibri"/>
                <w:bCs/>
                <w:sz w:val="16"/>
                <w:szCs w:val="16"/>
              </w:rPr>
              <w:t xml:space="preserve"> facilitaire dienst</w:t>
            </w:r>
          </w:p>
        </w:tc>
      </w:tr>
      <w:tr w:rsidR="00061702" w:rsidRPr="00DC3531" w14:paraId="7663B450" w14:textId="77777777" w:rsidTr="00362BCB">
        <w:trPr>
          <w:trHeight w:val="256"/>
        </w:trPr>
        <w:tc>
          <w:tcPr>
            <w:tcW w:w="973" w:type="dxa"/>
            <w:shd w:val="clear" w:color="auto" w:fill="auto"/>
            <w:noWrap/>
            <w:hideMark/>
          </w:tcPr>
          <w:p w14:paraId="13483649" w14:textId="77777777" w:rsidR="00061702" w:rsidRPr="00DC3531" w:rsidRDefault="00061702" w:rsidP="00061702">
            <w:pPr>
              <w:spacing w:line="240" w:lineRule="exact"/>
              <w:rPr>
                <w:rFonts w:ascii="Calibri" w:hAnsi="Calibri" w:cs="Calibri"/>
                <w:sz w:val="16"/>
                <w:szCs w:val="16"/>
              </w:rPr>
            </w:pPr>
          </w:p>
        </w:tc>
        <w:tc>
          <w:tcPr>
            <w:tcW w:w="2624" w:type="dxa"/>
            <w:shd w:val="clear" w:color="auto" w:fill="auto"/>
            <w:noWrap/>
            <w:hideMark/>
          </w:tcPr>
          <w:p w14:paraId="54575507" w14:textId="77777777" w:rsidR="00061702" w:rsidRPr="00DC3531" w:rsidRDefault="00061702" w:rsidP="00061702">
            <w:pPr>
              <w:spacing w:line="240" w:lineRule="exact"/>
              <w:rPr>
                <w:rFonts w:ascii="Calibri" w:hAnsi="Calibri" w:cs="Calibri"/>
                <w:bCs/>
                <w:sz w:val="16"/>
                <w:szCs w:val="16"/>
              </w:rPr>
            </w:pPr>
          </w:p>
        </w:tc>
        <w:tc>
          <w:tcPr>
            <w:tcW w:w="863" w:type="dxa"/>
            <w:gridSpan w:val="2"/>
            <w:shd w:val="clear" w:color="auto" w:fill="auto"/>
            <w:noWrap/>
            <w:hideMark/>
          </w:tcPr>
          <w:p w14:paraId="3565C476" w14:textId="134C29CD" w:rsidR="00061702" w:rsidRPr="00DC3531" w:rsidRDefault="00061702" w:rsidP="00061702">
            <w:pPr>
              <w:spacing w:line="240" w:lineRule="exact"/>
              <w:rPr>
                <w:rFonts w:ascii="Calibri" w:hAnsi="Calibri" w:cs="Calibri"/>
                <w:sz w:val="16"/>
                <w:szCs w:val="16"/>
              </w:rPr>
            </w:pPr>
            <w:r w:rsidRPr="00DC3531">
              <w:rPr>
                <w:rFonts w:ascii="Calibri" w:hAnsi="Calibri" w:cs="Calibri"/>
                <w:bCs/>
                <w:sz w:val="16"/>
                <w:szCs w:val="16"/>
              </w:rPr>
              <w:t>04.04.8</w:t>
            </w:r>
          </w:p>
        </w:tc>
        <w:tc>
          <w:tcPr>
            <w:tcW w:w="2784" w:type="dxa"/>
            <w:shd w:val="clear" w:color="auto" w:fill="auto"/>
            <w:noWrap/>
            <w:hideMark/>
          </w:tcPr>
          <w:p w14:paraId="1C2EB152" w14:textId="6BEC591D"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Medewerker IBL</w:t>
            </w:r>
          </w:p>
        </w:tc>
        <w:tc>
          <w:tcPr>
            <w:tcW w:w="1270" w:type="dxa"/>
            <w:shd w:val="clear" w:color="auto" w:fill="auto"/>
            <w:noWrap/>
            <w:hideMark/>
          </w:tcPr>
          <w:p w14:paraId="46555115" w14:textId="77777777"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04.04.5</w:t>
            </w:r>
          </w:p>
        </w:tc>
        <w:tc>
          <w:tcPr>
            <w:tcW w:w="2624" w:type="dxa"/>
            <w:shd w:val="clear" w:color="auto" w:fill="auto"/>
            <w:noWrap/>
            <w:hideMark/>
          </w:tcPr>
          <w:p w14:paraId="5214789B" w14:textId="77777777"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 xml:space="preserve">Medewerker goederenontvangst IBL </w:t>
            </w:r>
          </w:p>
        </w:tc>
      </w:tr>
      <w:tr w:rsidR="00061702" w:rsidRPr="00DC3531" w14:paraId="77C0E67A" w14:textId="77777777" w:rsidTr="00362BCB">
        <w:trPr>
          <w:trHeight w:val="256"/>
        </w:trPr>
        <w:tc>
          <w:tcPr>
            <w:tcW w:w="973" w:type="dxa"/>
            <w:shd w:val="clear" w:color="auto" w:fill="auto"/>
            <w:noWrap/>
            <w:hideMark/>
          </w:tcPr>
          <w:p w14:paraId="6A095161" w14:textId="77777777" w:rsidR="00061702" w:rsidRPr="00DC3531" w:rsidRDefault="00061702" w:rsidP="00061702">
            <w:pPr>
              <w:spacing w:line="240" w:lineRule="exact"/>
              <w:rPr>
                <w:rFonts w:ascii="Calibri" w:hAnsi="Calibri" w:cs="Calibri"/>
                <w:sz w:val="16"/>
                <w:szCs w:val="16"/>
              </w:rPr>
            </w:pPr>
          </w:p>
        </w:tc>
        <w:tc>
          <w:tcPr>
            <w:tcW w:w="2624" w:type="dxa"/>
            <w:shd w:val="clear" w:color="auto" w:fill="auto"/>
            <w:noWrap/>
            <w:hideMark/>
          </w:tcPr>
          <w:p w14:paraId="0283DADF" w14:textId="77777777" w:rsidR="00061702" w:rsidRPr="00DC3531" w:rsidRDefault="00061702" w:rsidP="00061702">
            <w:pPr>
              <w:spacing w:line="240" w:lineRule="exact"/>
              <w:rPr>
                <w:rFonts w:ascii="Calibri" w:hAnsi="Calibri" w:cs="Calibri"/>
                <w:bCs/>
                <w:sz w:val="16"/>
                <w:szCs w:val="16"/>
              </w:rPr>
            </w:pPr>
          </w:p>
        </w:tc>
        <w:tc>
          <w:tcPr>
            <w:tcW w:w="863" w:type="dxa"/>
            <w:gridSpan w:val="2"/>
            <w:shd w:val="clear" w:color="auto" w:fill="auto"/>
            <w:noWrap/>
          </w:tcPr>
          <w:p w14:paraId="17704E51" w14:textId="08751064" w:rsidR="00061702" w:rsidRPr="00DC3531" w:rsidRDefault="00061702" w:rsidP="00061702">
            <w:pPr>
              <w:spacing w:line="240" w:lineRule="exact"/>
              <w:rPr>
                <w:rFonts w:ascii="Calibri" w:hAnsi="Calibri" w:cs="Calibri"/>
                <w:sz w:val="16"/>
                <w:szCs w:val="16"/>
              </w:rPr>
            </w:pPr>
          </w:p>
        </w:tc>
        <w:tc>
          <w:tcPr>
            <w:tcW w:w="2784" w:type="dxa"/>
            <w:shd w:val="clear" w:color="auto" w:fill="auto"/>
            <w:noWrap/>
          </w:tcPr>
          <w:p w14:paraId="4A7940D6" w14:textId="0E027578" w:rsidR="00061702" w:rsidRPr="00DC3531" w:rsidRDefault="00061702" w:rsidP="00061702">
            <w:pPr>
              <w:spacing w:line="240" w:lineRule="exact"/>
              <w:rPr>
                <w:rFonts w:ascii="Calibri" w:hAnsi="Calibri" w:cs="Calibri"/>
                <w:bCs/>
                <w:sz w:val="16"/>
                <w:szCs w:val="16"/>
              </w:rPr>
            </w:pPr>
          </w:p>
        </w:tc>
        <w:tc>
          <w:tcPr>
            <w:tcW w:w="1270" w:type="dxa"/>
            <w:shd w:val="clear" w:color="auto" w:fill="auto"/>
            <w:noWrap/>
          </w:tcPr>
          <w:p w14:paraId="28B92032" w14:textId="5099F314" w:rsidR="00061702" w:rsidRPr="00DC3531" w:rsidRDefault="00061702" w:rsidP="00061702">
            <w:pPr>
              <w:spacing w:line="240" w:lineRule="exact"/>
              <w:rPr>
                <w:rFonts w:ascii="Calibri" w:hAnsi="Calibri" w:cs="Calibri"/>
                <w:sz w:val="16"/>
                <w:szCs w:val="16"/>
              </w:rPr>
            </w:pPr>
            <w:r w:rsidRPr="00DC3531">
              <w:rPr>
                <w:rFonts w:ascii="Calibri" w:hAnsi="Calibri" w:cs="Calibri"/>
                <w:bCs/>
                <w:sz w:val="16"/>
                <w:szCs w:val="16"/>
              </w:rPr>
              <w:t>04.04.9</w:t>
            </w:r>
          </w:p>
        </w:tc>
        <w:tc>
          <w:tcPr>
            <w:tcW w:w="2624" w:type="dxa"/>
            <w:shd w:val="clear" w:color="auto" w:fill="auto"/>
            <w:noWrap/>
          </w:tcPr>
          <w:p w14:paraId="6114D875" w14:textId="60E95D91" w:rsidR="00061702" w:rsidRPr="00DC3531" w:rsidRDefault="00061702" w:rsidP="00061702">
            <w:pPr>
              <w:spacing w:line="240" w:lineRule="exact"/>
              <w:rPr>
                <w:rFonts w:ascii="Calibri" w:hAnsi="Calibri" w:cs="Calibri"/>
                <w:bCs/>
                <w:sz w:val="16"/>
                <w:szCs w:val="16"/>
              </w:rPr>
            </w:pPr>
            <w:r w:rsidRPr="00DC3531">
              <w:rPr>
                <w:rFonts w:ascii="Calibri" w:hAnsi="Calibri" w:cs="Calibri"/>
                <w:sz w:val="16"/>
                <w:szCs w:val="16"/>
              </w:rPr>
              <w:t xml:space="preserve">Senior </w:t>
            </w:r>
            <w:r w:rsidR="00A15F0A">
              <w:rPr>
                <w:rFonts w:ascii="Calibri" w:hAnsi="Calibri" w:cs="Calibri"/>
                <w:sz w:val="16"/>
                <w:szCs w:val="16"/>
              </w:rPr>
              <w:t>medewerker</w:t>
            </w:r>
            <w:r w:rsidRPr="00DC3531">
              <w:rPr>
                <w:rFonts w:ascii="Calibri" w:hAnsi="Calibri" w:cs="Calibri"/>
                <w:sz w:val="16"/>
                <w:szCs w:val="16"/>
              </w:rPr>
              <w:t xml:space="preserve"> IBL</w:t>
            </w:r>
          </w:p>
        </w:tc>
      </w:tr>
      <w:tr w:rsidR="00061702" w:rsidRPr="00DC3531" w14:paraId="5726A373" w14:textId="77777777" w:rsidTr="00362BCB">
        <w:trPr>
          <w:trHeight w:val="256"/>
        </w:trPr>
        <w:tc>
          <w:tcPr>
            <w:tcW w:w="973" w:type="dxa"/>
            <w:shd w:val="clear" w:color="auto" w:fill="auto"/>
            <w:noWrap/>
            <w:hideMark/>
          </w:tcPr>
          <w:p w14:paraId="01C76AFD" w14:textId="77777777"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VII</w:t>
            </w:r>
          </w:p>
        </w:tc>
        <w:tc>
          <w:tcPr>
            <w:tcW w:w="2624" w:type="dxa"/>
            <w:shd w:val="clear" w:color="auto" w:fill="auto"/>
            <w:noWrap/>
            <w:hideMark/>
          </w:tcPr>
          <w:p w14:paraId="5A600AEE" w14:textId="77777777" w:rsidR="00061702" w:rsidRPr="00DC3531" w:rsidRDefault="00061702" w:rsidP="00061702">
            <w:pPr>
              <w:spacing w:line="240" w:lineRule="exact"/>
              <w:rPr>
                <w:rFonts w:ascii="Calibri" w:hAnsi="Calibri" w:cs="Calibri"/>
                <w:sz w:val="16"/>
                <w:szCs w:val="16"/>
              </w:rPr>
            </w:pPr>
          </w:p>
        </w:tc>
        <w:tc>
          <w:tcPr>
            <w:tcW w:w="863" w:type="dxa"/>
            <w:gridSpan w:val="2"/>
            <w:shd w:val="clear" w:color="auto" w:fill="auto"/>
            <w:noWrap/>
            <w:hideMark/>
          </w:tcPr>
          <w:p w14:paraId="31902DF2" w14:textId="77777777"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VIII</w:t>
            </w:r>
          </w:p>
        </w:tc>
        <w:tc>
          <w:tcPr>
            <w:tcW w:w="2784" w:type="dxa"/>
            <w:shd w:val="clear" w:color="auto" w:fill="auto"/>
            <w:noWrap/>
            <w:hideMark/>
          </w:tcPr>
          <w:p w14:paraId="033F7376" w14:textId="1839BA08" w:rsidR="00061702" w:rsidRPr="00DC3531" w:rsidRDefault="00061702" w:rsidP="00061702">
            <w:pPr>
              <w:spacing w:line="240" w:lineRule="exact"/>
              <w:rPr>
                <w:rFonts w:ascii="Calibri" w:hAnsi="Calibri" w:cs="Calibri"/>
                <w:bCs/>
                <w:sz w:val="16"/>
                <w:szCs w:val="16"/>
              </w:rPr>
            </w:pPr>
          </w:p>
        </w:tc>
        <w:tc>
          <w:tcPr>
            <w:tcW w:w="1270" w:type="dxa"/>
            <w:shd w:val="clear" w:color="auto" w:fill="auto"/>
            <w:noWrap/>
            <w:hideMark/>
          </w:tcPr>
          <w:p w14:paraId="343D217A" w14:textId="77777777"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IX</w:t>
            </w:r>
          </w:p>
        </w:tc>
        <w:tc>
          <w:tcPr>
            <w:tcW w:w="2624" w:type="dxa"/>
            <w:shd w:val="clear" w:color="auto" w:fill="auto"/>
            <w:noWrap/>
            <w:hideMark/>
          </w:tcPr>
          <w:p w14:paraId="283A1439" w14:textId="77777777" w:rsidR="00061702" w:rsidRPr="00DC3531" w:rsidRDefault="00061702" w:rsidP="00061702">
            <w:pPr>
              <w:spacing w:line="240" w:lineRule="exact"/>
              <w:rPr>
                <w:rFonts w:ascii="Calibri" w:hAnsi="Calibri" w:cs="Calibri"/>
                <w:sz w:val="16"/>
                <w:szCs w:val="16"/>
              </w:rPr>
            </w:pPr>
          </w:p>
        </w:tc>
      </w:tr>
      <w:tr w:rsidR="00061702" w:rsidRPr="00DC3531" w14:paraId="261DEA31" w14:textId="77777777" w:rsidTr="00362BCB">
        <w:trPr>
          <w:trHeight w:val="256"/>
        </w:trPr>
        <w:tc>
          <w:tcPr>
            <w:tcW w:w="973" w:type="dxa"/>
            <w:shd w:val="clear" w:color="auto" w:fill="auto"/>
            <w:noWrap/>
            <w:hideMark/>
          </w:tcPr>
          <w:p w14:paraId="68316110" w14:textId="77777777"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05.05.2</w:t>
            </w:r>
          </w:p>
        </w:tc>
        <w:tc>
          <w:tcPr>
            <w:tcW w:w="2624" w:type="dxa"/>
            <w:shd w:val="clear" w:color="auto" w:fill="auto"/>
            <w:noWrap/>
            <w:hideMark/>
          </w:tcPr>
          <w:p w14:paraId="49659EBE" w14:textId="77777777"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Telefoniste/Receptioniste</w:t>
            </w:r>
          </w:p>
        </w:tc>
        <w:tc>
          <w:tcPr>
            <w:tcW w:w="863" w:type="dxa"/>
            <w:gridSpan w:val="2"/>
            <w:shd w:val="clear" w:color="auto" w:fill="auto"/>
            <w:noWrap/>
            <w:hideMark/>
          </w:tcPr>
          <w:p w14:paraId="5A87C97F" w14:textId="104D41BF" w:rsidR="00061702" w:rsidRPr="00DC3531" w:rsidRDefault="00061702" w:rsidP="00061702">
            <w:pPr>
              <w:spacing w:line="240" w:lineRule="exact"/>
              <w:rPr>
                <w:rFonts w:ascii="Calibri" w:hAnsi="Calibri" w:cs="Calibri"/>
                <w:sz w:val="16"/>
                <w:szCs w:val="16"/>
              </w:rPr>
            </w:pPr>
          </w:p>
        </w:tc>
        <w:tc>
          <w:tcPr>
            <w:tcW w:w="2784" w:type="dxa"/>
            <w:shd w:val="clear" w:color="auto" w:fill="auto"/>
            <w:noWrap/>
            <w:hideMark/>
          </w:tcPr>
          <w:p w14:paraId="2649EB40" w14:textId="7EDFEF8F" w:rsidR="00061702" w:rsidRPr="00DC3531" w:rsidRDefault="00061702" w:rsidP="00061702">
            <w:pPr>
              <w:spacing w:line="240" w:lineRule="exact"/>
              <w:rPr>
                <w:rFonts w:ascii="Calibri" w:hAnsi="Calibri" w:cs="Calibri"/>
                <w:bCs/>
                <w:sz w:val="16"/>
                <w:szCs w:val="16"/>
              </w:rPr>
            </w:pPr>
          </w:p>
        </w:tc>
        <w:tc>
          <w:tcPr>
            <w:tcW w:w="1270" w:type="dxa"/>
            <w:shd w:val="clear" w:color="auto" w:fill="auto"/>
            <w:noWrap/>
            <w:hideMark/>
          </w:tcPr>
          <w:p w14:paraId="7CD2AF1E" w14:textId="15F55DF5"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05.02</w:t>
            </w:r>
            <w:r>
              <w:rPr>
                <w:rFonts w:ascii="Calibri" w:hAnsi="Calibri" w:cs="Calibri"/>
                <w:sz w:val="16"/>
                <w:szCs w:val="16"/>
              </w:rPr>
              <w:t>.2</w:t>
            </w:r>
          </w:p>
        </w:tc>
        <w:tc>
          <w:tcPr>
            <w:tcW w:w="2624" w:type="dxa"/>
            <w:shd w:val="clear" w:color="auto" w:fill="auto"/>
            <w:noWrap/>
            <w:hideMark/>
          </w:tcPr>
          <w:p w14:paraId="39950CEE" w14:textId="76029A66" w:rsidR="00061702" w:rsidRPr="00DC3531" w:rsidRDefault="00061702" w:rsidP="00061702">
            <w:pPr>
              <w:spacing w:line="240" w:lineRule="exact"/>
              <w:rPr>
                <w:rFonts w:ascii="Calibri" w:hAnsi="Calibri" w:cs="Calibri"/>
                <w:bCs/>
                <w:sz w:val="16"/>
                <w:szCs w:val="16"/>
              </w:rPr>
            </w:pPr>
            <w:r w:rsidRPr="000832B4">
              <w:rPr>
                <w:rFonts w:ascii="Calibri" w:hAnsi="Calibri" w:cs="Calibri"/>
                <w:bCs/>
                <w:sz w:val="16"/>
                <w:szCs w:val="16"/>
              </w:rPr>
              <w:t>Medewerker salarisadministratie &amp; HR</w:t>
            </w:r>
          </w:p>
        </w:tc>
      </w:tr>
      <w:tr w:rsidR="00061702" w:rsidRPr="00DC3531" w14:paraId="623080A5" w14:textId="77777777" w:rsidTr="00362BCB">
        <w:trPr>
          <w:trHeight w:val="256"/>
        </w:trPr>
        <w:tc>
          <w:tcPr>
            <w:tcW w:w="973" w:type="dxa"/>
            <w:shd w:val="clear" w:color="auto" w:fill="auto"/>
            <w:noWrap/>
            <w:hideMark/>
          </w:tcPr>
          <w:p w14:paraId="64AE2A92" w14:textId="6FF64379" w:rsidR="00061702" w:rsidRPr="00DC3531" w:rsidRDefault="00061702" w:rsidP="00061702">
            <w:pPr>
              <w:spacing w:line="240" w:lineRule="exact"/>
              <w:rPr>
                <w:rFonts w:ascii="Calibri" w:hAnsi="Calibri" w:cs="Calibri"/>
                <w:sz w:val="16"/>
                <w:szCs w:val="16"/>
              </w:rPr>
            </w:pPr>
            <w:r w:rsidRPr="00DC3531">
              <w:rPr>
                <w:rFonts w:ascii="Calibri" w:hAnsi="Calibri" w:cs="Calibri"/>
                <w:sz w:val="16"/>
                <w:szCs w:val="16"/>
              </w:rPr>
              <w:t>02.</w:t>
            </w:r>
            <w:r>
              <w:rPr>
                <w:rFonts w:ascii="Calibri" w:hAnsi="Calibri" w:cs="Calibri"/>
                <w:sz w:val="16"/>
                <w:szCs w:val="16"/>
              </w:rPr>
              <w:t>21.1</w:t>
            </w:r>
          </w:p>
        </w:tc>
        <w:tc>
          <w:tcPr>
            <w:tcW w:w="2624" w:type="dxa"/>
            <w:shd w:val="clear" w:color="auto" w:fill="auto"/>
            <w:noWrap/>
            <w:hideMark/>
          </w:tcPr>
          <w:p w14:paraId="08A41BE7" w14:textId="558762FB" w:rsidR="00061702" w:rsidRPr="00DC3531" w:rsidRDefault="00061702" w:rsidP="00061702">
            <w:pPr>
              <w:spacing w:line="240" w:lineRule="exact"/>
              <w:rPr>
                <w:rFonts w:ascii="Calibri" w:hAnsi="Calibri" w:cs="Calibri"/>
                <w:bCs/>
                <w:sz w:val="16"/>
                <w:szCs w:val="16"/>
              </w:rPr>
            </w:pPr>
            <w:r w:rsidRPr="00DC3531">
              <w:rPr>
                <w:rFonts w:ascii="Calibri" w:hAnsi="Calibri" w:cs="Calibri"/>
                <w:bCs/>
                <w:sz w:val="16"/>
                <w:szCs w:val="16"/>
              </w:rPr>
              <w:t>Medewerker P</w:t>
            </w:r>
            <w:r>
              <w:rPr>
                <w:rFonts w:ascii="Calibri" w:hAnsi="Calibri" w:cs="Calibri"/>
                <w:bCs/>
                <w:sz w:val="16"/>
                <w:szCs w:val="16"/>
              </w:rPr>
              <w:t>roductontwikkeling</w:t>
            </w:r>
          </w:p>
        </w:tc>
        <w:tc>
          <w:tcPr>
            <w:tcW w:w="863" w:type="dxa"/>
            <w:gridSpan w:val="2"/>
            <w:shd w:val="clear" w:color="auto" w:fill="auto"/>
            <w:noWrap/>
            <w:hideMark/>
          </w:tcPr>
          <w:p w14:paraId="1ACF1FDF" w14:textId="1861D21F" w:rsidR="00061702" w:rsidRPr="00DC3531" w:rsidRDefault="00061702" w:rsidP="00061702">
            <w:pPr>
              <w:spacing w:line="240" w:lineRule="exact"/>
              <w:rPr>
                <w:rFonts w:ascii="Calibri" w:hAnsi="Calibri" w:cs="Calibri"/>
                <w:sz w:val="16"/>
                <w:szCs w:val="16"/>
              </w:rPr>
            </w:pPr>
            <w:r>
              <w:rPr>
                <w:rFonts w:ascii="Calibri" w:hAnsi="Calibri" w:cs="Calibri"/>
                <w:sz w:val="16"/>
                <w:szCs w:val="16"/>
              </w:rPr>
              <w:t>05.02.1</w:t>
            </w:r>
          </w:p>
        </w:tc>
        <w:tc>
          <w:tcPr>
            <w:tcW w:w="2784" w:type="dxa"/>
            <w:shd w:val="clear" w:color="auto" w:fill="auto"/>
            <w:noWrap/>
            <w:hideMark/>
          </w:tcPr>
          <w:p w14:paraId="17067545" w14:textId="7BC6AF19" w:rsidR="00061702" w:rsidRPr="00DC3531" w:rsidRDefault="00061702" w:rsidP="00061702">
            <w:pPr>
              <w:spacing w:line="240" w:lineRule="exact"/>
              <w:rPr>
                <w:rFonts w:ascii="Calibri" w:hAnsi="Calibri" w:cs="Calibri"/>
                <w:bCs/>
                <w:sz w:val="16"/>
                <w:szCs w:val="16"/>
              </w:rPr>
            </w:pPr>
            <w:r>
              <w:rPr>
                <w:rFonts w:ascii="Calibri" w:hAnsi="Calibri" w:cs="Calibri"/>
                <w:bCs/>
                <w:sz w:val="16"/>
                <w:szCs w:val="16"/>
              </w:rPr>
              <w:t>Medewerker HR</w:t>
            </w:r>
          </w:p>
        </w:tc>
        <w:tc>
          <w:tcPr>
            <w:tcW w:w="1270" w:type="dxa"/>
            <w:shd w:val="clear" w:color="auto" w:fill="auto"/>
            <w:noWrap/>
          </w:tcPr>
          <w:p w14:paraId="6DCDA7F0" w14:textId="0F61255C" w:rsidR="00061702" w:rsidRPr="00A96DFC" w:rsidRDefault="00061702" w:rsidP="00061702">
            <w:pPr>
              <w:spacing w:line="240" w:lineRule="exact"/>
              <w:rPr>
                <w:rFonts w:ascii="Calibri" w:hAnsi="Calibri" w:cs="Calibri"/>
                <w:bCs/>
                <w:sz w:val="16"/>
                <w:szCs w:val="16"/>
                <w:highlight w:val="yellow"/>
              </w:rPr>
            </w:pPr>
          </w:p>
        </w:tc>
        <w:tc>
          <w:tcPr>
            <w:tcW w:w="2624" w:type="dxa"/>
            <w:shd w:val="clear" w:color="auto" w:fill="auto"/>
            <w:noWrap/>
          </w:tcPr>
          <w:p w14:paraId="05B09428" w14:textId="1CE2E6B5" w:rsidR="00061702" w:rsidRPr="00DC3531" w:rsidRDefault="00061702" w:rsidP="00061702">
            <w:pPr>
              <w:spacing w:line="240" w:lineRule="exact"/>
              <w:rPr>
                <w:rFonts w:ascii="Calibri" w:hAnsi="Calibri" w:cs="Calibri"/>
                <w:bCs/>
                <w:sz w:val="16"/>
                <w:szCs w:val="16"/>
              </w:rPr>
            </w:pPr>
          </w:p>
        </w:tc>
      </w:tr>
      <w:tr w:rsidR="001E15D1" w:rsidRPr="00DC3531" w14:paraId="5BF38C39" w14:textId="77777777" w:rsidTr="00362BCB">
        <w:trPr>
          <w:trHeight w:val="256"/>
        </w:trPr>
        <w:tc>
          <w:tcPr>
            <w:tcW w:w="973" w:type="dxa"/>
            <w:shd w:val="clear" w:color="auto" w:fill="auto"/>
            <w:noWrap/>
            <w:hideMark/>
          </w:tcPr>
          <w:p w14:paraId="79C42A08" w14:textId="71959F71" w:rsidR="001E15D1" w:rsidRPr="00DC3531" w:rsidRDefault="001E15D1" w:rsidP="001E15D1">
            <w:pPr>
              <w:spacing w:line="240" w:lineRule="exact"/>
              <w:rPr>
                <w:rFonts w:ascii="Calibri" w:hAnsi="Calibri" w:cs="Calibri"/>
                <w:bCs/>
                <w:sz w:val="16"/>
                <w:szCs w:val="16"/>
              </w:rPr>
            </w:pPr>
            <w:r w:rsidRPr="00DC3531">
              <w:rPr>
                <w:rFonts w:ascii="Calibri" w:hAnsi="Calibri" w:cs="Calibri"/>
                <w:bCs/>
                <w:sz w:val="16"/>
                <w:szCs w:val="16"/>
              </w:rPr>
              <w:t>01.50.3</w:t>
            </w:r>
          </w:p>
        </w:tc>
        <w:tc>
          <w:tcPr>
            <w:tcW w:w="2624" w:type="dxa"/>
            <w:shd w:val="clear" w:color="auto" w:fill="auto"/>
            <w:noWrap/>
            <w:hideMark/>
          </w:tcPr>
          <w:p w14:paraId="758D6AEA" w14:textId="1412A525" w:rsidR="001E15D1" w:rsidRPr="00DC3531" w:rsidRDefault="001E15D1" w:rsidP="001E15D1">
            <w:pPr>
              <w:spacing w:line="240" w:lineRule="exact"/>
              <w:rPr>
                <w:rFonts w:ascii="Calibri" w:hAnsi="Calibri" w:cs="Calibri"/>
                <w:bCs/>
                <w:sz w:val="16"/>
                <w:szCs w:val="16"/>
              </w:rPr>
            </w:pPr>
            <w:r w:rsidRPr="00DC3531">
              <w:rPr>
                <w:rFonts w:ascii="Calibri" w:hAnsi="Calibri" w:cs="Calibri"/>
                <w:sz w:val="16"/>
                <w:szCs w:val="16"/>
              </w:rPr>
              <w:t xml:space="preserve">Senior Operator </w:t>
            </w:r>
          </w:p>
        </w:tc>
        <w:tc>
          <w:tcPr>
            <w:tcW w:w="863" w:type="dxa"/>
            <w:gridSpan w:val="2"/>
            <w:shd w:val="clear" w:color="auto" w:fill="auto"/>
            <w:noWrap/>
          </w:tcPr>
          <w:p w14:paraId="4D4B9682" w14:textId="103848FF" w:rsidR="001E15D1" w:rsidRPr="00DC3531" w:rsidRDefault="001E15D1" w:rsidP="001E15D1">
            <w:pPr>
              <w:spacing w:line="240" w:lineRule="exact"/>
              <w:rPr>
                <w:rFonts w:ascii="Calibri" w:hAnsi="Calibri" w:cs="Calibri"/>
                <w:sz w:val="16"/>
                <w:szCs w:val="16"/>
              </w:rPr>
            </w:pPr>
            <w:r w:rsidRPr="00DC3531">
              <w:rPr>
                <w:rFonts w:ascii="Calibri" w:hAnsi="Calibri" w:cs="Calibri"/>
                <w:sz w:val="16"/>
                <w:szCs w:val="16"/>
              </w:rPr>
              <w:t>02.06.0</w:t>
            </w:r>
          </w:p>
        </w:tc>
        <w:tc>
          <w:tcPr>
            <w:tcW w:w="2784" w:type="dxa"/>
            <w:shd w:val="clear" w:color="auto" w:fill="auto"/>
            <w:noWrap/>
          </w:tcPr>
          <w:p w14:paraId="67D9CAAC" w14:textId="45ED11EC" w:rsidR="001E15D1" w:rsidRPr="00DC3531" w:rsidRDefault="001E15D1" w:rsidP="001E15D1">
            <w:pPr>
              <w:spacing w:line="240" w:lineRule="exact"/>
              <w:rPr>
                <w:rFonts w:ascii="Calibri" w:hAnsi="Calibri" w:cs="Calibri"/>
                <w:bCs/>
                <w:sz w:val="16"/>
                <w:szCs w:val="16"/>
              </w:rPr>
            </w:pPr>
            <w:r w:rsidRPr="00DC3531">
              <w:rPr>
                <w:rFonts w:ascii="Calibri" w:hAnsi="Calibri" w:cs="Calibri"/>
                <w:bCs/>
                <w:sz w:val="16"/>
                <w:szCs w:val="16"/>
              </w:rPr>
              <w:t>Medew</w:t>
            </w:r>
            <w:r>
              <w:rPr>
                <w:rFonts w:ascii="Calibri" w:hAnsi="Calibri" w:cs="Calibri"/>
                <w:bCs/>
                <w:sz w:val="16"/>
                <w:szCs w:val="16"/>
              </w:rPr>
              <w:t>erker productontwikkeling +</w:t>
            </w:r>
          </w:p>
        </w:tc>
        <w:tc>
          <w:tcPr>
            <w:tcW w:w="1270" w:type="dxa"/>
            <w:shd w:val="clear" w:color="auto" w:fill="auto"/>
            <w:noWrap/>
            <w:hideMark/>
          </w:tcPr>
          <w:p w14:paraId="29411355" w14:textId="767E4AB5" w:rsidR="001E15D1" w:rsidRPr="00DC3531" w:rsidRDefault="001E15D1" w:rsidP="001E15D1">
            <w:pPr>
              <w:spacing w:line="240" w:lineRule="exact"/>
              <w:rPr>
                <w:rFonts w:ascii="Calibri" w:hAnsi="Calibri" w:cs="Calibri"/>
                <w:bCs/>
                <w:sz w:val="16"/>
                <w:szCs w:val="16"/>
              </w:rPr>
            </w:pPr>
            <w:r w:rsidRPr="00DC3531">
              <w:rPr>
                <w:rFonts w:ascii="Calibri" w:hAnsi="Calibri" w:cs="Calibri"/>
                <w:sz w:val="16"/>
                <w:szCs w:val="16"/>
              </w:rPr>
              <w:t>05.20.</w:t>
            </w:r>
            <w:r>
              <w:rPr>
                <w:rFonts w:ascii="Calibri" w:hAnsi="Calibri" w:cs="Calibri"/>
                <w:sz w:val="16"/>
                <w:szCs w:val="16"/>
              </w:rPr>
              <w:t>4</w:t>
            </w:r>
          </w:p>
        </w:tc>
        <w:tc>
          <w:tcPr>
            <w:tcW w:w="2624" w:type="dxa"/>
            <w:shd w:val="clear" w:color="auto" w:fill="auto"/>
            <w:noWrap/>
            <w:hideMark/>
          </w:tcPr>
          <w:p w14:paraId="408F7E78" w14:textId="607AECBF" w:rsidR="001E15D1" w:rsidRPr="00DC3531" w:rsidRDefault="001E15D1" w:rsidP="001E15D1">
            <w:pPr>
              <w:spacing w:line="240" w:lineRule="exact"/>
              <w:rPr>
                <w:rFonts w:ascii="Calibri" w:hAnsi="Calibri" w:cs="Calibri"/>
                <w:bCs/>
                <w:sz w:val="16"/>
                <w:szCs w:val="16"/>
              </w:rPr>
            </w:pPr>
            <w:r>
              <w:rPr>
                <w:rFonts w:ascii="Calibri" w:hAnsi="Calibri" w:cs="Calibri"/>
                <w:bCs/>
                <w:sz w:val="16"/>
                <w:szCs w:val="16"/>
              </w:rPr>
              <w:t xml:space="preserve"> Financieel </w:t>
            </w:r>
            <w:r w:rsidR="00A15F0A">
              <w:rPr>
                <w:rFonts w:ascii="Calibri" w:hAnsi="Calibri" w:cs="Calibri"/>
                <w:bCs/>
                <w:sz w:val="16"/>
                <w:szCs w:val="16"/>
              </w:rPr>
              <w:t>medewerker</w:t>
            </w:r>
            <w:r>
              <w:rPr>
                <w:rFonts w:ascii="Calibri" w:hAnsi="Calibri" w:cs="Calibri"/>
                <w:bCs/>
                <w:sz w:val="16"/>
                <w:szCs w:val="16"/>
              </w:rPr>
              <w:t xml:space="preserve"> grootboek en verslaglegging</w:t>
            </w:r>
          </w:p>
        </w:tc>
      </w:tr>
      <w:tr w:rsidR="001E15D1" w:rsidRPr="00DC3531" w14:paraId="0AF51A97" w14:textId="77777777" w:rsidTr="00362BCB">
        <w:trPr>
          <w:trHeight w:val="256"/>
        </w:trPr>
        <w:tc>
          <w:tcPr>
            <w:tcW w:w="973" w:type="dxa"/>
            <w:shd w:val="clear" w:color="auto" w:fill="auto"/>
            <w:noWrap/>
          </w:tcPr>
          <w:p w14:paraId="29573D40" w14:textId="2A562FEB" w:rsidR="001E15D1" w:rsidRPr="00DC3531" w:rsidRDefault="001E15D1" w:rsidP="001E15D1">
            <w:pPr>
              <w:spacing w:line="240" w:lineRule="exact"/>
              <w:rPr>
                <w:rFonts w:ascii="Calibri" w:hAnsi="Calibri" w:cs="Calibri"/>
                <w:bCs/>
                <w:sz w:val="16"/>
                <w:szCs w:val="16"/>
              </w:rPr>
            </w:pPr>
            <w:r w:rsidRPr="00DC3531">
              <w:rPr>
                <w:rFonts w:ascii="Calibri" w:hAnsi="Calibri" w:cs="Calibri"/>
                <w:bCs/>
                <w:sz w:val="16"/>
                <w:szCs w:val="16"/>
              </w:rPr>
              <w:t>08.00.03</w:t>
            </w:r>
          </w:p>
        </w:tc>
        <w:tc>
          <w:tcPr>
            <w:tcW w:w="2624" w:type="dxa"/>
            <w:shd w:val="clear" w:color="auto" w:fill="auto"/>
            <w:noWrap/>
          </w:tcPr>
          <w:p w14:paraId="12D5923A" w14:textId="47791C0B" w:rsidR="001E15D1" w:rsidRPr="00DC3531" w:rsidRDefault="001E15D1" w:rsidP="001E15D1">
            <w:pPr>
              <w:spacing w:line="240" w:lineRule="exact"/>
              <w:rPr>
                <w:rFonts w:ascii="Calibri" w:hAnsi="Calibri" w:cs="Calibri"/>
                <w:sz w:val="16"/>
                <w:szCs w:val="16"/>
              </w:rPr>
            </w:pPr>
            <w:r w:rsidRPr="00DC3531">
              <w:rPr>
                <w:rFonts w:ascii="Calibri" w:hAnsi="Calibri" w:cs="Calibri"/>
                <w:sz w:val="16"/>
                <w:szCs w:val="16"/>
              </w:rPr>
              <w:t>Specialist QC</w:t>
            </w:r>
          </w:p>
        </w:tc>
        <w:tc>
          <w:tcPr>
            <w:tcW w:w="863" w:type="dxa"/>
            <w:gridSpan w:val="2"/>
            <w:shd w:val="clear" w:color="auto" w:fill="auto"/>
            <w:noWrap/>
          </w:tcPr>
          <w:p w14:paraId="2657639C" w14:textId="32D5634D" w:rsidR="001E15D1" w:rsidRPr="00DC3531" w:rsidRDefault="001E15D1" w:rsidP="001E15D1">
            <w:pPr>
              <w:spacing w:line="240" w:lineRule="exact"/>
              <w:rPr>
                <w:rFonts w:ascii="Calibri" w:hAnsi="Calibri" w:cs="Calibri"/>
                <w:sz w:val="16"/>
                <w:szCs w:val="16"/>
              </w:rPr>
            </w:pPr>
          </w:p>
        </w:tc>
        <w:tc>
          <w:tcPr>
            <w:tcW w:w="2784" w:type="dxa"/>
            <w:shd w:val="clear" w:color="auto" w:fill="auto"/>
            <w:noWrap/>
          </w:tcPr>
          <w:p w14:paraId="0195156B" w14:textId="3F4F4F46" w:rsidR="001E15D1" w:rsidRPr="00DC3531" w:rsidRDefault="001E15D1" w:rsidP="001E15D1">
            <w:pPr>
              <w:spacing w:line="240" w:lineRule="exact"/>
              <w:rPr>
                <w:rFonts w:ascii="Calibri" w:hAnsi="Calibri" w:cs="Calibri"/>
                <w:bCs/>
                <w:sz w:val="16"/>
                <w:szCs w:val="16"/>
              </w:rPr>
            </w:pPr>
          </w:p>
        </w:tc>
        <w:tc>
          <w:tcPr>
            <w:tcW w:w="1270" w:type="dxa"/>
            <w:shd w:val="clear" w:color="auto" w:fill="auto"/>
            <w:noWrap/>
            <w:hideMark/>
          </w:tcPr>
          <w:p w14:paraId="4F6350C2" w14:textId="6491C59A" w:rsidR="001E15D1" w:rsidRPr="00DC3531" w:rsidRDefault="001E15D1" w:rsidP="001E15D1">
            <w:pPr>
              <w:spacing w:line="240" w:lineRule="exact"/>
              <w:rPr>
                <w:rFonts w:ascii="Calibri" w:hAnsi="Calibri" w:cs="Calibri"/>
                <w:sz w:val="16"/>
                <w:szCs w:val="16"/>
              </w:rPr>
            </w:pPr>
            <w:r w:rsidRPr="00DC3531">
              <w:rPr>
                <w:rFonts w:ascii="Calibri" w:hAnsi="Calibri" w:cs="Calibri"/>
                <w:sz w:val="16"/>
                <w:szCs w:val="16"/>
              </w:rPr>
              <w:t>08.00.02</w:t>
            </w:r>
          </w:p>
        </w:tc>
        <w:tc>
          <w:tcPr>
            <w:tcW w:w="2624" w:type="dxa"/>
            <w:shd w:val="clear" w:color="auto" w:fill="auto"/>
            <w:noWrap/>
            <w:hideMark/>
          </w:tcPr>
          <w:p w14:paraId="301E06BC" w14:textId="47569005" w:rsidR="001E15D1" w:rsidRPr="00DC3531" w:rsidRDefault="001E15D1" w:rsidP="001E15D1">
            <w:pPr>
              <w:spacing w:line="240" w:lineRule="exact"/>
              <w:rPr>
                <w:rFonts w:ascii="Calibri" w:hAnsi="Calibri" w:cs="Calibri"/>
                <w:bCs/>
                <w:sz w:val="16"/>
                <w:szCs w:val="16"/>
              </w:rPr>
            </w:pPr>
            <w:r w:rsidRPr="00DC3531">
              <w:rPr>
                <w:rFonts w:ascii="Calibri" w:hAnsi="Calibri" w:cs="Calibri"/>
                <w:bCs/>
                <w:sz w:val="16"/>
                <w:szCs w:val="16"/>
              </w:rPr>
              <w:t>Specialist QA</w:t>
            </w:r>
          </w:p>
        </w:tc>
      </w:tr>
      <w:tr w:rsidR="001E15D1" w:rsidRPr="00DC3531" w14:paraId="1BC2EA80" w14:textId="77777777" w:rsidTr="00362BCB">
        <w:trPr>
          <w:trHeight w:val="256"/>
        </w:trPr>
        <w:tc>
          <w:tcPr>
            <w:tcW w:w="973" w:type="dxa"/>
            <w:shd w:val="clear" w:color="auto" w:fill="auto"/>
            <w:noWrap/>
          </w:tcPr>
          <w:p w14:paraId="7809C07C" w14:textId="4BDF4149" w:rsidR="001E15D1" w:rsidRPr="00DC3531" w:rsidRDefault="001E15D1" w:rsidP="001E15D1">
            <w:pPr>
              <w:spacing w:line="240" w:lineRule="exact"/>
              <w:rPr>
                <w:rFonts w:ascii="Calibri" w:hAnsi="Calibri" w:cs="Calibri"/>
                <w:bCs/>
                <w:sz w:val="16"/>
                <w:szCs w:val="16"/>
              </w:rPr>
            </w:pPr>
          </w:p>
        </w:tc>
        <w:tc>
          <w:tcPr>
            <w:tcW w:w="2624" w:type="dxa"/>
            <w:shd w:val="clear" w:color="auto" w:fill="auto"/>
            <w:noWrap/>
          </w:tcPr>
          <w:p w14:paraId="292A46A4" w14:textId="3AF7B4C8" w:rsidR="001E15D1" w:rsidRPr="00DC3531" w:rsidRDefault="001E15D1" w:rsidP="001E15D1">
            <w:pPr>
              <w:spacing w:line="240" w:lineRule="exact"/>
              <w:rPr>
                <w:rFonts w:ascii="Calibri" w:hAnsi="Calibri" w:cs="Calibri"/>
                <w:sz w:val="16"/>
                <w:szCs w:val="16"/>
              </w:rPr>
            </w:pPr>
          </w:p>
        </w:tc>
        <w:tc>
          <w:tcPr>
            <w:tcW w:w="863" w:type="dxa"/>
            <w:gridSpan w:val="2"/>
            <w:shd w:val="clear" w:color="auto" w:fill="auto"/>
            <w:noWrap/>
          </w:tcPr>
          <w:p w14:paraId="55E4C324" w14:textId="1A6ED9BF" w:rsidR="001E15D1" w:rsidRPr="00DC3531" w:rsidRDefault="001E15D1" w:rsidP="001E15D1">
            <w:pPr>
              <w:spacing w:line="240" w:lineRule="exact"/>
              <w:rPr>
                <w:rFonts w:ascii="Calibri" w:hAnsi="Calibri" w:cs="Calibri"/>
                <w:sz w:val="16"/>
                <w:szCs w:val="16"/>
              </w:rPr>
            </w:pPr>
            <w:r w:rsidRPr="00DC3531">
              <w:rPr>
                <w:rFonts w:ascii="Calibri" w:hAnsi="Calibri" w:cs="Calibri"/>
                <w:sz w:val="16"/>
                <w:szCs w:val="16"/>
              </w:rPr>
              <w:t>01.31.2</w:t>
            </w:r>
          </w:p>
        </w:tc>
        <w:tc>
          <w:tcPr>
            <w:tcW w:w="2784" w:type="dxa"/>
            <w:shd w:val="clear" w:color="auto" w:fill="auto"/>
            <w:noWrap/>
          </w:tcPr>
          <w:p w14:paraId="441F1372" w14:textId="29A42D8F" w:rsidR="001E15D1" w:rsidRPr="00DC3531" w:rsidRDefault="001E15D1" w:rsidP="001E15D1">
            <w:pPr>
              <w:spacing w:line="240" w:lineRule="exact"/>
              <w:rPr>
                <w:rFonts w:ascii="Calibri" w:hAnsi="Calibri" w:cs="Calibri"/>
                <w:bCs/>
                <w:sz w:val="16"/>
                <w:szCs w:val="16"/>
              </w:rPr>
            </w:pPr>
            <w:r w:rsidRPr="00DC3531">
              <w:rPr>
                <w:rFonts w:ascii="Calibri" w:hAnsi="Calibri" w:cs="Calibri"/>
                <w:bCs/>
                <w:sz w:val="16"/>
                <w:szCs w:val="16"/>
              </w:rPr>
              <w:t>Monteur TD</w:t>
            </w:r>
          </w:p>
        </w:tc>
        <w:tc>
          <w:tcPr>
            <w:tcW w:w="1270" w:type="dxa"/>
            <w:shd w:val="clear" w:color="auto" w:fill="auto"/>
            <w:noWrap/>
          </w:tcPr>
          <w:p w14:paraId="7739CE4F" w14:textId="72FEADDF" w:rsidR="001E15D1" w:rsidRPr="00DC3531" w:rsidRDefault="001E15D1" w:rsidP="001E15D1">
            <w:pPr>
              <w:spacing w:line="240" w:lineRule="exact"/>
              <w:rPr>
                <w:rFonts w:ascii="Calibri" w:hAnsi="Calibri" w:cs="Calibri"/>
                <w:sz w:val="16"/>
                <w:szCs w:val="16"/>
              </w:rPr>
            </w:pPr>
            <w:r w:rsidRPr="00DC3531">
              <w:rPr>
                <w:rFonts w:ascii="Calibri" w:hAnsi="Calibri" w:cs="Calibri"/>
                <w:bCs/>
                <w:sz w:val="16"/>
                <w:szCs w:val="16"/>
              </w:rPr>
              <w:t>01.33.1</w:t>
            </w:r>
          </w:p>
        </w:tc>
        <w:tc>
          <w:tcPr>
            <w:tcW w:w="2624" w:type="dxa"/>
            <w:shd w:val="clear" w:color="auto" w:fill="auto"/>
            <w:noWrap/>
          </w:tcPr>
          <w:p w14:paraId="7FAC9AFD" w14:textId="2F6134A1" w:rsidR="001E15D1" w:rsidRPr="00DC3531" w:rsidRDefault="001E15D1" w:rsidP="001E15D1">
            <w:pPr>
              <w:spacing w:line="240" w:lineRule="exact"/>
              <w:rPr>
                <w:rFonts w:ascii="Calibri" w:hAnsi="Calibri" w:cs="Calibri"/>
                <w:bCs/>
                <w:sz w:val="16"/>
                <w:szCs w:val="16"/>
              </w:rPr>
            </w:pPr>
            <w:r w:rsidRPr="00DC3531">
              <w:rPr>
                <w:rFonts w:ascii="Calibri" w:hAnsi="Calibri" w:cs="Calibri"/>
                <w:sz w:val="16"/>
                <w:szCs w:val="16"/>
              </w:rPr>
              <w:t xml:space="preserve">Storingsmonteur TD </w:t>
            </w:r>
          </w:p>
        </w:tc>
      </w:tr>
      <w:tr w:rsidR="004C7F66" w:rsidRPr="00DC3531" w14:paraId="407BF074" w14:textId="77777777" w:rsidTr="00362BCB">
        <w:trPr>
          <w:trHeight w:val="256"/>
        </w:trPr>
        <w:tc>
          <w:tcPr>
            <w:tcW w:w="973" w:type="dxa"/>
            <w:shd w:val="clear" w:color="auto" w:fill="auto"/>
            <w:noWrap/>
            <w:hideMark/>
          </w:tcPr>
          <w:p w14:paraId="1FAAFD74" w14:textId="77777777" w:rsidR="004C7F66" w:rsidRPr="00DC3531" w:rsidRDefault="004C7F66" w:rsidP="004C7F66">
            <w:pPr>
              <w:spacing w:line="240" w:lineRule="exact"/>
              <w:rPr>
                <w:rFonts w:ascii="Calibri" w:hAnsi="Calibri" w:cs="Calibri"/>
                <w:bCs/>
                <w:sz w:val="16"/>
                <w:szCs w:val="16"/>
              </w:rPr>
            </w:pPr>
          </w:p>
        </w:tc>
        <w:tc>
          <w:tcPr>
            <w:tcW w:w="2624" w:type="dxa"/>
            <w:shd w:val="clear" w:color="auto" w:fill="auto"/>
            <w:noWrap/>
            <w:hideMark/>
          </w:tcPr>
          <w:p w14:paraId="7DCA1385" w14:textId="77777777" w:rsidR="004C7F66" w:rsidRPr="00DC3531" w:rsidRDefault="004C7F66" w:rsidP="004C7F66">
            <w:pPr>
              <w:spacing w:line="240" w:lineRule="exact"/>
              <w:rPr>
                <w:rFonts w:ascii="Calibri" w:hAnsi="Calibri" w:cs="Calibri"/>
                <w:sz w:val="16"/>
                <w:szCs w:val="16"/>
              </w:rPr>
            </w:pPr>
          </w:p>
        </w:tc>
        <w:tc>
          <w:tcPr>
            <w:tcW w:w="863" w:type="dxa"/>
            <w:gridSpan w:val="2"/>
            <w:shd w:val="clear" w:color="auto" w:fill="auto"/>
            <w:noWrap/>
          </w:tcPr>
          <w:p w14:paraId="4C5BC0FD" w14:textId="29D3CA80" w:rsidR="004C7F66" w:rsidRPr="00DC3531" w:rsidRDefault="004C7F66" w:rsidP="004C7F66">
            <w:pPr>
              <w:spacing w:line="240" w:lineRule="exact"/>
              <w:rPr>
                <w:rFonts w:ascii="Calibri" w:hAnsi="Calibri" w:cs="Calibri"/>
                <w:sz w:val="16"/>
                <w:szCs w:val="16"/>
              </w:rPr>
            </w:pPr>
            <w:r w:rsidRPr="00DC3531">
              <w:rPr>
                <w:rFonts w:ascii="Calibri" w:hAnsi="Calibri" w:cs="Calibri"/>
                <w:sz w:val="16"/>
                <w:szCs w:val="16"/>
              </w:rPr>
              <w:t>04.10.1</w:t>
            </w:r>
          </w:p>
        </w:tc>
        <w:tc>
          <w:tcPr>
            <w:tcW w:w="2784" w:type="dxa"/>
            <w:shd w:val="clear" w:color="auto" w:fill="auto"/>
            <w:noWrap/>
          </w:tcPr>
          <w:p w14:paraId="7707847F" w14:textId="34FE779E" w:rsidR="004C7F66" w:rsidRPr="00DC3531" w:rsidRDefault="004C7F66" w:rsidP="004C7F66">
            <w:pPr>
              <w:spacing w:line="240" w:lineRule="exact"/>
              <w:rPr>
                <w:rFonts w:ascii="Calibri" w:hAnsi="Calibri" w:cs="Calibri"/>
                <w:bCs/>
                <w:sz w:val="16"/>
                <w:szCs w:val="16"/>
              </w:rPr>
            </w:pPr>
            <w:r w:rsidRPr="00DC3531">
              <w:rPr>
                <w:rFonts w:ascii="Calibri" w:hAnsi="Calibri" w:cs="Calibri"/>
                <w:sz w:val="16"/>
                <w:szCs w:val="16"/>
              </w:rPr>
              <w:t xml:space="preserve">Supply Chain </w:t>
            </w:r>
            <w:r w:rsidR="00A15F0A">
              <w:rPr>
                <w:rFonts w:ascii="Calibri" w:hAnsi="Calibri" w:cs="Calibri"/>
                <w:sz w:val="16"/>
                <w:szCs w:val="16"/>
              </w:rPr>
              <w:t>medewerker</w:t>
            </w:r>
            <w:r w:rsidRPr="00DC3531">
              <w:rPr>
                <w:rFonts w:ascii="Calibri" w:hAnsi="Calibri" w:cs="Calibri"/>
                <w:sz w:val="16"/>
                <w:szCs w:val="16"/>
              </w:rPr>
              <w:t xml:space="preserve"> </w:t>
            </w:r>
          </w:p>
        </w:tc>
        <w:tc>
          <w:tcPr>
            <w:tcW w:w="1270" w:type="dxa"/>
            <w:shd w:val="clear" w:color="auto" w:fill="auto"/>
            <w:noWrap/>
          </w:tcPr>
          <w:p w14:paraId="7672ED20" w14:textId="3F2CDEA1" w:rsidR="004C7F66" w:rsidRPr="00DC3531" w:rsidRDefault="004C7F66" w:rsidP="004C7F66">
            <w:pPr>
              <w:spacing w:line="240" w:lineRule="exact"/>
              <w:rPr>
                <w:rFonts w:ascii="Calibri" w:hAnsi="Calibri" w:cs="Calibri"/>
                <w:sz w:val="16"/>
                <w:szCs w:val="16"/>
              </w:rPr>
            </w:pPr>
            <w:r>
              <w:rPr>
                <w:rFonts w:ascii="Calibri" w:hAnsi="Calibri" w:cs="Calibri"/>
                <w:sz w:val="16"/>
                <w:szCs w:val="16"/>
              </w:rPr>
              <w:t>04.10.5</w:t>
            </w:r>
          </w:p>
        </w:tc>
        <w:tc>
          <w:tcPr>
            <w:tcW w:w="2624" w:type="dxa"/>
            <w:shd w:val="clear" w:color="auto" w:fill="auto"/>
            <w:noWrap/>
          </w:tcPr>
          <w:p w14:paraId="31FFE188" w14:textId="37658DAC" w:rsidR="004C7F66" w:rsidRPr="00DC3531" w:rsidRDefault="004C7F66" w:rsidP="004C7F66">
            <w:pPr>
              <w:spacing w:line="240" w:lineRule="exact"/>
              <w:rPr>
                <w:rFonts w:ascii="Calibri" w:hAnsi="Calibri" w:cs="Calibri"/>
                <w:bCs/>
                <w:sz w:val="16"/>
                <w:szCs w:val="16"/>
              </w:rPr>
            </w:pPr>
            <w:r>
              <w:rPr>
                <w:rFonts w:ascii="Calibri" w:hAnsi="Calibri" w:cs="Calibri"/>
                <w:bCs/>
                <w:sz w:val="16"/>
                <w:szCs w:val="16"/>
              </w:rPr>
              <w:t xml:space="preserve">Master data specialist </w:t>
            </w:r>
          </w:p>
        </w:tc>
      </w:tr>
      <w:tr w:rsidR="004C7F66" w:rsidRPr="00DC3531" w14:paraId="247992F1" w14:textId="77777777" w:rsidTr="00362BCB">
        <w:trPr>
          <w:trHeight w:val="256"/>
        </w:trPr>
        <w:tc>
          <w:tcPr>
            <w:tcW w:w="973" w:type="dxa"/>
            <w:shd w:val="clear" w:color="auto" w:fill="auto"/>
            <w:noWrap/>
            <w:hideMark/>
          </w:tcPr>
          <w:p w14:paraId="6DC46802" w14:textId="77777777" w:rsidR="004C7F66" w:rsidRPr="00DC3531" w:rsidRDefault="004C7F66" w:rsidP="004C7F66">
            <w:pPr>
              <w:spacing w:line="240" w:lineRule="exact"/>
              <w:rPr>
                <w:rFonts w:ascii="Calibri" w:hAnsi="Calibri" w:cs="Calibri"/>
                <w:bCs/>
                <w:sz w:val="16"/>
                <w:szCs w:val="16"/>
              </w:rPr>
            </w:pPr>
          </w:p>
        </w:tc>
        <w:tc>
          <w:tcPr>
            <w:tcW w:w="2624" w:type="dxa"/>
            <w:shd w:val="clear" w:color="auto" w:fill="auto"/>
            <w:noWrap/>
            <w:hideMark/>
          </w:tcPr>
          <w:p w14:paraId="22D6F4B6" w14:textId="77777777" w:rsidR="004C7F66" w:rsidRPr="00DC3531" w:rsidRDefault="004C7F66" w:rsidP="004C7F66">
            <w:pPr>
              <w:spacing w:line="240" w:lineRule="exact"/>
              <w:rPr>
                <w:rFonts w:ascii="Calibri" w:hAnsi="Calibri" w:cs="Calibri"/>
                <w:sz w:val="16"/>
                <w:szCs w:val="16"/>
              </w:rPr>
            </w:pPr>
          </w:p>
        </w:tc>
        <w:tc>
          <w:tcPr>
            <w:tcW w:w="863" w:type="dxa"/>
            <w:gridSpan w:val="2"/>
            <w:shd w:val="clear" w:color="auto" w:fill="auto"/>
            <w:noWrap/>
          </w:tcPr>
          <w:p w14:paraId="2B76B7D2" w14:textId="201BFFFF" w:rsidR="004C7F66" w:rsidRPr="00DC3531" w:rsidRDefault="004C7F66" w:rsidP="004C7F66">
            <w:pPr>
              <w:spacing w:line="240" w:lineRule="exact"/>
              <w:rPr>
                <w:rFonts w:ascii="Calibri" w:hAnsi="Calibri" w:cs="Calibri"/>
                <w:sz w:val="16"/>
                <w:szCs w:val="16"/>
              </w:rPr>
            </w:pPr>
            <w:r w:rsidRPr="00DC3531">
              <w:rPr>
                <w:rFonts w:ascii="Calibri" w:hAnsi="Calibri" w:cs="Calibri"/>
                <w:sz w:val="16"/>
                <w:szCs w:val="16"/>
              </w:rPr>
              <w:t>04.04.1</w:t>
            </w:r>
          </w:p>
        </w:tc>
        <w:tc>
          <w:tcPr>
            <w:tcW w:w="2784" w:type="dxa"/>
            <w:shd w:val="clear" w:color="auto" w:fill="auto"/>
            <w:noWrap/>
          </w:tcPr>
          <w:p w14:paraId="0476B4A1" w14:textId="2820D5D4" w:rsidR="004C7F66" w:rsidRPr="00DC3531" w:rsidRDefault="004C7F66" w:rsidP="004C7F66">
            <w:pPr>
              <w:spacing w:line="240" w:lineRule="exact"/>
              <w:rPr>
                <w:rFonts w:ascii="Calibri" w:hAnsi="Calibri" w:cs="Calibri"/>
                <w:bCs/>
                <w:sz w:val="16"/>
                <w:szCs w:val="16"/>
              </w:rPr>
            </w:pPr>
            <w:r w:rsidRPr="00DC3531">
              <w:rPr>
                <w:rFonts w:ascii="Calibri" w:hAnsi="Calibri" w:cs="Calibri"/>
                <w:sz w:val="16"/>
                <w:szCs w:val="16"/>
              </w:rPr>
              <w:t xml:space="preserve">Administratief </w:t>
            </w:r>
            <w:r w:rsidR="00A15F0A">
              <w:rPr>
                <w:rFonts w:ascii="Calibri" w:hAnsi="Calibri" w:cs="Calibri"/>
                <w:sz w:val="16"/>
                <w:szCs w:val="16"/>
              </w:rPr>
              <w:t>medewerker</w:t>
            </w:r>
            <w:r w:rsidRPr="00DC3531">
              <w:rPr>
                <w:rFonts w:ascii="Calibri" w:hAnsi="Calibri" w:cs="Calibri"/>
                <w:sz w:val="16"/>
                <w:szCs w:val="16"/>
              </w:rPr>
              <w:t xml:space="preserve"> IBL</w:t>
            </w:r>
          </w:p>
        </w:tc>
        <w:tc>
          <w:tcPr>
            <w:tcW w:w="1270" w:type="dxa"/>
            <w:shd w:val="clear" w:color="auto" w:fill="auto"/>
            <w:noWrap/>
          </w:tcPr>
          <w:p w14:paraId="58FC46F3" w14:textId="5762FAE1" w:rsidR="004C7F66" w:rsidRPr="00DC3531" w:rsidRDefault="004C7F66" w:rsidP="004C7F66">
            <w:pPr>
              <w:spacing w:line="240" w:lineRule="exact"/>
              <w:rPr>
                <w:rFonts w:ascii="Calibri" w:hAnsi="Calibri" w:cs="Calibri"/>
                <w:sz w:val="16"/>
                <w:szCs w:val="16"/>
              </w:rPr>
            </w:pPr>
          </w:p>
        </w:tc>
        <w:tc>
          <w:tcPr>
            <w:tcW w:w="2624" w:type="dxa"/>
            <w:shd w:val="clear" w:color="auto" w:fill="auto"/>
            <w:noWrap/>
          </w:tcPr>
          <w:p w14:paraId="613AB689" w14:textId="7F4A105F" w:rsidR="004C7F66" w:rsidRPr="00DC3531" w:rsidRDefault="004C7F66" w:rsidP="004C7F66">
            <w:pPr>
              <w:spacing w:line="240" w:lineRule="exact"/>
              <w:rPr>
                <w:rFonts w:ascii="Calibri" w:hAnsi="Calibri" w:cs="Calibri"/>
                <w:bCs/>
                <w:sz w:val="16"/>
                <w:szCs w:val="16"/>
              </w:rPr>
            </w:pPr>
          </w:p>
        </w:tc>
      </w:tr>
      <w:tr w:rsidR="004C7F66" w:rsidRPr="00DC3531" w14:paraId="46150F5D" w14:textId="77777777" w:rsidTr="00362BCB">
        <w:trPr>
          <w:trHeight w:val="256"/>
        </w:trPr>
        <w:tc>
          <w:tcPr>
            <w:tcW w:w="973" w:type="dxa"/>
            <w:shd w:val="clear" w:color="auto" w:fill="auto"/>
            <w:noWrap/>
            <w:hideMark/>
          </w:tcPr>
          <w:p w14:paraId="6706F3FA" w14:textId="77777777" w:rsidR="004C7F66" w:rsidRPr="00DC3531" w:rsidRDefault="004C7F66" w:rsidP="004C7F66">
            <w:pPr>
              <w:spacing w:line="240" w:lineRule="exact"/>
              <w:rPr>
                <w:rFonts w:ascii="Calibri" w:hAnsi="Calibri" w:cs="Calibri"/>
                <w:bCs/>
                <w:sz w:val="16"/>
                <w:szCs w:val="16"/>
              </w:rPr>
            </w:pPr>
          </w:p>
        </w:tc>
        <w:tc>
          <w:tcPr>
            <w:tcW w:w="2624" w:type="dxa"/>
            <w:shd w:val="clear" w:color="auto" w:fill="auto"/>
            <w:noWrap/>
            <w:hideMark/>
          </w:tcPr>
          <w:p w14:paraId="10CAA227" w14:textId="77777777" w:rsidR="004C7F66" w:rsidRPr="00DC3531" w:rsidRDefault="004C7F66" w:rsidP="004C7F66">
            <w:pPr>
              <w:spacing w:line="240" w:lineRule="exact"/>
              <w:rPr>
                <w:rFonts w:ascii="Calibri" w:hAnsi="Calibri" w:cs="Calibri"/>
                <w:sz w:val="16"/>
                <w:szCs w:val="16"/>
              </w:rPr>
            </w:pPr>
          </w:p>
        </w:tc>
        <w:tc>
          <w:tcPr>
            <w:tcW w:w="863" w:type="dxa"/>
            <w:gridSpan w:val="2"/>
            <w:shd w:val="clear" w:color="auto" w:fill="auto"/>
            <w:noWrap/>
          </w:tcPr>
          <w:p w14:paraId="48BB6DF6" w14:textId="2EF1B30B" w:rsidR="004C7F66" w:rsidRPr="00DC3531" w:rsidRDefault="004C7F66" w:rsidP="004C7F66">
            <w:pPr>
              <w:spacing w:line="240" w:lineRule="exact"/>
              <w:rPr>
                <w:rFonts w:ascii="Calibri" w:hAnsi="Calibri" w:cs="Calibri"/>
                <w:sz w:val="16"/>
                <w:szCs w:val="16"/>
              </w:rPr>
            </w:pPr>
            <w:r w:rsidRPr="00DC3531">
              <w:rPr>
                <w:rFonts w:ascii="Calibri" w:hAnsi="Calibri" w:cs="Calibri"/>
                <w:sz w:val="16"/>
                <w:szCs w:val="16"/>
              </w:rPr>
              <w:t>01.41.0</w:t>
            </w:r>
          </w:p>
        </w:tc>
        <w:tc>
          <w:tcPr>
            <w:tcW w:w="2784" w:type="dxa"/>
            <w:shd w:val="clear" w:color="auto" w:fill="auto"/>
            <w:noWrap/>
          </w:tcPr>
          <w:p w14:paraId="59764E42" w14:textId="096E760E" w:rsidR="004C7F66" w:rsidRPr="00DC3531" w:rsidRDefault="004C7F66" w:rsidP="004C7F66">
            <w:pPr>
              <w:spacing w:line="240" w:lineRule="exact"/>
              <w:rPr>
                <w:rFonts w:ascii="Calibri" w:hAnsi="Calibri" w:cs="Calibri"/>
                <w:sz w:val="16"/>
                <w:szCs w:val="16"/>
              </w:rPr>
            </w:pPr>
            <w:r w:rsidRPr="00DC3531">
              <w:rPr>
                <w:rFonts w:ascii="Calibri" w:hAnsi="Calibri" w:cs="Calibri"/>
                <w:sz w:val="16"/>
                <w:szCs w:val="16"/>
              </w:rPr>
              <w:t xml:space="preserve">Vakspecialist TD </w:t>
            </w:r>
          </w:p>
        </w:tc>
        <w:tc>
          <w:tcPr>
            <w:tcW w:w="1270" w:type="dxa"/>
            <w:shd w:val="clear" w:color="auto" w:fill="auto"/>
            <w:noWrap/>
          </w:tcPr>
          <w:p w14:paraId="2AA5164A" w14:textId="1D121174" w:rsidR="004C7F66" w:rsidRPr="00DC3531" w:rsidRDefault="004C7F66" w:rsidP="004C7F66">
            <w:pPr>
              <w:spacing w:line="240" w:lineRule="exact"/>
              <w:rPr>
                <w:rFonts w:ascii="Calibri" w:hAnsi="Calibri" w:cs="Calibri"/>
                <w:sz w:val="16"/>
                <w:szCs w:val="16"/>
              </w:rPr>
            </w:pPr>
          </w:p>
        </w:tc>
        <w:tc>
          <w:tcPr>
            <w:tcW w:w="2624" w:type="dxa"/>
            <w:shd w:val="clear" w:color="auto" w:fill="auto"/>
            <w:noWrap/>
          </w:tcPr>
          <w:p w14:paraId="1A54E655" w14:textId="0B3F7903" w:rsidR="004C7F66" w:rsidRPr="00DC3531" w:rsidRDefault="004C7F66" w:rsidP="004C7F66">
            <w:pPr>
              <w:spacing w:line="240" w:lineRule="exact"/>
              <w:rPr>
                <w:rFonts w:ascii="Calibri" w:hAnsi="Calibri" w:cs="Calibri"/>
                <w:bCs/>
                <w:sz w:val="16"/>
                <w:szCs w:val="16"/>
              </w:rPr>
            </w:pPr>
          </w:p>
        </w:tc>
      </w:tr>
      <w:tr w:rsidR="004C7F66" w:rsidRPr="00DC3531" w14:paraId="12EAD27C" w14:textId="77777777" w:rsidTr="00362BCB">
        <w:trPr>
          <w:trHeight w:val="256"/>
        </w:trPr>
        <w:tc>
          <w:tcPr>
            <w:tcW w:w="973" w:type="dxa"/>
            <w:shd w:val="clear" w:color="auto" w:fill="auto"/>
            <w:noWrap/>
            <w:hideMark/>
          </w:tcPr>
          <w:p w14:paraId="62EFC1C7" w14:textId="77777777" w:rsidR="004C7F66" w:rsidRPr="00DC3531" w:rsidRDefault="004C7F66" w:rsidP="004C7F66">
            <w:pPr>
              <w:spacing w:line="240" w:lineRule="exact"/>
              <w:rPr>
                <w:rFonts w:ascii="Calibri" w:hAnsi="Calibri" w:cs="Calibri"/>
                <w:bCs/>
                <w:sz w:val="16"/>
                <w:szCs w:val="16"/>
              </w:rPr>
            </w:pPr>
            <w:r w:rsidRPr="00DC3531">
              <w:rPr>
                <w:rFonts w:ascii="Calibri" w:hAnsi="Calibri" w:cs="Calibri"/>
                <w:bCs/>
                <w:sz w:val="16"/>
                <w:szCs w:val="16"/>
              </w:rPr>
              <w:t>X</w:t>
            </w:r>
          </w:p>
        </w:tc>
        <w:tc>
          <w:tcPr>
            <w:tcW w:w="2637" w:type="dxa"/>
            <w:gridSpan w:val="2"/>
            <w:shd w:val="clear" w:color="auto" w:fill="auto"/>
            <w:noWrap/>
            <w:hideMark/>
          </w:tcPr>
          <w:p w14:paraId="22E9D5F2" w14:textId="77777777" w:rsidR="004C7F66" w:rsidRPr="00DC3531" w:rsidRDefault="004C7F66" w:rsidP="004C7F66">
            <w:pPr>
              <w:spacing w:line="240" w:lineRule="exact"/>
              <w:rPr>
                <w:rFonts w:ascii="Calibri" w:hAnsi="Calibri" w:cs="Calibri"/>
                <w:sz w:val="16"/>
                <w:szCs w:val="16"/>
              </w:rPr>
            </w:pPr>
          </w:p>
        </w:tc>
        <w:tc>
          <w:tcPr>
            <w:tcW w:w="850" w:type="dxa"/>
            <w:shd w:val="clear" w:color="auto" w:fill="auto"/>
            <w:noWrap/>
            <w:hideMark/>
          </w:tcPr>
          <w:p w14:paraId="7FC178E8" w14:textId="77777777" w:rsidR="004C7F66" w:rsidRPr="00DC3531" w:rsidRDefault="004C7F66" w:rsidP="004C7F66">
            <w:pPr>
              <w:spacing w:line="240" w:lineRule="exact"/>
              <w:rPr>
                <w:rFonts w:ascii="Calibri" w:hAnsi="Calibri" w:cs="Calibri"/>
                <w:bCs/>
                <w:sz w:val="16"/>
                <w:szCs w:val="16"/>
              </w:rPr>
            </w:pPr>
            <w:r w:rsidRPr="00DC3531">
              <w:rPr>
                <w:rFonts w:ascii="Calibri" w:hAnsi="Calibri" w:cs="Calibri"/>
                <w:bCs/>
                <w:sz w:val="16"/>
                <w:szCs w:val="16"/>
              </w:rPr>
              <w:t>XI</w:t>
            </w:r>
          </w:p>
        </w:tc>
        <w:tc>
          <w:tcPr>
            <w:tcW w:w="2784" w:type="dxa"/>
            <w:shd w:val="clear" w:color="auto" w:fill="auto"/>
            <w:noWrap/>
            <w:hideMark/>
          </w:tcPr>
          <w:p w14:paraId="3C484DE0" w14:textId="77777777" w:rsidR="004C7F66" w:rsidRPr="00DC3531" w:rsidRDefault="004C7F66" w:rsidP="004C7F66">
            <w:pPr>
              <w:spacing w:line="240" w:lineRule="exact"/>
              <w:rPr>
                <w:rFonts w:ascii="Calibri" w:hAnsi="Calibri" w:cs="Calibri"/>
                <w:bCs/>
                <w:sz w:val="16"/>
                <w:szCs w:val="16"/>
              </w:rPr>
            </w:pPr>
          </w:p>
        </w:tc>
        <w:tc>
          <w:tcPr>
            <w:tcW w:w="1270" w:type="dxa"/>
            <w:shd w:val="clear" w:color="auto" w:fill="auto"/>
            <w:noWrap/>
            <w:hideMark/>
          </w:tcPr>
          <w:p w14:paraId="3CE04BF0" w14:textId="77777777" w:rsidR="004C7F66" w:rsidRPr="00DC3531" w:rsidRDefault="004C7F66" w:rsidP="004C7F66">
            <w:pPr>
              <w:spacing w:line="240" w:lineRule="exact"/>
              <w:rPr>
                <w:rFonts w:ascii="Calibri" w:hAnsi="Calibri" w:cs="Calibri"/>
                <w:bCs/>
                <w:sz w:val="16"/>
                <w:szCs w:val="16"/>
              </w:rPr>
            </w:pPr>
            <w:r w:rsidRPr="00DC3531">
              <w:rPr>
                <w:rFonts w:ascii="Calibri" w:hAnsi="Calibri" w:cs="Calibri"/>
                <w:bCs/>
                <w:sz w:val="16"/>
                <w:szCs w:val="16"/>
              </w:rPr>
              <w:t>XII</w:t>
            </w:r>
          </w:p>
        </w:tc>
        <w:tc>
          <w:tcPr>
            <w:tcW w:w="2624" w:type="dxa"/>
            <w:shd w:val="clear" w:color="auto" w:fill="auto"/>
            <w:noWrap/>
            <w:hideMark/>
          </w:tcPr>
          <w:p w14:paraId="03CE0D8F" w14:textId="77777777" w:rsidR="004C7F66" w:rsidRPr="00DC3531" w:rsidRDefault="004C7F66" w:rsidP="004C7F66">
            <w:pPr>
              <w:spacing w:line="240" w:lineRule="exact"/>
              <w:rPr>
                <w:rFonts w:ascii="Calibri" w:hAnsi="Calibri" w:cs="Calibri"/>
                <w:sz w:val="16"/>
                <w:szCs w:val="16"/>
              </w:rPr>
            </w:pPr>
          </w:p>
        </w:tc>
      </w:tr>
      <w:tr w:rsidR="004C7F66" w:rsidRPr="00DC3531" w14:paraId="360F1DEF" w14:textId="77777777" w:rsidTr="0004203B">
        <w:trPr>
          <w:trHeight w:val="256"/>
        </w:trPr>
        <w:tc>
          <w:tcPr>
            <w:tcW w:w="973" w:type="dxa"/>
            <w:shd w:val="clear" w:color="auto" w:fill="auto"/>
            <w:noWrap/>
          </w:tcPr>
          <w:p w14:paraId="5599A6FA" w14:textId="0F385708" w:rsidR="004C7F66" w:rsidRPr="00DC3531" w:rsidRDefault="008E58B8" w:rsidP="004C7F66">
            <w:pPr>
              <w:spacing w:line="240" w:lineRule="exact"/>
              <w:rPr>
                <w:rFonts w:ascii="Calibri" w:hAnsi="Calibri" w:cs="Calibri"/>
                <w:sz w:val="16"/>
                <w:szCs w:val="16"/>
              </w:rPr>
            </w:pPr>
            <w:r w:rsidRPr="008E58B8">
              <w:rPr>
                <w:rFonts w:ascii="Calibri" w:hAnsi="Calibri" w:cs="Calibri"/>
                <w:sz w:val="16"/>
                <w:szCs w:val="16"/>
              </w:rPr>
              <w:t>01.50.5</w:t>
            </w:r>
          </w:p>
        </w:tc>
        <w:tc>
          <w:tcPr>
            <w:tcW w:w="2637" w:type="dxa"/>
            <w:gridSpan w:val="2"/>
            <w:shd w:val="clear" w:color="auto" w:fill="auto"/>
            <w:noWrap/>
          </w:tcPr>
          <w:p w14:paraId="02A7AD0D" w14:textId="6BBE4B27" w:rsidR="004C7F66" w:rsidRPr="00DC3531" w:rsidRDefault="008E58B8" w:rsidP="004C7F66">
            <w:pPr>
              <w:spacing w:line="240" w:lineRule="exact"/>
              <w:rPr>
                <w:rFonts w:ascii="Calibri" w:hAnsi="Calibri" w:cs="Calibri"/>
                <w:bCs/>
                <w:sz w:val="16"/>
                <w:szCs w:val="16"/>
              </w:rPr>
            </w:pPr>
            <w:r>
              <w:rPr>
                <w:rFonts w:ascii="Calibri" w:hAnsi="Calibri" w:cs="Calibri"/>
                <w:bCs/>
                <w:sz w:val="16"/>
                <w:szCs w:val="16"/>
              </w:rPr>
              <w:t>Medewerker SHE</w:t>
            </w:r>
          </w:p>
        </w:tc>
        <w:tc>
          <w:tcPr>
            <w:tcW w:w="850" w:type="dxa"/>
            <w:shd w:val="clear" w:color="auto" w:fill="auto"/>
            <w:noWrap/>
            <w:hideMark/>
          </w:tcPr>
          <w:p w14:paraId="75A6723C" w14:textId="54D4229D" w:rsidR="004C7F66" w:rsidRPr="00DC3531" w:rsidRDefault="004C7F66" w:rsidP="004C7F66">
            <w:pPr>
              <w:spacing w:line="240" w:lineRule="exact"/>
              <w:rPr>
                <w:rFonts w:ascii="Calibri" w:hAnsi="Calibri" w:cs="Calibri"/>
                <w:sz w:val="16"/>
                <w:szCs w:val="16"/>
              </w:rPr>
            </w:pPr>
            <w:r w:rsidRPr="00DC3531">
              <w:rPr>
                <w:rFonts w:ascii="Calibri" w:hAnsi="Calibri" w:cs="Calibri"/>
                <w:sz w:val="16"/>
                <w:szCs w:val="16"/>
              </w:rPr>
              <w:t>01.30.0</w:t>
            </w:r>
          </w:p>
        </w:tc>
        <w:tc>
          <w:tcPr>
            <w:tcW w:w="2784" w:type="dxa"/>
            <w:shd w:val="clear" w:color="auto" w:fill="auto"/>
            <w:noWrap/>
            <w:hideMark/>
          </w:tcPr>
          <w:p w14:paraId="0D794F94" w14:textId="6940D000" w:rsidR="004C7F66" w:rsidRPr="00DC3531" w:rsidRDefault="004C7F66" w:rsidP="004C7F66">
            <w:pPr>
              <w:spacing w:line="240" w:lineRule="exact"/>
              <w:rPr>
                <w:rFonts w:ascii="Calibri" w:hAnsi="Calibri" w:cs="Calibri"/>
                <w:bCs/>
                <w:sz w:val="16"/>
                <w:szCs w:val="16"/>
              </w:rPr>
            </w:pPr>
            <w:r w:rsidRPr="00DC3531">
              <w:rPr>
                <w:rFonts w:ascii="Calibri" w:hAnsi="Calibri" w:cs="Calibri"/>
                <w:bCs/>
                <w:sz w:val="16"/>
                <w:szCs w:val="16"/>
              </w:rPr>
              <w:t>Hoofd TD</w:t>
            </w:r>
          </w:p>
        </w:tc>
        <w:tc>
          <w:tcPr>
            <w:tcW w:w="1270" w:type="dxa"/>
            <w:shd w:val="clear" w:color="auto" w:fill="auto"/>
            <w:noWrap/>
          </w:tcPr>
          <w:p w14:paraId="01EE9AD7" w14:textId="1DFB6853" w:rsidR="004C7F66" w:rsidRPr="00DC3531" w:rsidRDefault="00362BCB" w:rsidP="004C7F66">
            <w:pPr>
              <w:spacing w:line="240" w:lineRule="exact"/>
              <w:rPr>
                <w:rFonts w:ascii="Calibri" w:hAnsi="Calibri" w:cs="Calibri"/>
                <w:sz w:val="16"/>
                <w:szCs w:val="16"/>
              </w:rPr>
            </w:pPr>
            <w:r>
              <w:rPr>
                <w:rFonts w:ascii="Calibri" w:hAnsi="Calibri" w:cs="Calibri"/>
                <w:sz w:val="16"/>
                <w:szCs w:val="16"/>
              </w:rPr>
              <w:t>02.21.7</w:t>
            </w:r>
          </w:p>
        </w:tc>
        <w:tc>
          <w:tcPr>
            <w:tcW w:w="2624" w:type="dxa"/>
            <w:shd w:val="clear" w:color="auto" w:fill="auto"/>
            <w:noWrap/>
          </w:tcPr>
          <w:p w14:paraId="39B6D4D1" w14:textId="40E6C66A" w:rsidR="004C7F66" w:rsidRPr="00DC3531" w:rsidRDefault="00362BCB" w:rsidP="004C7F66">
            <w:pPr>
              <w:spacing w:line="240" w:lineRule="exact"/>
              <w:rPr>
                <w:rFonts w:ascii="Calibri" w:hAnsi="Calibri" w:cs="Calibri"/>
                <w:bCs/>
                <w:sz w:val="16"/>
                <w:szCs w:val="16"/>
              </w:rPr>
            </w:pPr>
            <w:r>
              <w:rPr>
                <w:rFonts w:ascii="Calibri" w:hAnsi="Calibri" w:cs="Calibri"/>
                <w:bCs/>
                <w:sz w:val="16"/>
                <w:szCs w:val="16"/>
              </w:rPr>
              <w:t xml:space="preserve"> Senior productontwikkelaar &amp; technisch patentadviseur</w:t>
            </w:r>
          </w:p>
        </w:tc>
      </w:tr>
      <w:tr w:rsidR="00362BCB" w:rsidRPr="00DC3531" w14:paraId="0F10A90A" w14:textId="77777777" w:rsidTr="00362BCB">
        <w:trPr>
          <w:trHeight w:val="256"/>
        </w:trPr>
        <w:tc>
          <w:tcPr>
            <w:tcW w:w="973" w:type="dxa"/>
            <w:shd w:val="clear" w:color="auto" w:fill="auto"/>
            <w:noWrap/>
            <w:hideMark/>
          </w:tcPr>
          <w:p w14:paraId="7CFC39A7" w14:textId="77777777" w:rsidR="00362BCB" w:rsidRPr="00DC3531" w:rsidRDefault="00362BCB" w:rsidP="00362BCB">
            <w:pPr>
              <w:spacing w:line="240" w:lineRule="exact"/>
              <w:rPr>
                <w:rFonts w:ascii="Calibri" w:hAnsi="Calibri" w:cs="Calibri"/>
                <w:sz w:val="16"/>
                <w:szCs w:val="16"/>
              </w:rPr>
            </w:pPr>
            <w:r w:rsidRPr="00DC3531">
              <w:rPr>
                <w:rFonts w:ascii="Calibri" w:hAnsi="Calibri" w:cs="Calibri"/>
                <w:sz w:val="16"/>
                <w:szCs w:val="16"/>
              </w:rPr>
              <w:t>01.04.0</w:t>
            </w:r>
          </w:p>
        </w:tc>
        <w:tc>
          <w:tcPr>
            <w:tcW w:w="2637" w:type="dxa"/>
            <w:gridSpan w:val="2"/>
            <w:shd w:val="clear" w:color="auto" w:fill="auto"/>
            <w:noWrap/>
            <w:hideMark/>
          </w:tcPr>
          <w:p w14:paraId="733CC815" w14:textId="77777777" w:rsidR="00362BCB" w:rsidRPr="00DC3531" w:rsidRDefault="00362BCB" w:rsidP="00362BCB">
            <w:pPr>
              <w:spacing w:line="240" w:lineRule="exact"/>
              <w:rPr>
                <w:rFonts w:ascii="Calibri" w:hAnsi="Calibri" w:cs="Calibri"/>
                <w:bCs/>
                <w:sz w:val="16"/>
                <w:szCs w:val="16"/>
              </w:rPr>
            </w:pPr>
            <w:r w:rsidRPr="00DC3531">
              <w:rPr>
                <w:rFonts w:ascii="Calibri" w:hAnsi="Calibri" w:cs="Calibri"/>
                <w:bCs/>
                <w:sz w:val="16"/>
                <w:szCs w:val="16"/>
              </w:rPr>
              <w:t>Ploegleider</w:t>
            </w:r>
          </w:p>
        </w:tc>
        <w:tc>
          <w:tcPr>
            <w:tcW w:w="850" w:type="dxa"/>
            <w:shd w:val="clear" w:color="auto" w:fill="auto"/>
            <w:noWrap/>
          </w:tcPr>
          <w:p w14:paraId="7DD4B6C0" w14:textId="64D01DC5" w:rsidR="00362BCB" w:rsidRPr="00DC3531" w:rsidRDefault="00362BCB" w:rsidP="00362BCB">
            <w:pPr>
              <w:spacing w:line="240" w:lineRule="exact"/>
              <w:rPr>
                <w:rFonts w:ascii="Calibri" w:hAnsi="Calibri" w:cs="Calibri"/>
                <w:sz w:val="16"/>
                <w:szCs w:val="16"/>
              </w:rPr>
            </w:pPr>
            <w:r>
              <w:rPr>
                <w:rFonts w:ascii="Calibri" w:hAnsi="Calibri" w:cs="Calibri"/>
                <w:sz w:val="16"/>
                <w:szCs w:val="16"/>
              </w:rPr>
              <w:t xml:space="preserve"> 05.20.3</w:t>
            </w:r>
          </w:p>
        </w:tc>
        <w:tc>
          <w:tcPr>
            <w:tcW w:w="2784" w:type="dxa"/>
            <w:shd w:val="clear" w:color="auto" w:fill="auto"/>
            <w:noWrap/>
          </w:tcPr>
          <w:p w14:paraId="6473DDF5" w14:textId="1F12FCCA" w:rsidR="00362BCB" w:rsidRPr="00DC3531" w:rsidRDefault="00362BCB" w:rsidP="00362BCB">
            <w:pPr>
              <w:spacing w:line="240" w:lineRule="exact"/>
              <w:rPr>
                <w:rFonts w:ascii="Calibri" w:hAnsi="Calibri" w:cs="Calibri"/>
                <w:bCs/>
                <w:sz w:val="16"/>
                <w:szCs w:val="16"/>
              </w:rPr>
            </w:pPr>
            <w:r>
              <w:rPr>
                <w:rFonts w:ascii="Calibri" w:hAnsi="Calibri" w:cs="Calibri"/>
                <w:bCs/>
                <w:sz w:val="16"/>
                <w:szCs w:val="16"/>
              </w:rPr>
              <w:t xml:space="preserve"> </w:t>
            </w:r>
            <w:proofErr w:type="spellStart"/>
            <w:r>
              <w:rPr>
                <w:rFonts w:ascii="Calibri" w:hAnsi="Calibri" w:cs="Calibri"/>
                <w:bCs/>
                <w:sz w:val="16"/>
                <w:szCs w:val="16"/>
              </w:rPr>
              <w:t>Werkscontroller</w:t>
            </w:r>
            <w:proofErr w:type="spellEnd"/>
          </w:p>
        </w:tc>
        <w:tc>
          <w:tcPr>
            <w:tcW w:w="1270" w:type="dxa"/>
            <w:shd w:val="clear" w:color="auto" w:fill="auto"/>
            <w:noWrap/>
          </w:tcPr>
          <w:p w14:paraId="4C16E3BC" w14:textId="24E208B7" w:rsidR="00362BCB" w:rsidRPr="00DC3531" w:rsidRDefault="00362BCB" w:rsidP="00362BCB">
            <w:pPr>
              <w:spacing w:line="240" w:lineRule="exact"/>
              <w:rPr>
                <w:rFonts w:ascii="Calibri" w:hAnsi="Calibri" w:cs="Calibri"/>
                <w:sz w:val="16"/>
                <w:szCs w:val="16"/>
              </w:rPr>
            </w:pPr>
            <w:r w:rsidRPr="00DC3531">
              <w:rPr>
                <w:rFonts w:ascii="Calibri" w:hAnsi="Calibri" w:cs="Calibri"/>
                <w:bCs/>
                <w:sz w:val="16"/>
                <w:szCs w:val="16"/>
              </w:rPr>
              <w:t>04.10.3</w:t>
            </w:r>
          </w:p>
        </w:tc>
        <w:tc>
          <w:tcPr>
            <w:tcW w:w="2624" w:type="dxa"/>
            <w:shd w:val="clear" w:color="auto" w:fill="auto"/>
            <w:noWrap/>
          </w:tcPr>
          <w:p w14:paraId="252B7412" w14:textId="0E751479" w:rsidR="00362BCB" w:rsidRPr="00DC3531" w:rsidRDefault="00362BCB" w:rsidP="00362BCB">
            <w:pPr>
              <w:spacing w:line="240" w:lineRule="exact"/>
              <w:rPr>
                <w:rFonts w:ascii="Calibri" w:hAnsi="Calibri" w:cs="Calibri"/>
                <w:bCs/>
                <w:sz w:val="16"/>
                <w:szCs w:val="16"/>
              </w:rPr>
            </w:pPr>
            <w:r w:rsidRPr="00DC3531">
              <w:rPr>
                <w:rFonts w:ascii="Calibri" w:hAnsi="Calibri" w:cs="Calibri"/>
                <w:sz w:val="16"/>
                <w:szCs w:val="16"/>
              </w:rPr>
              <w:t xml:space="preserve">Supply Chain Manager </w:t>
            </w:r>
          </w:p>
        </w:tc>
      </w:tr>
      <w:tr w:rsidR="00362BCB" w:rsidRPr="00DC3531" w14:paraId="3A3C61E6" w14:textId="77777777" w:rsidTr="00362BCB">
        <w:trPr>
          <w:trHeight w:val="256"/>
        </w:trPr>
        <w:tc>
          <w:tcPr>
            <w:tcW w:w="973" w:type="dxa"/>
            <w:shd w:val="clear" w:color="auto" w:fill="auto"/>
            <w:noWrap/>
            <w:hideMark/>
          </w:tcPr>
          <w:p w14:paraId="0D319796" w14:textId="77777777" w:rsidR="00362BCB" w:rsidRPr="00DC3531" w:rsidRDefault="00362BCB" w:rsidP="00362BCB">
            <w:pPr>
              <w:spacing w:line="240" w:lineRule="exact"/>
              <w:rPr>
                <w:rFonts w:ascii="Calibri" w:hAnsi="Calibri" w:cs="Calibri"/>
                <w:sz w:val="16"/>
                <w:szCs w:val="16"/>
              </w:rPr>
            </w:pPr>
            <w:r w:rsidRPr="00DC3531">
              <w:rPr>
                <w:rFonts w:ascii="Calibri" w:hAnsi="Calibri" w:cs="Calibri"/>
                <w:sz w:val="16"/>
                <w:szCs w:val="16"/>
              </w:rPr>
              <w:t>02.20.4</w:t>
            </w:r>
          </w:p>
        </w:tc>
        <w:tc>
          <w:tcPr>
            <w:tcW w:w="2624" w:type="dxa"/>
            <w:shd w:val="clear" w:color="auto" w:fill="auto"/>
            <w:noWrap/>
            <w:hideMark/>
          </w:tcPr>
          <w:p w14:paraId="42911CC0" w14:textId="25EA3CC9" w:rsidR="00362BCB" w:rsidRPr="00DC3531" w:rsidRDefault="00362BCB" w:rsidP="00362BCB">
            <w:pPr>
              <w:spacing w:line="240" w:lineRule="exact"/>
              <w:rPr>
                <w:rFonts w:ascii="Calibri" w:hAnsi="Calibri" w:cs="Calibri"/>
                <w:bCs/>
                <w:sz w:val="16"/>
                <w:szCs w:val="16"/>
              </w:rPr>
            </w:pPr>
            <w:proofErr w:type="spellStart"/>
            <w:r w:rsidRPr="00DC3531">
              <w:rPr>
                <w:rFonts w:ascii="Calibri" w:hAnsi="Calibri" w:cs="Calibri"/>
                <w:bCs/>
                <w:sz w:val="16"/>
                <w:szCs w:val="16"/>
              </w:rPr>
              <w:t>Produktontwikkelaar</w:t>
            </w:r>
            <w:proofErr w:type="spellEnd"/>
            <w:r w:rsidRPr="00DC3531">
              <w:rPr>
                <w:rFonts w:ascii="Calibri" w:hAnsi="Calibri" w:cs="Calibri"/>
                <w:bCs/>
                <w:sz w:val="16"/>
                <w:szCs w:val="16"/>
              </w:rPr>
              <w:t xml:space="preserve"> </w:t>
            </w:r>
          </w:p>
        </w:tc>
        <w:tc>
          <w:tcPr>
            <w:tcW w:w="863" w:type="dxa"/>
            <w:gridSpan w:val="2"/>
            <w:shd w:val="clear" w:color="auto" w:fill="auto"/>
            <w:noWrap/>
          </w:tcPr>
          <w:p w14:paraId="5408C19F" w14:textId="22F95774" w:rsidR="00362BCB" w:rsidRPr="00DC3531" w:rsidRDefault="00362BCB" w:rsidP="00362BCB">
            <w:pPr>
              <w:spacing w:line="240" w:lineRule="exact"/>
              <w:rPr>
                <w:rFonts w:ascii="Calibri" w:hAnsi="Calibri" w:cs="Calibri"/>
                <w:sz w:val="16"/>
                <w:szCs w:val="16"/>
              </w:rPr>
            </w:pPr>
            <w:r w:rsidRPr="00DC3531">
              <w:rPr>
                <w:rFonts w:ascii="Calibri" w:hAnsi="Calibri" w:cs="Calibri"/>
                <w:sz w:val="16"/>
                <w:szCs w:val="16"/>
              </w:rPr>
              <w:t>02.20.5</w:t>
            </w:r>
          </w:p>
        </w:tc>
        <w:tc>
          <w:tcPr>
            <w:tcW w:w="2784" w:type="dxa"/>
            <w:shd w:val="clear" w:color="auto" w:fill="auto"/>
            <w:noWrap/>
          </w:tcPr>
          <w:p w14:paraId="6EF8E2BA" w14:textId="529CB603" w:rsidR="00362BCB" w:rsidRPr="00DC3531" w:rsidRDefault="00362BCB" w:rsidP="00362BCB">
            <w:pPr>
              <w:spacing w:line="240" w:lineRule="exact"/>
              <w:rPr>
                <w:rFonts w:ascii="Calibri" w:hAnsi="Calibri" w:cs="Calibri"/>
                <w:bCs/>
                <w:sz w:val="16"/>
                <w:szCs w:val="16"/>
              </w:rPr>
            </w:pPr>
            <w:proofErr w:type="spellStart"/>
            <w:r w:rsidRPr="00DC3531">
              <w:rPr>
                <w:rFonts w:ascii="Calibri" w:hAnsi="Calibri" w:cs="Calibri"/>
                <w:bCs/>
                <w:sz w:val="16"/>
                <w:szCs w:val="16"/>
              </w:rPr>
              <w:t>Produktontwikkelaar</w:t>
            </w:r>
            <w:proofErr w:type="spellEnd"/>
            <w:r w:rsidRPr="00DC3531">
              <w:rPr>
                <w:rFonts w:ascii="Calibri" w:hAnsi="Calibri" w:cs="Calibri"/>
                <w:bCs/>
                <w:sz w:val="16"/>
                <w:szCs w:val="16"/>
              </w:rPr>
              <w:t xml:space="preserve"> </w:t>
            </w:r>
            <w:r>
              <w:rPr>
                <w:rFonts w:ascii="Calibri" w:hAnsi="Calibri" w:cs="Calibri"/>
                <w:bCs/>
                <w:sz w:val="16"/>
                <w:szCs w:val="16"/>
              </w:rPr>
              <w:t>+</w:t>
            </w:r>
          </w:p>
        </w:tc>
        <w:tc>
          <w:tcPr>
            <w:tcW w:w="1270" w:type="dxa"/>
            <w:shd w:val="clear" w:color="auto" w:fill="auto"/>
            <w:noWrap/>
          </w:tcPr>
          <w:p w14:paraId="5D1EDDF9" w14:textId="3C9F1E14" w:rsidR="00362BCB" w:rsidRPr="00DC3531" w:rsidRDefault="00362BCB" w:rsidP="00362BCB">
            <w:pPr>
              <w:spacing w:line="240" w:lineRule="exact"/>
              <w:rPr>
                <w:rFonts w:ascii="Calibri" w:hAnsi="Calibri" w:cs="Calibri"/>
                <w:sz w:val="16"/>
                <w:szCs w:val="16"/>
              </w:rPr>
            </w:pPr>
            <w:r w:rsidRPr="00DC3531">
              <w:rPr>
                <w:rFonts w:ascii="Calibri" w:hAnsi="Calibri" w:cs="Calibri"/>
                <w:sz w:val="16"/>
                <w:szCs w:val="16"/>
              </w:rPr>
              <w:t>05.02.</w:t>
            </w:r>
            <w:r>
              <w:rPr>
                <w:rFonts w:ascii="Calibri" w:hAnsi="Calibri" w:cs="Calibri"/>
                <w:sz w:val="16"/>
                <w:szCs w:val="16"/>
              </w:rPr>
              <w:t>06</w:t>
            </w:r>
          </w:p>
        </w:tc>
        <w:tc>
          <w:tcPr>
            <w:tcW w:w="2624" w:type="dxa"/>
            <w:shd w:val="clear" w:color="auto" w:fill="auto"/>
            <w:noWrap/>
          </w:tcPr>
          <w:p w14:paraId="04368296" w14:textId="3F51C0FA" w:rsidR="00362BCB" w:rsidRPr="00DC3531" w:rsidRDefault="00362BCB" w:rsidP="00362BCB">
            <w:pPr>
              <w:spacing w:line="240" w:lineRule="exact"/>
              <w:rPr>
                <w:rFonts w:ascii="Calibri" w:hAnsi="Calibri" w:cs="Calibri"/>
                <w:bCs/>
                <w:sz w:val="16"/>
                <w:szCs w:val="16"/>
              </w:rPr>
            </w:pPr>
            <w:r>
              <w:rPr>
                <w:rFonts w:ascii="Calibri" w:hAnsi="Calibri" w:cs="Calibri"/>
                <w:bCs/>
                <w:sz w:val="16"/>
                <w:szCs w:val="16"/>
              </w:rPr>
              <w:t xml:space="preserve">HR </w:t>
            </w:r>
            <w:proofErr w:type="spellStart"/>
            <w:r>
              <w:rPr>
                <w:rFonts w:ascii="Calibri" w:hAnsi="Calibri" w:cs="Calibri"/>
                <w:bCs/>
                <w:sz w:val="16"/>
                <w:szCs w:val="16"/>
              </w:rPr>
              <w:t>Bussines</w:t>
            </w:r>
            <w:proofErr w:type="spellEnd"/>
            <w:r>
              <w:rPr>
                <w:rFonts w:ascii="Calibri" w:hAnsi="Calibri" w:cs="Calibri"/>
                <w:bCs/>
                <w:sz w:val="16"/>
                <w:szCs w:val="16"/>
              </w:rPr>
              <w:t xml:space="preserve"> Partner</w:t>
            </w:r>
          </w:p>
        </w:tc>
      </w:tr>
      <w:tr w:rsidR="00B277EF" w:rsidRPr="00DC3531" w14:paraId="159159C3" w14:textId="77777777" w:rsidTr="00362BCB">
        <w:trPr>
          <w:trHeight w:val="256"/>
        </w:trPr>
        <w:tc>
          <w:tcPr>
            <w:tcW w:w="973" w:type="dxa"/>
            <w:shd w:val="clear" w:color="auto" w:fill="auto"/>
            <w:noWrap/>
          </w:tcPr>
          <w:p w14:paraId="3984913E" w14:textId="6915C8EB"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05.13.</w:t>
            </w:r>
            <w:r>
              <w:rPr>
                <w:rFonts w:ascii="Calibri" w:hAnsi="Calibri" w:cs="Calibri"/>
                <w:sz w:val="16"/>
                <w:szCs w:val="16"/>
              </w:rPr>
              <w:t>2</w:t>
            </w:r>
          </w:p>
        </w:tc>
        <w:tc>
          <w:tcPr>
            <w:tcW w:w="2624" w:type="dxa"/>
            <w:shd w:val="clear" w:color="auto" w:fill="auto"/>
            <w:noWrap/>
          </w:tcPr>
          <w:p w14:paraId="2DC4C573" w14:textId="03C9C2F4" w:rsidR="00B277EF" w:rsidRPr="00DC3531" w:rsidRDefault="00B277EF" w:rsidP="00B277EF">
            <w:pPr>
              <w:spacing w:line="240" w:lineRule="exact"/>
              <w:rPr>
                <w:rFonts w:ascii="Calibri" w:hAnsi="Calibri" w:cs="Calibri"/>
                <w:bCs/>
                <w:sz w:val="16"/>
                <w:szCs w:val="16"/>
              </w:rPr>
            </w:pPr>
            <w:r>
              <w:rPr>
                <w:rFonts w:ascii="Calibri" w:hAnsi="Calibri" w:cs="Calibri"/>
                <w:bCs/>
                <w:sz w:val="16"/>
                <w:szCs w:val="16"/>
              </w:rPr>
              <w:t xml:space="preserve">Medewerker automatisering </w:t>
            </w:r>
          </w:p>
        </w:tc>
        <w:tc>
          <w:tcPr>
            <w:tcW w:w="863" w:type="dxa"/>
            <w:gridSpan w:val="2"/>
            <w:shd w:val="clear" w:color="auto" w:fill="auto"/>
            <w:noWrap/>
          </w:tcPr>
          <w:p w14:paraId="70D7A304" w14:textId="26D1FC58"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07.08.0</w:t>
            </w:r>
          </w:p>
        </w:tc>
        <w:tc>
          <w:tcPr>
            <w:tcW w:w="2784" w:type="dxa"/>
            <w:shd w:val="clear" w:color="auto" w:fill="auto"/>
            <w:noWrap/>
          </w:tcPr>
          <w:p w14:paraId="1B95D348" w14:textId="60CA926F" w:rsidR="00B277EF" w:rsidRPr="00DC3531" w:rsidRDefault="00B277EF" w:rsidP="00B277EF">
            <w:pPr>
              <w:spacing w:line="240" w:lineRule="exact"/>
              <w:rPr>
                <w:rFonts w:ascii="Calibri" w:hAnsi="Calibri" w:cs="Calibri"/>
                <w:bCs/>
                <w:sz w:val="16"/>
                <w:szCs w:val="16"/>
              </w:rPr>
            </w:pPr>
            <w:r w:rsidRPr="00DC3531">
              <w:rPr>
                <w:rFonts w:ascii="Calibri" w:hAnsi="Calibri" w:cs="Calibri"/>
                <w:bCs/>
                <w:sz w:val="16"/>
                <w:szCs w:val="16"/>
              </w:rPr>
              <w:t>International Marketing Manager</w:t>
            </w:r>
          </w:p>
        </w:tc>
        <w:tc>
          <w:tcPr>
            <w:tcW w:w="1270" w:type="dxa"/>
            <w:shd w:val="clear" w:color="auto" w:fill="auto"/>
            <w:noWrap/>
          </w:tcPr>
          <w:p w14:paraId="5DD72A53" w14:textId="3E651D3F"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07.06.1</w:t>
            </w:r>
          </w:p>
        </w:tc>
        <w:tc>
          <w:tcPr>
            <w:tcW w:w="2624" w:type="dxa"/>
            <w:shd w:val="clear" w:color="auto" w:fill="auto"/>
            <w:noWrap/>
          </w:tcPr>
          <w:p w14:paraId="227FA2B2" w14:textId="481FDF57" w:rsidR="00B277EF" w:rsidRPr="00DC3531" w:rsidRDefault="00B277EF" w:rsidP="00B277EF">
            <w:pPr>
              <w:spacing w:line="240" w:lineRule="exact"/>
              <w:rPr>
                <w:rFonts w:ascii="Calibri" w:hAnsi="Calibri" w:cs="Calibri"/>
                <w:bCs/>
                <w:sz w:val="16"/>
                <w:szCs w:val="16"/>
              </w:rPr>
            </w:pPr>
            <w:r w:rsidRPr="00DC3531">
              <w:rPr>
                <w:rFonts w:ascii="Calibri" w:hAnsi="Calibri" w:cs="Calibri"/>
                <w:bCs/>
                <w:sz w:val="16"/>
                <w:szCs w:val="16"/>
              </w:rPr>
              <w:t>Verpakkingstechnicus</w:t>
            </w:r>
          </w:p>
        </w:tc>
      </w:tr>
      <w:tr w:rsidR="00B277EF" w:rsidRPr="00DC3531" w14:paraId="01A21BFD" w14:textId="77777777" w:rsidTr="00362BCB">
        <w:trPr>
          <w:trHeight w:val="256"/>
        </w:trPr>
        <w:tc>
          <w:tcPr>
            <w:tcW w:w="973" w:type="dxa"/>
            <w:shd w:val="clear" w:color="auto" w:fill="auto"/>
            <w:noWrap/>
          </w:tcPr>
          <w:p w14:paraId="042D522E" w14:textId="6C964331" w:rsidR="00B277EF" w:rsidRPr="00DC3531" w:rsidRDefault="00B277EF" w:rsidP="00B277EF">
            <w:pPr>
              <w:spacing w:line="240" w:lineRule="exact"/>
              <w:rPr>
                <w:rFonts w:ascii="Calibri" w:hAnsi="Calibri" w:cs="Calibri"/>
                <w:sz w:val="16"/>
                <w:szCs w:val="16"/>
              </w:rPr>
            </w:pPr>
            <w:r>
              <w:rPr>
                <w:rFonts w:ascii="Calibri" w:hAnsi="Calibri" w:cs="Calibri"/>
                <w:sz w:val="16"/>
                <w:szCs w:val="16"/>
              </w:rPr>
              <w:t xml:space="preserve"> 05.02.3</w:t>
            </w:r>
          </w:p>
        </w:tc>
        <w:tc>
          <w:tcPr>
            <w:tcW w:w="2637" w:type="dxa"/>
            <w:gridSpan w:val="2"/>
            <w:shd w:val="clear" w:color="auto" w:fill="auto"/>
            <w:noWrap/>
          </w:tcPr>
          <w:p w14:paraId="59B65500" w14:textId="42D4B6F7" w:rsidR="00B277EF" w:rsidRPr="00DC3531" w:rsidRDefault="00B277EF" w:rsidP="00B277EF">
            <w:pPr>
              <w:spacing w:line="240" w:lineRule="exact"/>
              <w:rPr>
                <w:rFonts w:ascii="Calibri" w:hAnsi="Calibri" w:cs="Calibri"/>
                <w:bCs/>
                <w:sz w:val="16"/>
                <w:szCs w:val="16"/>
              </w:rPr>
            </w:pPr>
            <w:r>
              <w:rPr>
                <w:rFonts w:ascii="Calibri" w:hAnsi="Calibri" w:cs="Calibri"/>
                <w:sz w:val="16"/>
                <w:szCs w:val="16"/>
              </w:rPr>
              <w:t xml:space="preserve"> HR Adviseur</w:t>
            </w:r>
          </w:p>
        </w:tc>
        <w:tc>
          <w:tcPr>
            <w:tcW w:w="850" w:type="dxa"/>
            <w:shd w:val="clear" w:color="auto" w:fill="auto"/>
            <w:noWrap/>
          </w:tcPr>
          <w:p w14:paraId="42E7B3DF" w14:textId="56609DB1"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08.00.01</w:t>
            </w:r>
          </w:p>
        </w:tc>
        <w:tc>
          <w:tcPr>
            <w:tcW w:w="2784" w:type="dxa"/>
            <w:shd w:val="clear" w:color="auto" w:fill="auto"/>
            <w:noWrap/>
          </w:tcPr>
          <w:p w14:paraId="4DEC47CE" w14:textId="538E6252" w:rsidR="00B277EF" w:rsidRPr="00DC3531" w:rsidRDefault="00B277EF" w:rsidP="00B277EF">
            <w:pPr>
              <w:spacing w:line="240" w:lineRule="exact"/>
              <w:rPr>
                <w:rFonts w:ascii="Calibri" w:hAnsi="Calibri" w:cs="Calibri"/>
                <w:bCs/>
                <w:sz w:val="16"/>
                <w:szCs w:val="16"/>
              </w:rPr>
            </w:pPr>
            <w:r w:rsidRPr="00DC3531">
              <w:rPr>
                <w:rFonts w:ascii="Calibri" w:hAnsi="Calibri" w:cs="Calibri"/>
                <w:bCs/>
                <w:sz w:val="16"/>
                <w:szCs w:val="16"/>
              </w:rPr>
              <w:t xml:space="preserve">Specialist QM </w:t>
            </w:r>
          </w:p>
        </w:tc>
        <w:tc>
          <w:tcPr>
            <w:tcW w:w="1270" w:type="dxa"/>
            <w:shd w:val="clear" w:color="auto" w:fill="auto"/>
            <w:noWrap/>
          </w:tcPr>
          <w:p w14:paraId="7C8B82D9" w14:textId="09C7E433" w:rsidR="00B277EF" w:rsidRPr="00DC3531" w:rsidRDefault="00B277EF" w:rsidP="00B277EF">
            <w:pPr>
              <w:spacing w:line="240" w:lineRule="exact"/>
              <w:rPr>
                <w:rFonts w:ascii="Calibri" w:hAnsi="Calibri" w:cs="Calibri"/>
                <w:sz w:val="16"/>
                <w:szCs w:val="16"/>
              </w:rPr>
            </w:pPr>
            <w:r>
              <w:rPr>
                <w:rFonts w:ascii="Calibri" w:hAnsi="Calibri" w:cs="Calibri"/>
                <w:bCs/>
                <w:sz w:val="16"/>
                <w:szCs w:val="16"/>
              </w:rPr>
              <w:t>02.21.5</w:t>
            </w:r>
          </w:p>
        </w:tc>
        <w:tc>
          <w:tcPr>
            <w:tcW w:w="2624" w:type="dxa"/>
            <w:shd w:val="clear" w:color="auto" w:fill="auto"/>
            <w:noWrap/>
          </w:tcPr>
          <w:p w14:paraId="0F27B6F2" w14:textId="548A38F7" w:rsidR="00B277EF" w:rsidRPr="00DC3531" w:rsidRDefault="00B277EF" w:rsidP="00B277EF">
            <w:pPr>
              <w:spacing w:line="240" w:lineRule="exact"/>
              <w:rPr>
                <w:rFonts w:ascii="Calibri" w:hAnsi="Calibri" w:cs="Calibri"/>
                <w:bCs/>
                <w:sz w:val="16"/>
                <w:szCs w:val="16"/>
              </w:rPr>
            </w:pPr>
            <w:r>
              <w:rPr>
                <w:rFonts w:ascii="Calibri" w:hAnsi="Calibri" w:cs="Calibri"/>
                <w:sz w:val="16"/>
                <w:szCs w:val="16"/>
              </w:rPr>
              <w:t>Senior Productontwikkelaar</w:t>
            </w:r>
          </w:p>
        </w:tc>
      </w:tr>
      <w:tr w:rsidR="00B277EF" w:rsidRPr="00DC3531" w14:paraId="7A59F34C" w14:textId="77777777" w:rsidTr="00362BCB">
        <w:trPr>
          <w:trHeight w:val="256"/>
        </w:trPr>
        <w:tc>
          <w:tcPr>
            <w:tcW w:w="973" w:type="dxa"/>
            <w:shd w:val="clear" w:color="auto" w:fill="auto"/>
            <w:noWrap/>
          </w:tcPr>
          <w:p w14:paraId="4318639F" w14:textId="5E12C416"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04.04.6</w:t>
            </w:r>
          </w:p>
        </w:tc>
        <w:tc>
          <w:tcPr>
            <w:tcW w:w="2637" w:type="dxa"/>
            <w:gridSpan w:val="2"/>
            <w:shd w:val="clear" w:color="auto" w:fill="auto"/>
            <w:noWrap/>
          </w:tcPr>
          <w:p w14:paraId="19B292C6" w14:textId="10F97BB4" w:rsidR="00B277EF" w:rsidRPr="00DC3531" w:rsidRDefault="00B277EF" w:rsidP="00B277EF">
            <w:pPr>
              <w:spacing w:line="240" w:lineRule="exact"/>
              <w:rPr>
                <w:rFonts w:ascii="Calibri" w:hAnsi="Calibri" w:cs="Calibri"/>
                <w:bCs/>
                <w:sz w:val="16"/>
                <w:szCs w:val="16"/>
              </w:rPr>
            </w:pPr>
            <w:r w:rsidRPr="00DC3531">
              <w:rPr>
                <w:rFonts w:ascii="Calibri" w:hAnsi="Calibri" w:cs="Calibri"/>
                <w:sz w:val="16"/>
                <w:szCs w:val="16"/>
              </w:rPr>
              <w:t>Hoofd IBL</w:t>
            </w:r>
          </w:p>
        </w:tc>
        <w:tc>
          <w:tcPr>
            <w:tcW w:w="850" w:type="dxa"/>
            <w:shd w:val="clear" w:color="auto" w:fill="auto"/>
            <w:noWrap/>
          </w:tcPr>
          <w:p w14:paraId="72B563DC" w14:textId="185EC785"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01.08.1</w:t>
            </w:r>
          </w:p>
        </w:tc>
        <w:tc>
          <w:tcPr>
            <w:tcW w:w="2784" w:type="dxa"/>
            <w:shd w:val="clear" w:color="auto" w:fill="auto"/>
            <w:noWrap/>
          </w:tcPr>
          <w:p w14:paraId="33C4D606" w14:textId="07190A18" w:rsidR="00B277EF" w:rsidRPr="00DC3531" w:rsidRDefault="00B277EF" w:rsidP="00B277EF">
            <w:pPr>
              <w:spacing w:line="240" w:lineRule="exact"/>
              <w:rPr>
                <w:rFonts w:ascii="Calibri" w:hAnsi="Calibri" w:cs="Calibri"/>
                <w:bCs/>
                <w:sz w:val="16"/>
                <w:szCs w:val="16"/>
              </w:rPr>
            </w:pPr>
            <w:r w:rsidRPr="00DC3531">
              <w:rPr>
                <w:rFonts w:ascii="Calibri" w:hAnsi="Calibri" w:cs="Calibri"/>
                <w:bCs/>
                <w:sz w:val="16"/>
                <w:szCs w:val="16"/>
              </w:rPr>
              <w:t>DPS Expert</w:t>
            </w:r>
          </w:p>
        </w:tc>
        <w:tc>
          <w:tcPr>
            <w:tcW w:w="1270" w:type="dxa"/>
            <w:shd w:val="clear" w:color="auto" w:fill="auto"/>
            <w:noWrap/>
          </w:tcPr>
          <w:p w14:paraId="21537BA0" w14:textId="2872945F" w:rsidR="00B277EF" w:rsidRPr="00DC3531" w:rsidRDefault="00B277EF" w:rsidP="00B277EF">
            <w:pPr>
              <w:spacing w:line="240" w:lineRule="exact"/>
              <w:rPr>
                <w:rFonts w:ascii="Calibri" w:hAnsi="Calibri" w:cs="Calibri"/>
                <w:bCs/>
                <w:sz w:val="16"/>
                <w:szCs w:val="16"/>
              </w:rPr>
            </w:pPr>
            <w:r w:rsidRPr="00DC3531">
              <w:rPr>
                <w:rFonts w:ascii="Calibri" w:hAnsi="Calibri" w:cs="Calibri"/>
                <w:sz w:val="16"/>
                <w:szCs w:val="16"/>
              </w:rPr>
              <w:t>06.02.0</w:t>
            </w:r>
          </w:p>
        </w:tc>
        <w:tc>
          <w:tcPr>
            <w:tcW w:w="2624" w:type="dxa"/>
            <w:shd w:val="clear" w:color="auto" w:fill="auto"/>
            <w:noWrap/>
          </w:tcPr>
          <w:p w14:paraId="1ABA5BA1" w14:textId="4EB2D7BA" w:rsidR="00B277EF" w:rsidRPr="00DC3531" w:rsidRDefault="00B277EF" w:rsidP="00B277EF">
            <w:pPr>
              <w:spacing w:line="240" w:lineRule="exact"/>
              <w:rPr>
                <w:rFonts w:ascii="Calibri" w:hAnsi="Calibri" w:cs="Calibri"/>
                <w:sz w:val="16"/>
                <w:szCs w:val="16"/>
              </w:rPr>
            </w:pPr>
            <w:r w:rsidRPr="00DC3531">
              <w:rPr>
                <w:rFonts w:ascii="Calibri" w:hAnsi="Calibri" w:cs="Calibri"/>
                <w:bCs/>
                <w:sz w:val="16"/>
                <w:szCs w:val="16"/>
              </w:rPr>
              <w:t xml:space="preserve">Inkoper </w:t>
            </w:r>
          </w:p>
        </w:tc>
      </w:tr>
      <w:tr w:rsidR="00B277EF" w:rsidRPr="00DC3531" w14:paraId="163345E8" w14:textId="77777777" w:rsidTr="00362BCB">
        <w:trPr>
          <w:trHeight w:val="256"/>
        </w:trPr>
        <w:tc>
          <w:tcPr>
            <w:tcW w:w="973" w:type="dxa"/>
            <w:shd w:val="clear" w:color="auto" w:fill="auto"/>
            <w:noWrap/>
          </w:tcPr>
          <w:p w14:paraId="67D79335" w14:textId="242C4CB2"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04.10.2</w:t>
            </w:r>
          </w:p>
        </w:tc>
        <w:tc>
          <w:tcPr>
            <w:tcW w:w="2624" w:type="dxa"/>
            <w:shd w:val="clear" w:color="auto" w:fill="auto"/>
            <w:noWrap/>
          </w:tcPr>
          <w:p w14:paraId="543747F9" w14:textId="7BAC3D95" w:rsidR="00B277EF" w:rsidRPr="00DC3531" w:rsidRDefault="00B277EF" w:rsidP="00B277EF">
            <w:pPr>
              <w:spacing w:line="240" w:lineRule="exact"/>
              <w:rPr>
                <w:rFonts w:ascii="Calibri" w:hAnsi="Calibri" w:cs="Calibri"/>
                <w:bCs/>
                <w:sz w:val="16"/>
                <w:szCs w:val="16"/>
              </w:rPr>
            </w:pPr>
            <w:r w:rsidRPr="00DC3531">
              <w:rPr>
                <w:rFonts w:ascii="Calibri" w:hAnsi="Calibri" w:cs="Calibri"/>
                <w:sz w:val="16"/>
                <w:szCs w:val="16"/>
              </w:rPr>
              <w:t xml:space="preserve">Senior Supply Chain </w:t>
            </w:r>
            <w:r>
              <w:rPr>
                <w:rFonts w:ascii="Calibri" w:hAnsi="Calibri" w:cs="Calibri"/>
                <w:sz w:val="16"/>
                <w:szCs w:val="16"/>
              </w:rPr>
              <w:t>medewerker</w:t>
            </w:r>
          </w:p>
        </w:tc>
        <w:tc>
          <w:tcPr>
            <w:tcW w:w="863" w:type="dxa"/>
            <w:gridSpan w:val="2"/>
            <w:shd w:val="clear" w:color="auto" w:fill="auto"/>
            <w:noWrap/>
          </w:tcPr>
          <w:p w14:paraId="67D0EEA0" w14:textId="67659CFA" w:rsidR="00B277EF" w:rsidRPr="00DC3531" w:rsidRDefault="00B277EF" w:rsidP="00B277EF">
            <w:pPr>
              <w:spacing w:line="240" w:lineRule="exact"/>
              <w:rPr>
                <w:rFonts w:ascii="Calibri" w:hAnsi="Calibri" w:cs="Calibri"/>
                <w:sz w:val="16"/>
                <w:szCs w:val="16"/>
              </w:rPr>
            </w:pPr>
            <w:r>
              <w:rPr>
                <w:rFonts w:ascii="Calibri" w:hAnsi="Calibri" w:cs="Calibri"/>
                <w:sz w:val="16"/>
                <w:szCs w:val="16"/>
              </w:rPr>
              <w:t xml:space="preserve"> </w:t>
            </w:r>
            <w:r w:rsidRPr="00DC3531">
              <w:rPr>
                <w:rFonts w:ascii="Calibri" w:hAnsi="Calibri" w:cs="Calibri"/>
                <w:sz w:val="16"/>
                <w:szCs w:val="16"/>
              </w:rPr>
              <w:t>01.39.0</w:t>
            </w:r>
          </w:p>
        </w:tc>
        <w:tc>
          <w:tcPr>
            <w:tcW w:w="2784" w:type="dxa"/>
            <w:shd w:val="clear" w:color="auto" w:fill="auto"/>
            <w:noWrap/>
          </w:tcPr>
          <w:p w14:paraId="555F61CA" w14:textId="48CEE58D" w:rsidR="00B277EF" w:rsidRPr="00DC3531" w:rsidRDefault="00B277EF" w:rsidP="00B277EF">
            <w:pPr>
              <w:spacing w:line="240" w:lineRule="exact"/>
              <w:rPr>
                <w:rFonts w:ascii="Calibri" w:hAnsi="Calibri" w:cs="Calibri"/>
                <w:bCs/>
                <w:sz w:val="16"/>
                <w:szCs w:val="16"/>
              </w:rPr>
            </w:pPr>
            <w:r w:rsidRPr="00DC3531">
              <w:rPr>
                <w:rFonts w:ascii="Calibri" w:hAnsi="Calibri" w:cs="Calibri"/>
                <w:bCs/>
                <w:sz w:val="16"/>
                <w:szCs w:val="16"/>
              </w:rPr>
              <w:t>Hoofd Facilitaire Dienst</w:t>
            </w:r>
          </w:p>
        </w:tc>
        <w:tc>
          <w:tcPr>
            <w:tcW w:w="1270" w:type="dxa"/>
            <w:shd w:val="clear" w:color="auto" w:fill="auto"/>
            <w:noWrap/>
          </w:tcPr>
          <w:p w14:paraId="47377147" w14:textId="0ECF03CC" w:rsidR="00B277EF" w:rsidRPr="00DC3531" w:rsidRDefault="00B277EF" w:rsidP="00B277EF">
            <w:pPr>
              <w:spacing w:line="240" w:lineRule="exact"/>
              <w:rPr>
                <w:rFonts w:ascii="Calibri" w:hAnsi="Calibri" w:cs="Calibri"/>
                <w:bCs/>
                <w:sz w:val="16"/>
                <w:szCs w:val="16"/>
              </w:rPr>
            </w:pPr>
            <w:r>
              <w:rPr>
                <w:rFonts w:ascii="Calibri" w:hAnsi="Calibri" w:cs="Calibri"/>
                <w:bCs/>
                <w:sz w:val="16"/>
                <w:szCs w:val="16"/>
              </w:rPr>
              <w:t>07.10.0</w:t>
            </w:r>
          </w:p>
        </w:tc>
        <w:tc>
          <w:tcPr>
            <w:tcW w:w="2624" w:type="dxa"/>
            <w:shd w:val="clear" w:color="auto" w:fill="auto"/>
            <w:noWrap/>
          </w:tcPr>
          <w:p w14:paraId="3501840A" w14:textId="0B9ECA5D" w:rsidR="00B277EF" w:rsidRPr="00DC3531" w:rsidRDefault="00B277EF" w:rsidP="00B277EF">
            <w:pPr>
              <w:spacing w:line="240" w:lineRule="exact"/>
              <w:rPr>
                <w:rFonts w:ascii="Calibri" w:hAnsi="Calibri" w:cs="Calibri"/>
                <w:sz w:val="16"/>
                <w:szCs w:val="16"/>
              </w:rPr>
            </w:pPr>
            <w:r>
              <w:rPr>
                <w:rFonts w:ascii="Calibri" w:hAnsi="Calibri" w:cs="Calibri"/>
                <w:sz w:val="16"/>
                <w:szCs w:val="16"/>
              </w:rPr>
              <w:t>Key accountmanager</w:t>
            </w:r>
          </w:p>
        </w:tc>
      </w:tr>
      <w:tr w:rsidR="00B277EF" w:rsidRPr="00DC3531" w14:paraId="015EA61A" w14:textId="77777777" w:rsidTr="00362BCB">
        <w:trPr>
          <w:trHeight w:val="256"/>
        </w:trPr>
        <w:tc>
          <w:tcPr>
            <w:tcW w:w="973" w:type="dxa"/>
            <w:shd w:val="clear" w:color="auto" w:fill="auto"/>
            <w:noWrap/>
          </w:tcPr>
          <w:p w14:paraId="480D99B1" w14:textId="20279B61"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01.38.0</w:t>
            </w:r>
          </w:p>
        </w:tc>
        <w:tc>
          <w:tcPr>
            <w:tcW w:w="2637" w:type="dxa"/>
            <w:gridSpan w:val="2"/>
            <w:shd w:val="clear" w:color="auto" w:fill="auto"/>
            <w:noWrap/>
          </w:tcPr>
          <w:p w14:paraId="4CCDEEEC" w14:textId="2A80ACE9"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Werkvoorbereider TD</w:t>
            </w:r>
          </w:p>
        </w:tc>
        <w:tc>
          <w:tcPr>
            <w:tcW w:w="850" w:type="dxa"/>
            <w:shd w:val="clear" w:color="auto" w:fill="auto"/>
            <w:noWrap/>
          </w:tcPr>
          <w:p w14:paraId="1353A27D" w14:textId="2B87F2D9" w:rsidR="00B277EF" w:rsidRPr="00DC3531" w:rsidRDefault="00B277EF" w:rsidP="00B277EF">
            <w:pPr>
              <w:spacing w:line="240" w:lineRule="exact"/>
              <w:rPr>
                <w:rFonts w:ascii="Calibri" w:hAnsi="Calibri" w:cs="Calibri"/>
                <w:sz w:val="16"/>
                <w:szCs w:val="16"/>
              </w:rPr>
            </w:pPr>
            <w:r>
              <w:rPr>
                <w:rFonts w:ascii="Calibri" w:hAnsi="Calibri" w:cs="Calibri"/>
                <w:sz w:val="16"/>
                <w:szCs w:val="16"/>
              </w:rPr>
              <w:t>05.13.3</w:t>
            </w:r>
          </w:p>
        </w:tc>
        <w:tc>
          <w:tcPr>
            <w:tcW w:w="2784" w:type="dxa"/>
            <w:shd w:val="clear" w:color="auto" w:fill="auto"/>
            <w:noWrap/>
          </w:tcPr>
          <w:p w14:paraId="0A8D4538" w14:textId="197C3EB5" w:rsidR="00B277EF" w:rsidRPr="00DC3531" w:rsidRDefault="00B277EF" w:rsidP="00B277EF">
            <w:pPr>
              <w:spacing w:line="240" w:lineRule="exact"/>
              <w:rPr>
                <w:rFonts w:ascii="Calibri" w:hAnsi="Calibri" w:cs="Calibri"/>
                <w:bCs/>
                <w:sz w:val="16"/>
                <w:szCs w:val="16"/>
              </w:rPr>
            </w:pPr>
            <w:r>
              <w:rPr>
                <w:rFonts w:ascii="Calibri" w:hAnsi="Calibri" w:cs="Calibri"/>
                <w:bCs/>
                <w:sz w:val="16"/>
                <w:szCs w:val="16"/>
              </w:rPr>
              <w:t>Senior medewerker automatisering</w:t>
            </w:r>
          </w:p>
        </w:tc>
        <w:tc>
          <w:tcPr>
            <w:tcW w:w="1270" w:type="dxa"/>
            <w:shd w:val="clear" w:color="auto" w:fill="auto"/>
            <w:noWrap/>
            <w:hideMark/>
          </w:tcPr>
          <w:p w14:paraId="68A52479" w14:textId="77777777" w:rsidR="00B277EF" w:rsidRPr="00DC3531" w:rsidRDefault="00B277EF" w:rsidP="00B277EF">
            <w:pPr>
              <w:spacing w:line="240" w:lineRule="exact"/>
              <w:rPr>
                <w:rFonts w:ascii="Calibri" w:hAnsi="Calibri" w:cs="Calibri"/>
                <w:bCs/>
                <w:sz w:val="16"/>
                <w:szCs w:val="16"/>
              </w:rPr>
            </w:pPr>
          </w:p>
        </w:tc>
        <w:tc>
          <w:tcPr>
            <w:tcW w:w="2624" w:type="dxa"/>
            <w:shd w:val="clear" w:color="auto" w:fill="auto"/>
            <w:noWrap/>
            <w:hideMark/>
          </w:tcPr>
          <w:p w14:paraId="22751977" w14:textId="77777777" w:rsidR="00B277EF" w:rsidRPr="00DC3531" w:rsidRDefault="00B277EF" w:rsidP="00B277EF">
            <w:pPr>
              <w:spacing w:line="240" w:lineRule="exact"/>
              <w:rPr>
                <w:rFonts w:ascii="Calibri" w:hAnsi="Calibri" w:cs="Calibri"/>
                <w:sz w:val="16"/>
                <w:szCs w:val="16"/>
              </w:rPr>
            </w:pPr>
          </w:p>
        </w:tc>
      </w:tr>
      <w:tr w:rsidR="00B277EF" w:rsidRPr="00DC3531" w14:paraId="0F849AAF" w14:textId="77777777" w:rsidTr="00362BCB">
        <w:trPr>
          <w:trHeight w:val="256"/>
        </w:trPr>
        <w:tc>
          <w:tcPr>
            <w:tcW w:w="973" w:type="dxa"/>
            <w:shd w:val="clear" w:color="auto" w:fill="auto"/>
            <w:noWrap/>
          </w:tcPr>
          <w:p w14:paraId="2716EBF1" w14:textId="257623DD"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01.40.0</w:t>
            </w:r>
          </w:p>
        </w:tc>
        <w:tc>
          <w:tcPr>
            <w:tcW w:w="2637" w:type="dxa"/>
            <w:gridSpan w:val="2"/>
            <w:shd w:val="clear" w:color="auto" w:fill="auto"/>
            <w:noWrap/>
          </w:tcPr>
          <w:p w14:paraId="356654BE" w14:textId="404A981F" w:rsidR="00B277EF" w:rsidRPr="00DC3531" w:rsidRDefault="00B277EF" w:rsidP="00B277EF">
            <w:pPr>
              <w:spacing w:line="240" w:lineRule="exact"/>
              <w:rPr>
                <w:rFonts w:ascii="Calibri" w:hAnsi="Calibri" w:cs="Calibri"/>
                <w:sz w:val="16"/>
                <w:szCs w:val="16"/>
              </w:rPr>
            </w:pPr>
            <w:r w:rsidRPr="00DC3531">
              <w:rPr>
                <w:rFonts w:ascii="Calibri" w:hAnsi="Calibri" w:cs="Calibri"/>
                <w:sz w:val="16"/>
                <w:szCs w:val="16"/>
              </w:rPr>
              <w:t>Besturingstechnicus TD</w:t>
            </w:r>
          </w:p>
        </w:tc>
        <w:tc>
          <w:tcPr>
            <w:tcW w:w="850" w:type="dxa"/>
            <w:shd w:val="clear" w:color="auto" w:fill="auto"/>
            <w:noWrap/>
          </w:tcPr>
          <w:p w14:paraId="31CDDA59" w14:textId="4E7E715B" w:rsidR="00B277EF" w:rsidRPr="00DC3531" w:rsidRDefault="00B277EF" w:rsidP="00B277EF">
            <w:pPr>
              <w:spacing w:line="240" w:lineRule="exact"/>
              <w:rPr>
                <w:rFonts w:ascii="Calibri" w:hAnsi="Calibri" w:cs="Calibri"/>
                <w:sz w:val="16"/>
                <w:szCs w:val="16"/>
              </w:rPr>
            </w:pPr>
            <w:r>
              <w:rPr>
                <w:rFonts w:ascii="Calibri" w:hAnsi="Calibri" w:cs="Calibri"/>
                <w:sz w:val="16"/>
                <w:szCs w:val="16"/>
              </w:rPr>
              <w:t>01-29..0</w:t>
            </w:r>
          </w:p>
        </w:tc>
        <w:tc>
          <w:tcPr>
            <w:tcW w:w="2784" w:type="dxa"/>
            <w:shd w:val="clear" w:color="auto" w:fill="auto"/>
            <w:noWrap/>
          </w:tcPr>
          <w:p w14:paraId="413E57E8" w14:textId="63CF9476" w:rsidR="00B277EF" w:rsidRPr="00DC3531" w:rsidRDefault="00B277EF" w:rsidP="00B277EF">
            <w:pPr>
              <w:spacing w:line="240" w:lineRule="exact"/>
              <w:rPr>
                <w:rFonts w:ascii="Calibri" w:hAnsi="Calibri" w:cs="Calibri"/>
                <w:bCs/>
                <w:sz w:val="16"/>
                <w:szCs w:val="16"/>
              </w:rPr>
            </w:pPr>
            <w:r>
              <w:rPr>
                <w:rFonts w:ascii="Calibri" w:hAnsi="Calibri" w:cs="Calibri"/>
                <w:bCs/>
                <w:sz w:val="16"/>
                <w:szCs w:val="16"/>
              </w:rPr>
              <w:t>Procestechnoloog</w:t>
            </w:r>
          </w:p>
        </w:tc>
        <w:tc>
          <w:tcPr>
            <w:tcW w:w="1270" w:type="dxa"/>
            <w:shd w:val="clear" w:color="auto" w:fill="auto"/>
            <w:noWrap/>
            <w:hideMark/>
          </w:tcPr>
          <w:p w14:paraId="0FBF3561" w14:textId="77777777" w:rsidR="00B277EF" w:rsidRPr="00DC3531" w:rsidRDefault="00B277EF" w:rsidP="00B277EF">
            <w:pPr>
              <w:spacing w:line="240" w:lineRule="exact"/>
              <w:rPr>
                <w:rFonts w:ascii="Calibri" w:hAnsi="Calibri" w:cs="Calibri"/>
                <w:bCs/>
                <w:sz w:val="16"/>
                <w:szCs w:val="16"/>
              </w:rPr>
            </w:pPr>
          </w:p>
        </w:tc>
        <w:tc>
          <w:tcPr>
            <w:tcW w:w="2624" w:type="dxa"/>
            <w:shd w:val="clear" w:color="auto" w:fill="auto"/>
            <w:noWrap/>
            <w:hideMark/>
          </w:tcPr>
          <w:p w14:paraId="356F7267" w14:textId="77777777" w:rsidR="00B277EF" w:rsidRPr="00DC3531" w:rsidRDefault="00B277EF" w:rsidP="00B277EF">
            <w:pPr>
              <w:spacing w:line="240" w:lineRule="exact"/>
              <w:rPr>
                <w:rFonts w:ascii="Calibri" w:hAnsi="Calibri" w:cs="Calibri"/>
                <w:sz w:val="16"/>
                <w:szCs w:val="16"/>
              </w:rPr>
            </w:pPr>
          </w:p>
        </w:tc>
      </w:tr>
      <w:tr w:rsidR="008E58B8" w:rsidRPr="00DC3531" w14:paraId="20B2685C" w14:textId="77777777" w:rsidTr="00362BCB">
        <w:trPr>
          <w:trHeight w:val="256"/>
        </w:trPr>
        <w:tc>
          <w:tcPr>
            <w:tcW w:w="973" w:type="dxa"/>
            <w:shd w:val="clear" w:color="auto" w:fill="auto"/>
            <w:noWrap/>
          </w:tcPr>
          <w:p w14:paraId="6D2EE711" w14:textId="08BAB801" w:rsidR="008E58B8" w:rsidRPr="00DC3531" w:rsidRDefault="008E58B8" w:rsidP="008E58B8">
            <w:pPr>
              <w:spacing w:line="240" w:lineRule="exact"/>
              <w:rPr>
                <w:rFonts w:ascii="Calibri" w:hAnsi="Calibri" w:cs="Calibri"/>
                <w:sz w:val="16"/>
                <w:szCs w:val="16"/>
              </w:rPr>
            </w:pPr>
            <w:r>
              <w:rPr>
                <w:rFonts w:ascii="Calibri" w:hAnsi="Calibri" w:cs="Calibri"/>
                <w:sz w:val="16"/>
                <w:szCs w:val="16"/>
              </w:rPr>
              <w:t>01.42.0</w:t>
            </w:r>
          </w:p>
        </w:tc>
        <w:tc>
          <w:tcPr>
            <w:tcW w:w="2637" w:type="dxa"/>
            <w:gridSpan w:val="2"/>
            <w:shd w:val="clear" w:color="auto" w:fill="auto"/>
            <w:noWrap/>
          </w:tcPr>
          <w:p w14:paraId="3B63598F" w14:textId="7E31B090" w:rsidR="008E58B8" w:rsidRPr="00DC3531" w:rsidRDefault="008E58B8" w:rsidP="008E58B8">
            <w:pPr>
              <w:spacing w:line="240" w:lineRule="exact"/>
              <w:rPr>
                <w:rFonts w:ascii="Calibri" w:hAnsi="Calibri" w:cs="Calibri"/>
                <w:sz w:val="16"/>
                <w:szCs w:val="16"/>
              </w:rPr>
            </w:pPr>
            <w:r>
              <w:rPr>
                <w:rFonts w:ascii="Calibri" w:hAnsi="Calibri" w:cs="Calibri"/>
                <w:sz w:val="16"/>
                <w:szCs w:val="16"/>
              </w:rPr>
              <w:t>Projectcoördinator Techniek</w:t>
            </w:r>
          </w:p>
        </w:tc>
        <w:tc>
          <w:tcPr>
            <w:tcW w:w="850" w:type="dxa"/>
            <w:shd w:val="clear" w:color="auto" w:fill="auto"/>
            <w:noWrap/>
          </w:tcPr>
          <w:p w14:paraId="6D6F8974" w14:textId="1C0E94A7" w:rsidR="008E58B8" w:rsidRPr="00DC3531" w:rsidRDefault="008E58B8" w:rsidP="008E58B8">
            <w:pPr>
              <w:spacing w:line="240" w:lineRule="exact"/>
              <w:rPr>
                <w:rFonts w:ascii="Calibri" w:hAnsi="Calibri" w:cs="Calibri"/>
                <w:sz w:val="16"/>
                <w:szCs w:val="16"/>
              </w:rPr>
            </w:pPr>
            <w:r w:rsidRPr="00DC3531">
              <w:rPr>
                <w:rFonts w:ascii="Calibri" w:hAnsi="Calibri" w:cs="Calibri"/>
                <w:sz w:val="16"/>
                <w:szCs w:val="16"/>
              </w:rPr>
              <w:t>05.20.</w:t>
            </w:r>
            <w:r w:rsidR="0094281D">
              <w:rPr>
                <w:rFonts w:ascii="Calibri" w:hAnsi="Calibri" w:cs="Calibri"/>
                <w:sz w:val="16"/>
                <w:szCs w:val="16"/>
              </w:rPr>
              <w:t>6</w:t>
            </w:r>
          </w:p>
        </w:tc>
        <w:tc>
          <w:tcPr>
            <w:tcW w:w="2784" w:type="dxa"/>
            <w:shd w:val="clear" w:color="auto" w:fill="auto"/>
            <w:noWrap/>
          </w:tcPr>
          <w:p w14:paraId="6AF9246B" w14:textId="4D243090" w:rsidR="008E58B8" w:rsidRPr="00DC3531" w:rsidRDefault="0094281D" w:rsidP="008E58B8">
            <w:pPr>
              <w:spacing w:line="240" w:lineRule="exact"/>
              <w:rPr>
                <w:rFonts w:ascii="Calibri" w:hAnsi="Calibri" w:cs="Calibri"/>
                <w:bCs/>
                <w:sz w:val="16"/>
                <w:szCs w:val="16"/>
              </w:rPr>
            </w:pPr>
            <w:r>
              <w:rPr>
                <w:rFonts w:ascii="Calibri" w:hAnsi="Calibri" w:cs="Calibri"/>
                <w:bCs/>
                <w:sz w:val="16"/>
                <w:szCs w:val="16"/>
              </w:rPr>
              <w:t>Senior financieel administrateur</w:t>
            </w:r>
          </w:p>
        </w:tc>
        <w:tc>
          <w:tcPr>
            <w:tcW w:w="1270" w:type="dxa"/>
            <w:shd w:val="clear" w:color="auto" w:fill="auto"/>
            <w:noWrap/>
            <w:hideMark/>
          </w:tcPr>
          <w:p w14:paraId="72F711AE" w14:textId="77777777" w:rsidR="008E58B8" w:rsidRPr="00DC3531" w:rsidRDefault="008E58B8" w:rsidP="008E58B8">
            <w:pPr>
              <w:spacing w:line="240" w:lineRule="exact"/>
              <w:rPr>
                <w:rFonts w:ascii="Calibri" w:hAnsi="Calibri" w:cs="Calibri"/>
                <w:bCs/>
                <w:sz w:val="16"/>
                <w:szCs w:val="16"/>
              </w:rPr>
            </w:pPr>
          </w:p>
        </w:tc>
        <w:tc>
          <w:tcPr>
            <w:tcW w:w="2624" w:type="dxa"/>
            <w:shd w:val="clear" w:color="auto" w:fill="auto"/>
            <w:noWrap/>
            <w:hideMark/>
          </w:tcPr>
          <w:p w14:paraId="0B6E474F" w14:textId="77777777" w:rsidR="008E58B8" w:rsidRPr="00DC3531" w:rsidRDefault="008E58B8" w:rsidP="008E58B8">
            <w:pPr>
              <w:spacing w:line="240" w:lineRule="exact"/>
              <w:rPr>
                <w:rFonts w:ascii="Calibri" w:hAnsi="Calibri" w:cs="Calibri"/>
                <w:sz w:val="16"/>
                <w:szCs w:val="16"/>
              </w:rPr>
            </w:pPr>
          </w:p>
        </w:tc>
      </w:tr>
      <w:tr w:rsidR="008E58B8" w:rsidRPr="00DC3531" w14:paraId="71337CFB" w14:textId="77777777" w:rsidTr="00362BCB">
        <w:trPr>
          <w:trHeight w:val="58"/>
        </w:trPr>
        <w:tc>
          <w:tcPr>
            <w:tcW w:w="973" w:type="dxa"/>
            <w:shd w:val="clear" w:color="auto" w:fill="auto"/>
            <w:noWrap/>
          </w:tcPr>
          <w:p w14:paraId="2D7F36AC" w14:textId="534F78FA" w:rsidR="008E58B8" w:rsidRPr="00DC3531" w:rsidRDefault="008E58B8" w:rsidP="008E58B8">
            <w:pPr>
              <w:spacing w:line="240" w:lineRule="exact"/>
              <w:rPr>
                <w:rFonts w:ascii="Calibri" w:hAnsi="Calibri" w:cs="Calibri"/>
                <w:sz w:val="16"/>
                <w:szCs w:val="16"/>
              </w:rPr>
            </w:pPr>
            <w:r>
              <w:rPr>
                <w:rFonts w:ascii="Calibri" w:hAnsi="Calibri" w:cs="Calibri"/>
                <w:sz w:val="16"/>
                <w:szCs w:val="16"/>
              </w:rPr>
              <w:t>01.50.4</w:t>
            </w:r>
          </w:p>
        </w:tc>
        <w:tc>
          <w:tcPr>
            <w:tcW w:w="2637" w:type="dxa"/>
            <w:gridSpan w:val="2"/>
            <w:shd w:val="clear" w:color="auto" w:fill="auto"/>
            <w:noWrap/>
          </w:tcPr>
          <w:p w14:paraId="04611E2F" w14:textId="2AE0E19E" w:rsidR="008E58B8" w:rsidRPr="00DC3531" w:rsidRDefault="008E58B8" w:rsidP="008E58B8">
            <w:pPr>
              <w:spacing w:line="240" w:lineRule="exact"/>
              <w:rPr>
                <w:rFonts w:ascii="Calibri" w:hAnsi="Calibri" w:cs="Calibri"/>
                <w:sz w:val="16"/>
                <w:szCs w:val="16"/>
              </w:rPr>
            </w:pPr>
            <w:r w:rsidRPr="000832B4">
              <w:rPr>
                <w:rFonts w:ascii="Calibri" w:hAnsi="Calibri" w:cs="Calibri"/>
                <w:sz w:val="16"/>
                <w:szCs w:val="16"/>
              </w:rPr>
              <w:t>Projectcoördinator Productie</w:t>
            </w:r>
          </w:p>
        </w:tc>
        <w:tc>
          <w:tcPr>
            <w:tcW w:w="850" w:type="dxa"/>
            <w:shd w:val="clear" w:color="auto" w:fill="auto"/>
            <w:noWrap/>
          </w:tcPr>
          <w:p w14:paraId="1CCF9F4F" w14:textId="5D8401D8" w:rsidR="008E58B8" w:rsidRPr="00DC3531" w:rsidRDefault="008E58B8" w:rsidP="008E58B8">
            <w:pPr>
              <w:spacing w:line="240" w:lineRule="exact"/>
              <w:rPr>
                <w:rFonts w:ascii="Calibri" w:hAnsi="Calibri" w:cs="Calibri"/>
                <w:sz w:val="16"/>
                <w:szCs w:val="16"/>
              </w:rPr>
            </w:pPr>
          </w:p>
        </w:tc>
        <w:tc>
          <w:tcPr>
            <w:tcW w:w="2784" w:type="dxa"/>
            <w:shd w:val="clear" w:color="auto" w:fill="auto"/>
            <w:noWrap/>
          </w:tcPr>
          <w:p w14:paraId="641F4FF2" w14:textId="42868CC2" w:rsidR="008E58B8" w:rsidRPr="00DC3531" w:rsidRDefault="008E58B8" w:rsidP="008E58B8">
            <w:pPr>
              <w:spacing w:line="240" w:lineRule="exact"/>
              <w:rPr>
                <w:rFonts w:ascii="Calibri" w:hAnsi="Calibri" w:cs="Calibri"/>
                <w:bCs/>
                <w:sz w:val="16"/>
                <w:szCs w:val="16"/>
              </w:rPr>
            </w:pPr>
          </w:p>
        </w:tc>
        <w:tc>
          <w:tcPr>
            <w:tcW w:w="1270" w:type="dxa"/>
            <w:shd w:val="clear" w:color="auto" w:fill="auto"/>
            <w:noWrap/>
          </w:tcPr>
          <w:p w14:paraId="204AE43D" w14:textId="77777777" w:rsidR="008E58B8" w:rsidRPr="00DC3531" w:rsidRDefault="008E58B8" w:rsidP="008E58B8">
            <w:pPr>
              <w:spacing w:line="240" w:lineRule="exact"/>
              <w:rPr>
                <w:rFonts w:ascii="Calibri" w:hAnsi="Calibri" w:cs="Calibri"/>
                <w:bCs/>
                <w:sz w:val="16"/>
                <w:szCs w:val="16"/>
              </w:rPr>
            </w:pPr>
          </w:p>
        </w:tc>
        <w:tc>
          <w:tcPr>
            <w:tcW w:w="2624" w:type="dxa"/>
            <w:shd w:val="clear" w:color="auto" w:fill="auto"/>
            <w:noWrap/>
          </w:tcPr>
          <w:p w14:paraId="7422AC28" w14:textId="77777777" w:rsidR="008E58B8" w:rsidRPr="00DC3531" w:rsidRDefault="008E58B8" w:rsidP="008E58B8">
            <w:pPr>
              <w:spacing w:line="240" w:lineRule="exact"/>
              <w:rPr>
                <w:rFonts w:ascii="Calibri" w:hAnsi="Calibri" w:cs="Calibri"/>
                <w:sz w:val="16"/>
                <w:szCs w:val="16"/>
              </w:rPr>
            </w:pPr>
          </w:p>
        </w:tc>
      </w:tr>
      <w:tr w:rsidR="008E58B8" w:rsidRPr="00DC3531" w14:paraId="0F5A8996" w14:textId="77777777" w:rsidTr="00362BCB">
        <w:trPr>
          <w:trHeight w:val="58"/>
        </w:trPr>
        <w:tc>
          <w:tcPr>
            <w:tcW w:w="973" w:type="dxa"/>
            <w:shd w:val="clear" w:color="auto" w:fill="auto"/>
            <w:noWrap/>
          </w:tcPr>
          <w:p w14:paraId="5F4E8C2A" w14:textId="103C393A" w:rsidR="008E58B8" w:rsidRPr="00DC3531" w:rsidRDefault="008E58B8" w:rsidP="008E58B8">
            <w:pPr>
              <w:spacing w:line="240" w:lineRule="exact"/>
              <w:rPr>
                <w:rFonts w:ascii="Calibri" w:hAnsi="Calibri" w:cs="Calibri"/>
                <w:sz w:val="16"/>
                <w:szCs w:val="16"/>
              </w:rPr>
            </w:pPr>
            <w:r>
              <w:rPr>
                <w:rFonts w:ascii="Calibri" w:hAnsi="Calibri" w:cs="Calibri"/>
                <w:sz w:val="16"/>
                <w:szCs w:val="16"/>
              </w:rPr>
              <w:t>04.10.4</w:t>
            </w:r>
          </w:p>
        </w:tc>
        <w:tc>
          <w:tcPr>
            <w:tcW w:w="2637" w:type="dxa"/>
            <w:gridSpan w:val="2"/>
            <w:shd w:val="clear" w:color="auto" w:fill="auto"/>
            <w:noWrap/>
          </w:tcPr>
          <w:p w14:paraId="6363FF26" w14:textId="716C1CD7" w:rsidR="008E58B8" w:rsidRPr="00DC3531" w:rsidRDefault="008E58B8" w:rsidP="008E58B8">
            <w:pPr>
              <w:spacing w:line="240" w:lineRule="exact"/>
              <w:rPr>
                <w:rFonts w:ascii="Calibri" w:hAnsi="Calibri" w:cs="Calibri"/>
                <w:sz w:val="16"/>
                <w:szCs w:val="16"/>
              </w:rPr>
            </w:pPr>
            <w:r>
              <w:rPr>
                <w:rFonts w:ascii="Calibri" w:hAnsi="Calibri" w:cs="Calibri"/>
                <w:sz w:val="16"/>
                <w:szCs w:val="16"/>
              </w:rPr>
              <w:t>Projectcoördinator Supply Chain</w:t>
            </w:r>
          </w:p>
        </w:tc>
        <w:tc>
          <w:tcPr>
            <w:tcW w:w="850" w:type="dxa"/>
            <w:shd w:val="clear" w:color="auto" w:fill="auto"/>
            <w:noWrap/>
          </w:tcPr>
          <w:p w14:paraId="0E40311F" w14:textId="0B6B3F71" w:rsidR="008E58B8" w:rsidRPr="00DC3531" w:rsidRDefault="008E58B8" w:rsidP="008E58B8">
            <w:pPr>
              <w:spacing w:line="240" w:lineRule="exact"/>
              <w:rPr>
                <w:rFonts w:ascii="Calibri" w:hAnsi="Calibri" w:cs="Calibri"/>
                <w:sz w:val="16"/>
                <w:szCs w:val="16"/>
              </w:rPr>
            </w:pPr>
          </w:p>
        </w:tc>
        <w:tc>
          <w:tcPr>
            <w:tcW w:w="2784" w:type="dxa"/>
            <w:shd w:val="clear" w:color="auto" w:fill="auto"/>
            <w:noWrap/>
          </w:tcPr>
          <w:p w14:paraId="4FA91D58" w14:textId="7D94B0BF" w:rsidR="008E58B8" w:rsidRPr="00DC3531" w:rsidRDefault="008E58B8" w:rsidP="008E58B8">
            <w:pPr>
              <w:spacing w:line="240" w:lineRule="exact"/>
              <w:rPr>
                <w:rFonts w:ascii="Calibri" w:hAnsi="Calibri" w:cs="Calibri"/>
                <w:bCs/>
                <w:sz w:val="16"/>
                <w:szCs w:val="16"/>
              </w:rPr>
            </w:pPr>
          </w:p>
        </w:tc>
        <w:tc>
          <w:tcPr>
            <w:tcW w:w="1270" w:type="dxa"/>
            <w:shd w:val="clear" w:color="auto" w:fill="auto"/>
            <w:noWrap/>
          </w:tcPr>
          <w:p w14:paraId="25D7A3D2" w14:textId="77777777" w:rsidR="008E58B8" w:rsidRPr="00DC3531" w:rsidRDefault="008E58B8" w:rsidP="008E58B8">
            <w:pPr>
              <w:spacing w:line="240" w:lineRule="exact"/>
              <w:rPr>
                <w:rFonts w:ascii="Calibri" w:hAnsi="Calibri" w:cs="Calibri"/>
                <w:bCs/>
                <w:sz w:val="16"/>
                <w:szCs w:val="16"/>
              </w:rPr>
            </w:pPr>
          </w:p>
        </w:tc>
        <w:tc>
          <w:tcPr>
            <w:tcW w:w="2624" w:type="dxa"/>
            <w:shd w:val="clear" w:color="auto" w:fill="auto"/>
            <w:noWrap/>
          </w:tcPr>
          <w:p w14:paraId="5CB46383" w14:textId="77777777" w:rsidR="008E58B8" w:rsidRPr="00DC3531" w:rsidRDefault="008E58B8" w:rsidP="008E58B8">
            <w:pPr>
              <w:spacing w:line="240" w:lineRule="exact"/>
              <w:rPr>
                <w:rFonts w:ascii="Calibri" w:hAnsi="Calibri" w:cs="Calibri"/>
                <w:sz w:val="16"/>
                <w:szCs w:val="16"/>
              </w:rPr>
            </w:pPr>
          </w:p>
        </w:tc>
      </w:tr>
      <w:bookmarkEnd w:id="122"/>
    </w:tbl>
    <w:p w14:paraId="2E2C00B7" w14:textId="79D4AB1A" w:rsidR="003C14E2" w:rsidRPr="0074662A" w:rsidRDefault="00587228" w:rsidP="005D716D">
      <w:pPr>
        <w:pStyle w:val="Dokument1"/>
        <w:keepNext w:val="0"/>
        <w:keepLines w:val="0"/>
        <w:tabs>
          <w:tab w:val="clear" w:pos="-720"/>
        </w:tabs>
        <w:suppressAutoHyphens w:val="0"/>
        <w:spacing w:line="240" w:lineRule="exact"/>
        <w:rPr>
          <w:rFonts w:ascii="Arial" w:hAnsi="Arial" w:cs="Arial"/>
          <w:b/>
          <w:sz w:val="18"/>
          <w:szCs w:val="18"/>
          <w:lang w:val="nl-NL"/>
        </w:rPr>
      </w:pPr>
      <w:r w:rsidRPr="0074662A">
        <w:rPr>
          <w:rFonts w:ascii="Arial" w:hAnsi="Arial" w:cs="Arial"/>
          <w:b/>
          <w:sz w:val="18"/>
          <w:szCs w:val="18"/>
          <w:lang w:val="nl-NL"/>
        </w:rPr>
        <w:br w:type="page"/>
      </w:r>
    </w:p>
    <w:p w14:paraId="692427F9" w14:textId="4C9C19E4" w:rsidR="009E6D26" w:rsidRPr="005D716D" w:rsidRDefault="00AE01BF" w:rsidP="00A127F4">
      <w:pPr>
        <w:pStyle w:val="Kop1"/>
      </w:pPr>
      <w:bookmarkStart w:id="123" w:name="_Toc498341132"/>
      <w:bookmarkStart w:id="124" w:name="_Toc498342610"/>
      <w:bookmarkStart w:id="125" w:name="_Toc175577972"/>
      <w:r w:rsidRPr="005D716D">
        <w:lastRenderedPageBreak/>
        <w:t>Bijlage II</w:t>
      </w:r>
      <w:bookmarkEnd w:id="123"/>
      <w:bookmarkEnd w:id="124"/>
      <w:r w:rsidR="00E70F12">
        <w:t xml:space="preserve"> </w:t>
      </w:r>
      <w:r w:rsidR="00E70F12" w:rsidRPr="00E70F12">
        <w:t>SALARISSCHALEN</w:t>
      </w:r>
      <w:bookmarkEnd w:id="125"/>
    </w:p>
    <w:p w14:paraId="49711BB4" w14:textId="770DFD87" w:rsidR="004C7F66" w:rsidRDefault="007F1AC4">
      <w:pPr>
        <w:widowControl/>
        <w:rPr>
          <w:rFonts w:ascii="Arial" w:hAnsi="Arial" w:cs="Arial"/>
          <w:b/>
          <w:sz w:val="22"/>
          <w:szCs w:val="22"/>
        </w:rPr>
      </w:pPr>
      <w:r w:rsidRPr="007F1AC4">
        <w:rPr>
          <w:noProof/>
        </w:rPr>
        <w:drawing>
          <wp:inline distT="0" distB="0" distL="0" distR="0" wp14:anchorId="0E4975F1" wp14:editId="3FC0EABB">
            <wp:extent cx="5731510" cy="4008120"/>
            <wp:effectExtent l="0" t="0" r="2540" b="0"/>
            <wp:docPr id="115650068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008120"/>
                    </a:xfrm>
                    <a:prstGeom prst="rect">
                      <a:avLst/>
                    </a:prstGeom>
                    <a:noFill/>
                    <a:ln>
                      <a:noFill/>
                    </a:ln>
                  </pic:spPr>
                </pic:pic>
              </a:graphicData>
            </a:graphic>
          </wp:inline>
        </w:drawing>
      </w:r>
    </w:p>
    <w:p w14:paraId="02B85312" w14:textId="0EC6CA7E" w:rsidR="004C7F66" w:rsidRDefault="004C7F66">
      <w:pPr>
        <w:widowControl/>
        <w:rPr>
          <w:rFonts w:ascii="Arial" w:hAnsi="Arial" w:cs="Arial"/>
          <w:b/>
          <w:sz w:val="22"/>
          <w:szCs w:val="22"/>
        </w:rPr>
      </w:pPr>
    </w:p>
    <w:p w14:paraId="79D66F57" w14:textId="75893B69" w:rsidR="004C7F66" w:rsidRDefault="004C7F66">
      <w:pPr>
        <w:widowControl/>
        <w:rPr>
          <w:rFonts w:ascii="Arial" w:hAnsi="Arial" w:cs="Arial"/>
          <w:b/>
          <w:sz w:val="22"/>
          <w:szCs w:val="22"/>
        </w:rPr>
      </w:pPr>
    </w:p>
    <w:p w14:paraId="7F79F91B" w14:textId="3240B580" w:rsidR="004C7F66" w:rsidRPr="00541146" w:rsidRDefault="0026062F">
      <w:pPr>
        <w:widowControl/>
        <w:rPr>
          <w:rFonts w:ascii="Arial" w:hAnsi="Arial" w:cs="Arial"/>
          <w:b/>
          <w:sz w:val="22"/>
          <w:szCs w:val="22"/>
        </w:rPr>
      </w:pPr>
      <w:r w:rsidRPr="0026062F">
        <w:rPr>
          <w:noProof/>
        </w:rPr>
        <w:drawing>
          <wp:inline distT="0" distB="0" distL="0" distR="0" wp14:anchorId="0AF7C373" wp14:editId="289F4D06">
            <wp:extent cx="5731510" cy="4030980"/>
            <wp:effectExtent l="0" t="0" r="2540" b="7620"/>
            <wp:docPr id="48990457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4030980"/>
                    </a:xfrm>
                    <a:prstGeom prst="rect">
                      <a:avLst/>
                    </a:prstGeom>
                    <a:noFill/>
                    <a:ln>
                      <a:noFill/>
                    </a:ln>
                  </pic:spPr>
                </pic:pic>
              </a:graphicData>
            </a:graphic>
          </wp:inline>
        </w:drawing>
      </w:r>
    </w:p>
    <w:p w14:paraId="34E2ECF1" w14:textId="77777777" w:rsidR="00210093" w:rsidRDefault="00210093" w:rsidP="003F1263">
      <w:pPr>
        <w:widowControl/>
      </w:pPr>
    </w:p>
    <w:p w14:paraId="6C71D9AD" w14:textId="18866409" w:rsidR="007573FA" w:rsidRPr="005D716D" w:rsidRDefault="007573FA" w:rsidP="007573FA">
      <w:pPr>
        <w:spacing w:line="240" w:lineRule="exact"/>
        <w:rPr>
          <w:rFonts w:ascii="Arial" w:hAnsi="Arial" w:cs="Arial"/>
          <w:bCs/>
          <w:sz w:val="18"/>
          <w:szCs w:val="18"/>
        </w:rPr>
      </w:pPr>
      <w:r w:rsidRPr="005D716D">
        <w:rPr>
          <w:rFonts w:ascii="Arial" w:hAnsi="Arial" w:cs="Arial"/>
          <w:bCs/>
          <w:sz w:val="18"/>
          <w:szCs w:val="18"/>
        </w:rPr>
        <w:lastRenderedPageBreak/>
        <w:t xml:space="preserve">Naast het bestaande loongebouw wordt een aparte loonschaal opgenomen voor medewerkers met een arbeidsbeperking. Deze loonschaal begint op 100% WML en eindigt door aan te sluiten op het bestaande loongebouw, waarbij met name gekeken wordt naar het maximum van de laagste loonschaal maar in ieder geval op 120% WML. Indien het schaalmaximum van de reguliere laagste loonschaal substantieel hoger is dan 120% WML zal het maximum van de nieuwe specifieke loonschaal ook substantieel hoger zijn. </w:t>
      </w:r>
    </w:p>
    <w:p w14:paraId="66B8C199" w14:textId="1F4E958C" w:rsidR="007573FA" w:rsidRPr="005D716D" w:rsidRDefault="007573FA" w:rsidP="007573FA">
      <w:pPr>
        <w:spacing w:line="240" w:lineRule="exact"/>
        <w:rPr>
          <w:rFonts w:ascii="Arial" w:hAnsi="Arial" w:cs="Arial"/>
          <w:bCs/>
          <w:sz w:val="18"/>
          <w:szCs w:val="18"/>
        </w:rPr>
      </w:pPr>
      <w:r w:rsidRPr="005D716D">
        <w:rPr>
          <w:rFonts w:ascii="Arial" w:hAnsi="Arial" w:cs="Arial"/>
          <w:bCs/>
          <w:sz w:val="18"/>
          <w:szCs w:val="18"/>
        </w:rPr>
        <w:t>De nieuwe in te richten loonschaal kent groeistappen die aansluiten op de bestaande stappen in het bestaande loongebouw (tussen 1% en 2,5% van WML). De stappen worden toegekend tot het overeengekomen schaalmaximum bereikt is.</w:t>
      </w:r>
      <w:r w:rsidRPr="005D716D">
        <w:rPr>
          <w:rFonts w:ascii="Arial" w:hAnsi="Arial" w:cs="Arial"/>
          <w:sz w:val="18"/>
          <w:szCs w:val="18"/>
        </w:rPr>
        <w:t xml:space="preserve"> </w:t>
      </w:r>
      <w:r w:rsidRPr="005D716D">
        <w:rPr>
          <w:rFonts w:ascii="Arial" w:hAnsi="Arial" w:cs="Arial"/>
          <w:bCs/>
          <w:sz w:val="18"/>
          <w:szCs w:val="18"/>
        </w:rPr>
        <w:t>Nadrukkelijk is deze loonschaal exclusief voor de hierboven omschreven doelgroep en niet voor andere werknemers zoals:</w:t>
      </w:r>
    </w:p>
    <w:p w14:paraId="58E7FF3F" w14:textId="77777777" w:rsidR="007573FA" w:rsidRPr="005D716D" w:rsidRDefault="007573FA" w:rsidP="007573FA">
      <w:pPr>
        <w:spacing w:line="240" w:lineRule="exact"/>
        <w:rPr>
          <w:rFonts w:ascii="Arial" w:hAnsi="Arial" w:cs="Arial"/>
          <w:bCs/>
          <w:sz w:val="18"/>
          <w:szCs w:val="18"/>
        </w:rPr>
      </w:pPr>
    </w:p>
    <w:p w14:paraId="5737E69B" w14:textId="3DB2777F" w:rsidR="007573FA" w:rsidRPr="005D716D" w:rsidRDefault="007573FA" w:rsidP="007573FA">
      <w:pPr>
        <w:numPr>
          <w:ilvl w:val="0"/>
          <w:numId w:val="31"/>
        </w:numPr>
        <w:spacing w:line="240" w:lineRule="exact"/>
        <w:rPr>
          <w:rFonts w:ascii="Arial" w:hAnsi="Arial" w:cs="Arial"/>
          <w:bCs/>
          <w:sz w:val="18"/>
          <w:szCs w:val="18"/>
        </w:rPr>
      </w:pPr>
      <w:r w:rsidRPr="005D716D">
        <w:rPr>
          <w:rFonts w:ascii="Arial" w:hAnsi="Arial" w:cs="Arial"/>
          <w:bCs/>
          <w:sz w:val="18"/>
          <w:szCs w:val="18"/>
        </w:rPr>
        <w:t>werknemers met een arbeidshandicap die niet tot de doelgroep van de participatiewet behoren;</w:t>
      </w:r>
    </w:p>
    <w:p w14:paraId="1696B688" w14:textId="2E583979" w:rsidR="007573FA" w:rsidRPr="005D716D" w:rsidRDefault="007573FA" w:rsidP="007573FA">
      <w:pPr>
        <w:numPr>
          <w:ilvl w:val="0"/>
          <w:numId w:val="31"/>
        </w:numPr>
        <w:spacing w:line="240" w:lineRule="exact"/>
        <w:rPr>
          <w:rFonts w:ascii="Arial" w:hAnsi="Arial" w:cs="Arial"/>
          <w:bCs/>
          <w:sz w:val="18"/>
          <w:szCs w:val="18"/>
        </w:rPr>
      </w:pPr>
      <w:r w:rsidRPr="005D716D">
        <w:rPr>
          <w:rFonts w:ascii="Arial" w:hAnsi="Arial" w:cs="Arial"/>
          <w:bCs/>
          <w:sz w:val="18"/>
          <w:szCs w:val="18"/>
        </w:rPr>
        <w:t>werknemers met een arbeidshandicap die wel zelfstandig het minimumloon kunnen verdienen;</w:t>
      </w:r>
    </w:p>
    <w:p w14:paraId="2EE53A4D" w14:textId="14D80946" w:rsidR="007573FA" w:rsidRPr="005D716D" w:rsidRDefault="007573FA" w:rsidP="007573FA">
      <w:pPr>
        <w:numPr>
          <w:ilvl w:val="0"/>
          <w:numId w:val="31"/>
        </w:numPr>
        <w:spacing w:line="240" w:lineRule="exact"/>
        <w:rPr>
          <w:rFonts w:ascii="Arial" w:hAnsi="Arial" w:cs="Arial"/>
          <w:bCs/>
          <w:sz w:val="18"/>
          <w:szCs w:val="18"/>
        </w:rPr>
      </w:pPr>
      <w:r w:rsidRPr="005D716D">
        <w:rPr>
          <w:rFonts w:ascii="Arial" w:hAnsi="Arial" w:cs="Arial"/>
          <w:bCs/>
          <w:sz w:val="18"/>
          <w:szCs w:val="18"/>
        </w:rPr>
        <w:t>andere groepen werknemers met afstand tot de arbeidsmarkt</w:t>
      </w:r>
    </w:p>
    <w:p w14:paraId="39AC16BC" w14:textId="3FAD6626" w:rsidR="00D552B4" w:rsidRPr="005D716D" w:rsidRDefault="00D552B4" w:rsidP="00A127F4">
      <w:pPr>
        <w:pStyle w:val="Kop1"/>
      </w:pPr>
    </w:p>
    <w:tbl>
      <w:tblPr>
        <w:tblW w:w="6379" w:type="dxa"/>
        <w:tblCellMar>
          <w:left w:w="70" w:type="dxa"/>
          <w:right w:w="70" w:type="dxa"/>
        </w:tblCellMar>
        <w:tblLook w:val="04A0" w:firstRow="1" w:lastRow="0" w:firstColumn="1" w:lastColumn="0" w:noHBand="0" w:noVBand="1"/>
      </w:tblPr>
      <w:tblGrid>
        <w:gridCol w:w="4800"/>
        <w:gridCol w:w="1579"/>
      </w:tblGrid>
      <w:tr w:rsidR="00D552B4" w:rsidRPr="00D552B4" w14:paraId="2E5CFDBA" w14:textId="77777777" w:rsidTr="0004203B">
        <w:trPr>
          <w:trHeight w:val="300"/>
        </w:trPr>
        <w:tc>
          <w:tcPr>
            <w:tcW w:w="4800" w:type="dxa"/>
            <w:tcBorders>
              <w:top w:val="nil"/>
              <w:left w:val="nil"/>
              <w:bottom w:val="nil"/>
              <w:right w:val="nil"/>
            </w:tcBorders>
            <w:shd w:val="clear" w:color="auto" w:fill="auto"/>
            <w:noWrap/>
            <w:vAlign w:val="bottom"/>
            <w:hideMark/>
          </w:tcPr>
          <w:p w14:paraId="19F10351" w14:textId="77777777" w:rsidR="00D552B4" w:rsidRPr="00D552B4" w:rsidRDefault="00D552B4" w:rsidP="00D552B4">
            <w:pPr>
              <w:widowControl/>
              <w:rPr>
                <w:rFonts w:ascii="Arial" w:hAnsi="Arial" w:cs="Arial"/>
                <w:b/>
                <w:bCs/>
                <w:snapToGrid/>
                <w:color w:val="000000"/>
                <w:sz w:val="22"/>
                <w:szCs w:val="22"/>
              </w:rPr>
            </w:pPr>
            <w:r w:rsidRPr="00D552B4">
              <w:rPr>
                <w:rFonts w:ascii="Arial" w:hAnsi="Arial" w:cs="Arial"/>
                <w:b/>
                <w:bCs/>
                <w:snapToGrid/>
                <w:color w:val="000000"/>
                <w:sz w:val="22"/>
                <w:szCs w:val="22"/>
              </w:rPr>
              <w:t>WML schaal</w:t>
            </w:r>
          </w:p>
        </w:tc>
        <w:tc>
          <w:tcPr>
            <w:tcW w:w="1579" w:type="dxa"/>
            <w:tcBorders>
              <w:top w:val="nil"/>
              <w:left w:val="nil"/>
              <w:bottom w:val="nil"/>
              <w:right w:val="nil"/>
            </w:tcBorders>
            <w:shd w:val="clear" w:color="auto" w:fill="auto"/>
            <w:noWrap/>
            <w:vAlign w:val="bottom"/>
            <w:hideMark/>
          </w:tcPr>
          <w:p w14:paraId="4E18F432" w14:textId="77777777" w:rsidR="00D552B4" w:rsidRPr="00D552B4" w:rsidRDefault="00D552B4" w:rsidP="00D552B4">
            <w:pPr>
              <w:widowControl/>
              <w:rPr>
                <w:rFonts w:ascii="Arial" w:hAnsi="Arial" w:cs="Arial"/>
                <w:b/>
                <w:bCs/>
                <w:snapToGrid/>
                <w:color w:val="000000"/>
                <w:sz w:val="22"/>
                <w:szCs w:val="22"/>
              </w:rPr>
            </w:pPr>
          </w:p>
        </w:tc>
      </w:tr>
      <w:tr w:rsidR="00D552B4" w:rsidRPr="00D552B4" w14:paraId="6F8D2448" w14:textId="77777777" w:rsidTr="0004203B">
        <w:trPr>
          <w:trHeight w:val="300"/>
        </w:trPr>
        <w:tc>
          <w:tcPr>
            <w:tcW w:w="4800" w:type="dxa"/>
            <w:tcBorders>
              <w:top w:val="nil"/>
              <w:left w:val="nil"/>
              <w:bottom w:val="nil"/>
              <w:right w:val="nil"/>
            </w:tcBorders>
            <w:shd w:val="clear" w:color="auto" w:fill="auto"/>
            <w:noWrap/>
            <w:vAlign w:val="bottom"/>
            <w:hideMark/>
          </w:tcPr>
          <w:p w14:paraId="407EA110" w14:textId="77777777" w:rsidR="00D552B4" w:rsidRPr="00D552B4" w:rsidRDefault="00D552B4" w:rsidP="00D552B4">
            <w:pPr>
              <w:widowControl/>
              <w:rPr>
                <w:rFonts w:ascii="Times New Roman" w:hAnsi="Times New Roman"/>
                <w:snapToGrid/>
              </w:rPr>
            </w:pPr>
          </w:p>
        </w:tc>
        <w:tc>
          <w:tcPr>
            <w:tcW w:w="1579" w:type="dxa"/>
            <w:tcBorders>
              <w:top w:val="nil"/>
              <w:left w:val="nil"/>
              <w:bottom w:val="nil"/>
              <w:right w:val="nil"/>
            </w:tcBorders>
            <w:shd w:val="clear" w:color="auto" w:fill="auto"/>
            <w:noWrap/>
            <w:vAlign w:val="bottom"/>
            <w:hideMark/>
          </w:tcPr>
          <w:p w14:paraId="54F5AA25" w14:textId="77777777" w:rsidR="00D552B4" w:rsidRPr="00D552B4" w:rsidRDefault="00D552B4" w:rsidP="00D552B4">
            <w:pPr>
              <w:widowControl/>
              <w:rPr>
                <w:rFonts w:ascii="Times New Roman" w:hAnsi="Times New Roman"/>
                <w:snapToGrid/>
              </w:rPr>
            </w:pPr>
          </w:p>
        </w:tc>
      </w:tr>
      <w:tr w:rsidR="00D552B4" w:rsidRPr="00D552B4" w14:paraId="071077A4" w14:textId="77777777" w:rsidTr="0004203B">
        <w:trPr>
          <w:trHeight w:val="300"/>
        </w:trPr>
        <w:tc>
          <w:tcPr>
            <w:tcW w:w="4800" w:type="dxa"/>
            <w:tcBorders>
              <w:top w:val="single" w:sz="8" w:space="0" w:color="BFBFBF"/>
              <w:left w:val="single" w:sz="8" w:space="0" w:color="FFFFFF"/>
              <w:bottom w:val="single" w:sz="8" w:space="0" w:color="BFBFBF"/>
              <w:right w:val="single" w:sz="8" w:space="0" w:color="FFFFFF"/>
            </w:tcBorders>
            <w:shd w:val="clear" w:color="auto" w:fill="auto"/>
            <w:noWrap/>
            <w:vAlign w:val="center"/>
            <w:hideMark/>
          </w:tcPr>
          <w:p w14:paraId="14B5CC01"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xml:space="preserve">Salarisschalen op basis van 40 uur per week </w:t>
            </w:r>
          </w:p>
        </w:tc>
        <w:tc>
          <w:tcPr>
            <w:tcW w:w="1579" w:type="dxa"/>
            <w:tcBorders>
              <w:top w:val="single" w:sz="8" w:space="0" w:color="BFBFBF"/>
              <w:left w:val="nil"/>
              <w:bottom w:val="single" w:sz="8" w:space="0" w:color="BFBFBF"/>
              <w:right w:val="single" w:sz="8" w:space="0" w:color="FFFFFF"/>
            </w:tcBorders>
            <w:shd w:val="clear" w:color="auto" w:fill="auto"/>
            <w:noWrap/>
            <w:vAlign w:val="center"/>
            <w:hideMark/>
          </w:tcPr>
          <w:p w14:paraId="1D6000EE"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w:t>
            </w:r>
          </w:p>
        </w:tc>
      </w:tr>
      <w:tr w:rsidR="00D552B4" w:rsidRPr="00D552B4" w14:paraId="5AF206D6" w14:textId="77777777" w:rsidTr="0004203B">
        <w:trPr>
          <w:trHeight w:val="300"/>
        </w:trPr>
        <w:tc>
          <w:tcPr>
            <w:tcW w:w="4800" w:type="dxa"/>
            <w:tcBorders>
              <w:top w:val="nil"/>
              <w:left w:val="single" w:sz="8" w:space="0" w:color="FFFFFF"/>
              <w:bottom w:val="single" w:sz="8" w:space="0" w:color="BFBFBF"/>
              <w:right w:val="single" w:sz="8" w:space="0" w:color="FFFFFF"/>
            </w:tcBorders>
            <w:shd w:val="clear" w:color="auto" w:fill="auto"/>
            <w:noWrap/>
            <w:vAlign w:val="center"/>
            <w:hideMark/>
          </w:tcPr>
          <w:p w14:paraId="1DCA8581" w14:textId="77777777" w:rsidR="00D552B4" w:rsidRPr="00D552B4" w:rsidRDefault="00D552B4" w:rsidP="00D552B4">
            <w:pPr>
              <w:widowControl/>
              <w:rPr>
                <w:rFonts w:ascii="Arial" w:hAnsi="Arial" w:cs="Arial"/>
                <w:b/>
                <w:bCs/>
                <w:snapToGrid/>
                <w:color w:val="000000"/>
                <w:sz w:val="18"/>
                <w:szCs w:val="18"/>
              </w:rPr>
            </w:pPr>
            <w:r w:rsidRPr="00D552B4">
              <w:rPr>
                <w:rFonts w:ascii="Arial" w:hAnsi="Arial" w:cs="Arial"/>
                <w:b/>
                <w:bCs/>
                <w:snapToGrid/>
                <w:color w:val="000000"/>
                <w:sz w:val="18"/>
                <w:szCs w:val="18"/>
              </w:rPr>
              <w:t>Exclusief voor medewerkers van wie is vastgesteld</w:t>
            </w:r>
          </w:p>
        </w:tc>
        <w:tc>
          <w:tcPr>
            <w:tcW w:w="1579" w:type="dxa"/>
            <w:tcBorders>
              <w:top w:val="nil"/>
              <w:left w:val="nil"/>
              <w:bottom w:val="single" w:sz="8" w:space="0" w:color="BFBFBF"/>
              <w:right w:val="single" w:sz="8" w:space="0" w:color="FFFFFF"/>
            </w:tcBorders>
            <w:shd w:val="clear" w:color="auto" w:fill="auto"/>
            <w:noWrap/>
            <w:vAlign w:val="center"/>
            <w:hideMark/>
          </w:tcPr>
          <w:p w14:paraId="7D705ECE"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w:t>
            </w:r>
          </w:p>
        </w:tc>
      </w:tr>
      <w:tr w:rsidR="00D552B4" w:rsidRPr="00D552B4" w14:paraId="0D83138E" w14:textId="77777777" w:rsidTr="0004203B">
        <w:trPr>
          <w:trHeight w:val="300"/>
        </w:trPr>
        <w:tc>
          <w:tcPr>
            <w:tcW w:w="4800" w:type="dxa"/>
            <w:tcBorders>
              <w:top w:val="nil"/>
              <w:left w:val="single" w:sz="8" w:space="0" w:color="FFFFFF"/>
              <w:bottom w:val="single" w:sz="8" w:space="0" w:color="BFBFBF"/>
              <w:right w:val="single" w:sz="8" w:space="0" w:color="FFFFFF"/>
            </w:tcBorders>
            <w:shd w:val="clear" w:color="auto" w:fill="auto"/>
            <w:noWrap/>
            <w:vAlign w:val="center"/>
            <w:hideMark/>
          </w:tcPr>
          <w:p w14:paraId="11FD1F47" w14:textId="77777777" w:rsidR="00D552B4" w:rsidRPr="00D552B4" w:rsidRDefault="00D552B4" w:rsidP="00D552B4">
            <w:pPr>
              <w:widowControl/>
              <w:rPr>
                <w:rFonts w:ascii="Arial" w:hAnsi="Arial" w:cs="Arial"/>
                <w:b/>
                <w:bCs/>
                <w:snapToGrid/>
                <w:color w:val="000000"/>
                <w:sz w:val="18"/>
                <w:szCs w:val="18"/>
              </w:rPr>
            </w:pPr>
            <w:r w:rsidRPr="00D552B4">
              <w:rPr>
                <w:rFonts w:ascii="Arial" w:hAnsi="Arial" w:cs="Arial"/>
                <w:b/>
                <w:bCs/>
                <w:snapToGrid/>
                <w:color w:val="000000"/>
                <w:sz w:val="18"/>
                <w:szCs w:val="18"/>
              </w:rPr>
              <w:t>dat zij behoren tot de doelgroep van de participatiewet</w:t>
            </w:r>
          </w:p>
        </w:tc>
        <w:tc>
          <w:tcPr>
            <w:tcW w:w="1579" w:type="dxa"/>
            <w:tcBorders>
              <w:top w:val="nil"/>
              <w:left w:val="nil"/>
              <w:bottom w:val="single" w:sz="8" w:space="0" w:color="BFBFBF"/>
              <w:right w:val="single" w:sz="8" w:space="0" w:color="FFFFFF"/>
            </w:tcBorders>
            <w:shd w:val="clear" w:color="auto" w:fill="auto"/>
            <w:noWrap/>
            <w:vAlign w:val="center"/>
            <w:hideMark/>
          </w:tcPr>
          <w:p w14:paraId="36A5B0F9"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w:t>
            </w:r>
          </w:p>
        </w:tc>
      </w:tr>
      <w:tr w:rsidR="00D552B4" w:rsidRPr="00D552B4" w14:paraId="1A17ECEA" w14:textId="77777777" w:rsidTr="0004203B">
        <w:trPr>
          <w:trHeight w:val="300"/>
        </w:trPr>
        <w:tc>
          <w:tcPr>
            <w:tcW w:w="4800" w:type="dxa"/>
            <w:tcBorders>
              <w:top w:val="nil"/>
              <w:left w:val="single" w:sz="8" w:space="0" w:color="FFFFFF"/>
              <w:bottom w:val="single" w:sz="8" w:space="0" w:color="BFBFBF"/>
              <w:right w:val="single" w:sz="8" w:space="0" w:color="FFFFFF"/>
            </w:tcBorders>
            <w:shd w:val="clear" w:color="auto" w:fill="auto"/>
            <w:noWrap/>
            <w:vAlign w:val="center"/>
            <w:hideMark/>
          </w:tcPr>
          <w:p w14:paraId="7891F2EB"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w:t>
            </w:r>
          </w:p>
        </w:tc>
        <w:tc>
          <w:tcPr>
            <w:tcW w:w="1579" w:type="dxa"/>
            <w:tcBorders>
              <w:top w:val="nil"/>
              <w:left w:val="nil"/>
              <w:bottom w:val="single" w:sz="8" w:space="0" w:color="BFBFBF"/>
              <w:right w:val="single" w:sz="8" w:space="0" w:color="FFFFFF"/>
            </w:tcBorders>
            <w:shd w:val="clear" w:color="auto" w:fill="auto"/>
            <w:noWrap/>
            <w:vAlign w:val="center"/>
            <w:hideMark/>
          </w:tcPr>
          <w:p w14:paraId="12211464" w14:textId="77777777" w:rsidR="00D552B4" w:rsidRPr="00D552B4" w:rsidRDefault="00D552B4" w:rsidP="00D552B4">
            <w:pPr>
              <w:widowControl/>
              <w:rPr>
                <w:rFonts w:ascii="Arial" w:hAnsi="Arial" w:cs="Arial"/>
                <w:snapToGrid/>
                <w:color w:val="000000"/>
                <w:sz w:val="18"/>
                <w:szCs w:val="18"/>
              </w:rPr>
            </w:pPr>
            <w:r w:rsidRPr="00D552B4">
              <w:rPr>
                <w:rFonts w:ascii="Arial" w:hAnsi="Arial" w:cs="Arial"/>
                <w:snapToGrid/>
                <w:color w:val="000000"/>
                <w:sz w:val="18"/>
                <w:szCs w:val="18"/>
              </w:rPr>
              <w:t> </w:t>
            </w:r>
          </w:p>
        </w:tc>
      </w:tr>
      <w:tr w:rsidR="00D552B4" w:rsidRPr="00D552B4" w14:paraId="7A7B1BF7" w14:textId="77777777" w:rsidTr="0004203B">
        <w:trPr>
          <w:trHeight w:val="300"/>
        </w:trPr>
        <w:tc>
          <w:tcPr>
            <w:tcW w:w="4800" w:type="dxa"/>
            <w:tcBorders>
              <w:top w:val="nil"/>
              <w:left w:val="single" w:sz="8" w:space="0" w:color="FFFFFF"/>
              <w:bottom w:val="single" w:sz="8" w:space="0" w:color="BFBFBF"/>
              <w:right w:val="single" w:sz="8" w:space="0" w:color="FFFFFF"/>
            </w:tcBorders>
            <w:shd w:val="clear" w:color="auto" w:fill="auto"/>
            <w:noWrap/>
            <w:vAlign w:val="center"/>
            <w:hideMark/>
          </w:tcPr>
          <w:p w14:paraId="22E88368"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met ingang van:</w:t>
            </w:r>
          </w:p>
        </w:tc>
        <w:tc>
          <w:tcPr>
            <w:tcW w:w="1579" w:type="dxa"/>
            <w:tcBorders>
              <w:top w:val="nil"/>
              <w:left w:val="nil"/>
              <w:bottom w:val="single" w:sz="8" w:space="0" w:color="BFBFBF"/>
              <w:right w:val="single" w:sz="8" w:space="0" w:color="FFFFFF"/>
            </w:tcBorders>
            <w:shd w:val="clear" w:color="auto" w:fill="auto"/>
            <w:noWrap/>
            <w:vAlign w:val="center"/>
            <w:hideMark/>
          </w:tcPr>
          <w:p w14:paraId="4D0601AD" w14:textId="77777777" w:rsidR="00D552B4" w:rsidRPr="007F1AC4" w:rsidRDefault="00D552B4" w:rsidP="00D552B4">
            <w:pPr>
              <w:widowControl/>
              <w:jc w:val="right"/>
              <w:rPr>
                <w:rFonts w:ascii="Arial" w:hAnsi="Arial" w:cs="Arial"/>
                <w:snapToGrid/>
                <w:color w:val="000000"/>
                <w:sz w:val="18"/>
                <w:szCs w:val="18"/>
              </w:rPr>
            </w:pPr>
            <w:r w:rsidRPr="007F1AC4">
              <w:rPr>
                <w:rFonts w:ascii="Arial" w:hAnsi="Arial" w:cs="Arial"/>
                <w:snapToGrid/>
                <w:color w:val="000000"/>
                <w:sz w:val="18"/>
                <w:szCs w:val="18"/>
              </w:rPr>
              <w:t>1-7-2024</w:t>
            </w:r>
          </w:p>
        </w:tc>
      </w:tr>
      <w:tr w:rsidR="00D552B4" w:rsidRPr="00D552B4" w14:paraId="44D50906" w14:textId="77777777" w:rsidTr="0004203B">
        <w:trPr>
          <w:trHeight w:val="300"/>
        </w:trPr>
        <w:tc>
          <w:tcPr>
            <w:tcW w:w="4800" w:type="dxa"/>
            <w:tcBorders>
              <w:top w:val="nil"/>
              <w:left w:val="single" w:sz="8" w:space="0" w:color="FFFFFF"/>
              <w:bottom w:val="single" w:sz="8" w:space="0" w:color="BFBFBF"/>
              <w:right w:val="single" w:sz="8" w:space="0" w:color="FFFFFF"/>
            </w:tcBorders>
            <w:shd w:val="clear" w:color="auto" w:fill="auto"/>
            <w:noWrap/>
            <w:vAlign w:val="center"/>
            <w:hideMark/>
          </w:tcPr>
          <w:p w14:paraId="5FECD5EE"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salaris groep WML</w:t>
            </w:r>
          </w:p>
        </w:tc>
        <w:tc>
          <w:tcPr>
            <w:tcW w:w="1579" w:type="dxa"/>
            <w:tcBorders>
              <w:top w:val="nil"/>
              <w:left w:val="nil"/>
              <w:bottom w:val="single" w:sz="8" w:space="0" w:color="BFBFBF"/>
              <w:right w:val="single" w:sz="8" w:space="0" w:color="FFFFFF"/>
            </w:tcBorders>
            <w:shd w:val="clear" w:color="auto" w:fill="auto"/>
            <w:noWrap/>
            <w:vAlign w:val="center"/>
            <w:hideMark/>
          </w:tcPr>
          <w:p w14:paraId="1BD7E767"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 xml:space="preserve">salaris </w:t>
            </w:r>
          </w:p>
        </w:tc>
      </w:tr>
      <w:tr w:rsidR="00D552B4" w:rsidRPr="00D552B4" w14:paraId="7A900BE4"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3BC80445"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aanvang 100% WML</w:t>
            </w:r>
          </w:p>
        </w:tc>
        <w:tc>
          <w:tcPr>
            <w:tcW w:w="1579" w:type="dxa"/>
            <w:tcBorders>
              <w:top w:val="nil"/>
              <w:left w:val="nil"/>
              <w:bottom w:val="nil"/>
              <w:right w:val="nil"/>
            </w:tcBorders>
            <w:shd w:val="clear" w:color="auto" w:fill="auto"/>
            <w:noWrap/>
            <w:vAlign w:val="bottom"/>
            <w:hideMark/>
          </w:tcPr>
          <w:p w14:paraId="0358A3C9"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2.371,15 </w:t>
            </w:r>
          </w:p>
        </w:tc>
      </w:tr>
      <w:tr w:rsidR="00D552B4" w:rsidRPr="00D552B4" w14:paraId="73A5694F"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03251AAD"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1</w:t>
            </w:r>
          </w:p>
        </w:tc>
        <w:tc>
          <w:tcPr>
            <w:tcW w:w="1579" w:type="dxa"/>
            <w:tcBorders>
              <w:top w:val="nil"/>
              <w:left w:val="nil"/>
              <w:bottom w:val="nil"/>
              <w:right w:val="nil"/>
            </w:tcBorders>
            <w:shd w:val="clear" w:color="auto" w:fill="auto"/>
            <w:noWrap/>
            <w:vAlign w:val="bottom"/>
            <w:hideMark/>
          </w:tcPr>
          <w:p w14:paraId="417D013D"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2.418,57 </w:t>
            </w:r>
          </w:p>
        </w:tc>
      </w:tr>
      <w:tr w:rsidR="00D552B4" w:rsidRPr="00D552B4" w14:paraId="7CE0D5C2"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2BC5FEFA"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2</w:t>
            </w:r>
          </w:p>
        </w:tc>
        <w:tc>
          <w:tcPr>
            <w:tcW w:w="1579" w:type="dxa"/>
            <w:tcBorders>
              <w:top w:val="nil"/>
              <w:left w:val="nil"/>
              <w:bottom w:val="nil"/>
              <w:right w:val="nil"/>
            </w:tcBorders>
            <w:shd w:val="clear" w:color="auto" w:fill="auto"/>
            <w:noWrap/>
            <w:vAlign w:val="bottom"/>
            <w:hideMark/>
          </w:tcPr>
          <w:p w14:paraId="65D37949"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2.466,94 </w:t>
            </w:r>
          </w:p>
        </w:tc>
      </w:tr>
      <w:tr w:rsidR="00D552B4" w:rsidRPr="00D552B4" w14:paraId="3F0964E5"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5875776D"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3</w:t>
            </w:r>
          </w:p>
        </w:tc>
        <w:tc>
          <w:tcPr>
            <w:tcW w:w="1579" w:type="dxa"/>
            <w:tcBorders>
              <w:top w:val="nil"/>
              <w:left w:val="nil"/>
              <w:bottom w:val="nil"/>
              <w:right w:val="nil"/>
            </w:tcBorders>
            <w:shd w:val="clear" w:color="auto" w:fill="auto"/>
            <w:noWrap/>
            <w:vAlign w:val="bottom"/>
            <w:hideMark/>
          </w:tcPr>
          <w:p w14:paraId="2D73657E"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2.516,28 </w:t>
            </w:r>
          </w:p>
        </w:tc>
      </w:tr>
      <w:tr w:rsidR="00D552B4" w:rsidRPr="00D552B4" w14:paraId="7BE9BDC7"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66708207"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4</w:t>
            </w:r>
          </w:p>
        </w:tc>
        <w:tc>
          <w:tcPr>
            <w:tcW w:w="1579" w:type="dxa"/>
            <w:tcBorders>
              <w:top w:val="nil"/>
              <w:left w:val="nil"/>
              <w:bottom w:val="nil"/>
              <w:right w:val="nil"/>
            </w:tcBorders>
            <w:shd w:val="clear" w:color="auto" w:fill="auto"/>
            <w:noWrap/>
            <w:vAlign w:val="bottom"/>
            <w:hideMark/>
          </w:tcPr>
          <w:p w14:paraId="05392269"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2.566,61 </w:t>
            </w:r>
          </w:p>
        </w:tc>
      </w:tr>
      <w:tr w:rsidR="00D552B4" w:rsidRPr="00D552B4" w14:paraId="0035E3AC"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51227EDE"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5</w:t>
            </w:r>
          </w:p>
        </w:tc>
        <w:tc>
          <w:tcPr>
            <w:tcW w:w="1579" w:type="dxa"/>
            <w:tcBorders>
              <w:top w:val="nil"/>
              <w:left w:val="nil"/>
              <w:bottom w:val="nil"/>
              <w:right w:val="nil"/>
            </w:tcBorders>
            <w:shd w:val="clear" w:color="auto" w:fill="auto"/>
            <w:noWrap/>
            <w:vAlign w:val="bottom"/>
            <w:hideMark/>
          </w:tcPr>
          <w:p w14:paraId="3369E2FD"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2.617,94 </w:t>
            </w:r>
          </w:p>
        </w:tc>
      </w:tr>
      <w:tr w:rsidR="00D552B4" w:rsidRPr="00D552B4" w14:paraId="36455EC1"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2E6BF635"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6</w:t>
            </w:r>
          </w:p>
        </w:tc>
        <w:tc>
          <w:tcPr>
            <w:tcW w:w="1579" w:type="dxa"/>
            <w:tcBorders>
              <w:top w:val="nil"/>
              <w:left w:val="nil"/>
              <w:bottom w:val="nil"/>
              <w:right w:val="nil"/>
            </w:tcBorders>
            <w:shd w:val="clear" w:color="auto" w:fill="auto"/>
            <w:noWrap/>
            <w:vAlign w:val="bottom"/>
            <w:hideMark/>
          </w:tcPr>
          <w:p w14:paraId="7ED115FC"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2.670,30 </w:t>
            </w:r>
          </w:p>
        </w:tc>
      </w:tr>
      <w:tr w:rsidR="00D552B4" w:rsidRPr="00D552B4" w14:paraId="0CEB8D06"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1E50F5D8"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7</w:t>
            </w:r>
          </w:p>
        </w:tc>
        <w:tc>
          <w:tcPr>
            <w:tcW w:w="1579" w:type="dxa"/>
            <w:tcBorders>
              <w:top w:val="nil"/>
              <w:left w:val="nil"/>
              <w:bottom w:val="nil"/>
              <w:right w:val="nil"/>
            </w:tcBorders>
            <w:shd w:val="clear" w:color="auto" w:fill="auto"/>
            <w:noWrap/>
            <w:vAlign w:val="bottom"/>
            <w:hideMark/>
          </w:tcPr>
          <w:p w14:paraId="22F4303E"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2.723,71 </w:t>
            </w:r>
          </w:p>
        </w:tc>
      </w:tr>
      <w:tr w:rsidR="00D552B4" w:rsidRPr="00D552B4" w14:paraId="0420158D"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438DD222"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8</w:t>
            </w:r>
          </w:p>
        </w:tc>
        <w:tc>
          <w:tcPr>
            <w:tcW w:w="1579" w:type="dxa"/>
            <w:tcBorders>
              <w:top w:val="nil"/>
              <w:left w:val="nil"/>
              <w:bottom w:val="nil"/>
              <w:right w:val="nil"/>
            </w:tcBorders>
            <w:shd w:val="clear" w:color="auto" w:fill="auto"/>
            <w:noWrap/>
            <w:vAlign w:val="bottom"/>
            <w:hideMark/>
          </w:tcPr>
          <w:p w14:paraId="32C3299C"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2.778,18 </w:t>
            </w:r>
          </w:p>
        </w:tc>
      </w:tr>
      <w:tr w:rsidR="00D552B4" w:rsidRPr="00D552B4" w14:paraId="69BF8630"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5DE76776"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periodiek 9</w:t>
            </w:r>
          </w:p>
        </w:tc>
        <w:tc>
          <w:tcPr>
            <w:tcW w:w="1579" w:type="dxa"/>
            <w:tcBorders>
              <w:top w:val="nil"/>
              <w:left w:val="nil"/>
              <w:bottom w:val="nil"/>
              <w:right w:val="nil"/>
            </w:tcBorders>
            <w:shd w:val="clear" w:color="auto" w:fill="auto"/>
            <w:noWrap/>
            <w:vAlign w:val="bottom"/>
            <w:hideMark/>
          </w:tcPr>
          <w:p w14:paraId="1178FE46"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2.833,74 </w:t>
            </w:r>
          </w:p>
        </w:tc>
      </w:tr>
      <w:tr w:rsidR="00D552B4" w:rsidRPr="00D552B4" w14:paraId="7DD7B791" w14:textId="77777777" w:rsidTr="0004203B">
        <w:trPr>
          <w:trHeight w:val="285"/>
        </w:trPr>
        <w:tc>
          <w:tcPr>
            <w:tcW w:w="4800" w:type="dxa"/>
            <w:tcBorders>
              <w:top w:val="nil"/>
              <w:left w:val="single" w:sz="8" w:space="0" w:color="FFFFFF"/>
              <w:bottom w:val="nil"/>
              <w:right w:val="single" w:sz="8" w:space="0" w:color="FFFFFF"/>
            </w:tcBorders>
            <w:shd w:val="clear" w:color="auto" w:fill="auto"/>
            <w:noWrap/>
            <w:vAlign w:val="center"/>
            <w:hideMark/>
          </w:tcPr>
          <w:p w14:paraId="738BD991" w14:textId="77777777" w:rsidR="00D552B4" w:rsidRPr="007F1AC4" w:rsidRDefault="00D552B4" w:rsidP="00D552B4">
            <w:pPr>
              <w:widowControl/>
              <w:rPr>
                <w:rFonts w:ascii="Arial" w:hAnsi="Arial" w:cs="Arial"/>
                <w:b/>
                <w:bCs/>
                <w:snapToGrid/>
                <w:color w:val="000000"/>
                <w:sz w:val="18"/>
                <w:szCs w:val="18"/>
              </w:rPr>
            </w:pPr>
            <w:r w:rsidRPr="007F1AC4">
              <w:rPr>
                <w:rFonts w:ascii="Arial" w:hAnsi="Arial" w:cs="Arial"/>
                <w:b/>
                <w:bCs/>
                <w:snapToGrid/>
                <w:color w:val="000000"/>
                <w:sz w:val="18"/>
                <w:szCs w:val="18"/>
              </w:rPr>
              <w:t>max 120% WML</w:t>
            </w:r>
          </w:p>
        </w:tc>
        <w:tc>
          <w:tcPr>
            <w:tcW w:w="1579" w:type="dxa"/>
            <w:tcBorders>
              <w:top w:val="nil"/>
              <w:left w:val="nil"/>
              <w:bottom w:val="nil"/>
              <w:right w:val="nil"/>
            </w:tcBorders>
            <w:shd w:val="clear" w:color="auto" w:fill="auto"/>
            <w:noWrap/>
            <w:vAlign w:val="bottom"/>
            <w:hideMark/>
          </w:tcPr>
          <w:p w14:paraId="572692B9" w14:textId="77777777" w:rsidR="00D552B4" w:rsidRPr="007F1AC4" w:rsidRDefault="00D552B4" w:rsidP="00D552B4">
            <w:pPr>
              <w:widowControl/>
              <w:rPr>
                <w:rFonts w:ascii="Arial" w:hAnsi="Arial" w:cs="Arial"/>
                <w:snapToGrid/>
                <w:color w:val="000000"/>
                <w:sz w:val="18"/>
                <w:szCs w:val="18"/>
              </w:rPr>
            </w:pPr>
            <w:r w:rsidRPr="007F1AC4">
              <w:rPr>
                <w:rFonts w:ascii="Arial" w:hAnsi="Arial" w:cs="Arial"/>
                <w:snapToGrid/>
                <w:color w:val="000000"/>
                <w:sz w:val="18"/>
                <w:szCs w:val="18"/>
              </w:rPr>
              <w:t xml:space="preserve"> €  2.845,38 </w:t>
            </w:r>
          </w:p>
        </w:tc>
      </w:tr>
    </w:tbl>
    <w:p w14:paraId="54A1EF4C" w14:textId="004A33A6" w:rsidR="00AE01BF" w:rsidRPr="005D716D" w:rsidRDefault="006968E6" w:rsidP="00A127F4">
      <w:pPr>
        <w:pStyle w:val="Kop1"/>
      </w:pPr>
      <w:r w:rsidRPr="005D716D">
        <w:br w:type="page"/>
      </w:r>
    </w:p>
    <w:p w14:paraId="63661F48" w14:textId="323AEE2F" w:rsidR="00AE01BF" w:rsidRPr="007F1AC4" w:rsidRDefault="00AE01BF" w:rsidP="00A127F4">
      <w:pPr>
        <w:pStyle w:val="Kop1"/>
      </w:pPr>
      <w:bookmarkStart w:id="126" w:name="_Toc498341134"/>
      <w:bookmarkStart w:id="127" w:name="_Toc498342612"/>
      <w:bookmarkStart w:id="128" w:name="_Toc175577973"/>
      <w:r w:rsidRPr="007F1AC4">
        <w:lastRenderedPageBreak/>
        <w:t xml:space="preserve">Bijlage </w:t>
      </w:r>
      <w:r w:rsidR="00E533CF" w:rsidRPr="007F1AC4">
        <w:t>III</w:t>
      </w:r>
      <w:bookmarkEnd w:id="126"/>
      <w:bookmarkEnd w:id="127"/>
      <w:r w:rsidR="00E70F12" w:rsidRPr="007F1AC4">
        <w:t xml:space="preserve"> PROTOCOL VAN AFSPRAKEN </w:t>
      </w:r>
      <w:r w:rsidR="00CD1F4F" w:rsidRPr="007F1AC4">
        <w:t>CAO</w:t>
      </w:r>
      <w:r w:rsidR="00E70F12" w:rsidRPr="007F1AC4">
        <w:t xml:space="preserve"> 202</w:t>
      </w:r>
      <w:r w:rsidR="006105E8" w:rsidRPr="007F1AC4">
        <w:t>4</w:t>
      </w:r>
      <w:r w:rsidR="00E70F12" w:rsidRPr="007F1AC4">
        <w:t xml:space="preserve"> - 202</w:t>
      </w:r>
      <w:r w:rsidR="006105E8" w:rsidRPr="007F1AC4">
        <w:t>6</w:t>
      </w:r>
      <w:bookmarkEnd w:id="128"/>
    </w:p>
    <w:p w14:paraId="3A8739D6"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Looptijd</w:t>
      </w:r>
    </w:p>
    <w:p w14:paraId="70C2A3BA" w14:textId="77777777" w:rsidR="00877014" w:rsidRPr="007F1AC4" w:rsidRDefault="00877014" w:rsidP="00877014">
      <w:pPr>
        <w:rPr>
          <w:rFonts w:ascii="Arial" w:hAnsi="Arial" w:cs="Arial"/>
          <w:sz w:val="18"/>
          <w:szCs w:val="18"/>
        </w:rPr>
      </w:pPr>
      <w:bookmarkStart w:id="129" w:name="_Hlk115355659"/>
      <w:r w:rsidRPr="007F1AC4">
        <w:rPr>
          <w:rFonts w:ascii="Arial" w:hAnsi="Arial" w:cs="Arial"/>
          <w:sz w:val="18"/>
          <w:szCs w:val="18"/>
        </w:rPr>
        <w:t>Er is een looptijd van 24 maanden overeengekomen (van 1 juli 2024 tot en met 30 juni 2026).</w:t>
      </w:r>
    </w:p>
    <w:bookmarkEnd w:id="129"/>
    <w:p w14:paraId="7610005E" w14:textId="77777777" w:rsidR="00877014" w:rsidRPr="007F1AC4" w:rsidRDefault="00877014" w:rsidP="00877014">
      <w:pPr>
        <w:rPr>
          <w:rFonts w:ascii="Arial" w:hAnsi="Arial" w:cs="Arial"/>
          <w:sz w:val="18"/>
          <w:szCs w:val="18"/>
        </w:rPr>
      </w:pPr>
    </w:p>
    <w:p w14:paraId="5EEB0245"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Algemene verhoging</w:t>
      </w:r>
    </w:p>
    <w:p w14:paraId="78C2EF19" w14:textId="77777777" w:rsidR="00877014" w:rsidRPr="007F1AC4" w:rsidRDefault="00877014" w:rsidP="00877014">
      <w:pPr>
        <w:rPr>
          <w:rFonts w:ascii="Arial" w:hAnsi="Arial" w:cs="Arial"/>
          <w:sz w:val="18"/>
          <w:szCs w:val="18"/>
        </w:rPr>
      </w:pPr>
      <w:bookmarkStart w:id="130" w:name="_Hlk115355673"/>
      <w:r w:rsidRPr="007F1AC4">
        <w:rPr>
          <w:rFonts w:ascii="Arial" w:hAnsi="Arial" w:cs="Arial"/>
          <w:sz w:val="18"/>
          <w:szCs w:val="18"/>
        </w:rPr>
        <w:t>De salarissen en de CAO-salarisschalen worden structureel verhoogd met 8,50% en wel op de volgende wijze:</w:t>
      </w:r>
    </w:p>
    <w:p w14:paraId="695B90B5" w14:textId="77777777" w:rsidR="00877014" w:rsidRPr="007F1AC4" w:rsidRDefault="00877014" w:rsidP="00877014">
      <w:pPr>
        <w:pStyle w:val="Lijstalinea"/>
        <w:numPr>
          <w:ilvl w:val="0"/>
          <w:numId w:val="58"/>
        </w:numPr>
        <w:contextualSpacing w:val="0"/>
        <w:rPr>
          <w:rFonts w:ascii="Arial" w:hAnsi="Arial" w:cs="Arial"/>
          <w:sz w:val="18"/>
          <w:szCs w:val="18"/>
          <w:lang w:val="nl-NL"/>
        </w:rPr>
      </w:pPr>
      <w:r w:rsidRPr="007F1AC4">
        <w:rPr>
          <w:rFonts w:ascii="Arial" w:hAnsi="Arial" w:cs="Arial"/>
          <w:sz w:val="18"/>
          <w:szCs w:val="18"/>
          <w:lang w:val="nl-NL"/>
        </w:rPr>
        <w:t>4,5% per 1 juli 2024</w:t>
      </w:r>
    </w:p>
    <w:p w14:paraId="78CB6F0E" w14:textId="77777777" w:rsidR="00877014" w:rsidRPr="007F1AC4" w:rsidRDefault="00877014" w:rsidP="00877014">
      <w:pPr>
        <w:pStyle w:val="Lijstalinea"/>
        <w:numPr>
          <w:ilvl w:val="0"/>
          <w:numId w:val="58"/>
        </w:numPr>
        <w:contextualSpacing w:val="0"/>
        <w:rPr>
          <w:rFonts w:ascii="Arial" w:hAnsi="Arial" w:cs="Arial"/>
          <w:sz w:val="18"/>
          <w:szCs w:val="18"/>
          <w:lang w:val="nl-NL"/>
        </w:rPr>
      </w:pPr>
      <w:r w:rsidRPr="007F1AC4">
        <w:rPr>
          <w:rFonts w:ascii="Arial" w:hAnsi="Arial" w:cs="Arial"/>
          <w:sz w:val="18"/>
          <w:szCs w:val="18"/>
          <w:lang w:val="nl-NL"/>
        </w:rPr>
        <w:t>4% per 1 juli 2025</w:t>
      </w:r>
    </w:p>
    <w:p w14:paraId="2F705D3B" w14:textId="77777777" w:rsidR="00877014" w:rsidRPr="007F1AC4" w:rsidRDefault="00877014" w:rsidP="00877014">
      <w:pPr>
        <w:rPr>
          <w:rFonts w:ascii="Arial" w:hAnsi="Arial" w:cs="Arial"/>
          <w:sz w:val="18"/>
          <w:szCs w:val="18"/>
        </w:rPr>
      </w:pPr>
    </w:p>
    <w:bookmarkEnd w:id="130"/>
    <w:p w14:paraId="04B55EB4"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Ploegentoeslag pensioengevend</w:t>
      </w:r>
    </w:p>
    <w:p w14:paraId="3CFED0B2" w14:textId="77777777" w:rsidR="00877014" w:rsidRPr="007F1AC4" w:rsidRDefault="00877014" w:rsidP="00877014">
      <w:pPr>
        <w:rPr>
          <w:rFonts w:ascii="Arial" w:hAnsi="Arial" w:cs="Arial"/>
          <w:sz w:val="18"/>
          <w:szCs w:val="18"/>
        </w:rPr>
      </w:pPr>
      <w:r w:rsidRPr="007F1AC4">
        <w:rPr>
          <w:rFonts w:ascii="Arial" w:hAnsi="Arial" w:cs="Arial"/>
          <w:sz w:val="18"/>
          <w:szCs w:val="18"/>
        </w:rPr>
        <w:t>Per 1 januari 2026 wordt de ploegentoeslag volledig pensioengevend. Voor de ploegen geldt dat zij per 1 januari 2026 terug gaan naar het oude percentage, respectievelijk voor de 5-ploegen 30%, voor de 3-ploegen 21% en voor de 2-ploegen 15%.</w:t>
      </w:r>
    </w:p>
    <w:p w14:paraId="16990413" w14:textId="77777777" w:rsidR="00877014" w:rsidRPr="007F1AC4" w:rsidRDefault="00877014" w:rsidP="00877014">
      <w:pPr>
        <w:rPr>
          <w:rFonts w:ascii="Arial" w:hAnsi="Arial" w:cs="Arial"/>
          <w:b/>
          <w:bCs/>
          <w:sz w:val="18"/>
          <w:szCs w:val="18"/>
        </w:rPr>
      </w:pPr>
    </w:p>
    <w:p w14:paraId="073E045A"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 xml:space="preserve">Reiskosten </w:t>
      </w:r>
    </w:p>
    <w:p w14:paraId="7139B40E" w14:textId="77777777" w:rsidR="00877014" w:rsidRPr="007F1AC4" w:rsidRDefault="00877014" w:rsidP="00877014">
      <w:pPr>
        <w:rPr>
          <w:rFonts w:ascii="Arial" w:hAnsi="Arial" w:cs="Arial"/>
          <w:sz w:val="18"/>
          <w:szCs w:val="18"/>
        </w:rPr>
      </w:pPr>
      <w:r w:rsidRPr="007F1AC4">
        <w:rPr>
          <w:rFonts w:ascii="Arial" w:hAnsi="Arial" w:cs="Arial"/>
          <w:sz w:val="18"/>
          <w:szCs w:val="18"/>
        </w:rPr>
        <w:t>Per 1 juli 2024 gaat de reiskostenvergoeding naar 23 cent per kilometer. De maximumbedragen worden per 1 juli 2024 dienovereenkomstig verhoogd. De overige voorwaarden blijven ongewijzigd.</w:t>
      </w:r>
    </w:p>
    <w:p w14:paraId="4DBD623D" w14:textId="77777777" w:rsidR="00877014" w:rsidRPr="007F1AC4" w:rsidRDefault="00877014" w:rsidP="00877014">
      <w:pPr>
        <w:rPr>
          <w:rFonts w:ascii="Arial" w:hAnsi="Arial" w:cs="Arial"/>
          <w:sz w:val="18"/>
          <w:szCs w:val="18"/>
        </w:rPr>
      </w:pPr>
    </w:p>
    <w:p w14:paraId="756EA063"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Sprongtoeslag (artikel 6 lid 3-e)</w:t>
      </w:r>
    </w:p>
    <w:p w14:paraId="300BFB30" w14:textId="77777777" w:rsidR="00877014" w:rsidRPr="007F1AC4" w:rsidRDefault="00877014" w:rsidP="00877014">
      <w:pPr>
        <w:rPr>
          <w:rFonts w:ascii="Arial" w:hAnsi="Arial" w:cs="Arial"/>
          <w:sz w:val="18"/>
          <w:szCs w:val="18"/>
        </w:rPr>
      </w:pPr>
      <w:r w:rsidRPr="007F1AC4">
        <w:rPr>
          <w:rFonts w:ascii="Arial" w:hAnsi="Arial" w:cs="Arial"/>
          <w:sz w:val="18"/>
          <w:szCs w:val="18"/>
        </w:rPr>
        <w:t>De zgn. sprongtoeslag gaat van 0,75% naar 1% en zal voortaan gelden voor iedere sprong tussen diensten. De overige voorwaarden veranderen niet.</w:t>
      </w:r>
    </w:p>
    <w:p w14:paraId="56B038C7" w14:textId="77777777" w:rsidR="00877014" w:rsidRPr="007F1AC4" w:rsidRDefault="00877014" w:rsidP="00877014">
      <w:pPr>
        <w:rPr>
          <w:rFonts w:ascii="Arial" w:hAnsi="Arial" w:cs="Arial"/>
          <w:sz w:val="18"/>
          <w:szCs w:val="18"/>
        </w:rPr>
      </w:pPr>
    </w:p>
    <w:p w14:paraId="417F0A0D" w14:textId="77777777" w:rsidR="00877014" w:rsidRPr="007F1AC4" w:rsidRDefault="00877014" w:rsidP="00877014">
      <w:pPr>
        <w:rPr>
          <w:rFonts w:ascii="Arial" w:hAnsi="Arial" w:cs="Arial"/>
          <w:b/>
          <w:bCs/>
          <w:sz w:val="18"/>
          <w:szCs w:val="18"/>
        </w:rPr>
      </w:pPr>
      <w:bookmarkStart w:id="131" w:name="_Hlk115355726"/>
      <w:r w:rsidRPr="007F1AC4">
        <w:rPr>
          <w:rFonts w:ascii="Arial" w:hAnsi="Arial" w:cs="Arial"/>
          <w:b/>
          <w:bCs/>
          <w:sz w:val="18"/>
          <w:szCs w:val="18"/>
        </w:rPr>
        <w:t>Generatiepact</w:t>
      </w:r>
    </w:p>
    <w:p w14:paraId="41B173CF" w14:textId="77777777" w:rsidR="00877014" w:rsidRPr="007F1AC4" w:rsidRDefault="00877014" w:rsidP="00877014">
      <w:pPr>
        <w:rPr>
          <w:rFonts w:ascii="Arial" w:hAnsi="Arial" w:cs="Arial"/>
          <w:sz w:val="18"/>
          <w:szCs w:val="18"/>
        </w:rPr>
      </w:pPr>
      <w:r w:rsidRPr="007F1AC4">
        <w:rPr>
          <w:rFonts w:ascii="Arial" w:hAnsi="Arial" w:cs="Arial"/>
          <w:sz w:val="18"/>
          <w:szCs w:val="18"/>
        </w:rPr>
        <w:t>Cao partijen zullen gedurende de looptijd van de cao verder spreken over het generatiepact (80-90-100, 80-80-100 en/of andere varianten) met als inspanningsverplichting dat we uiterlijk per 1 juli 2025 een concreet resultaat hebben en de regeling kunnen invoeren per die datum. Vakbonden CNV en FNV zullen worden betrokken in deze studie evenals een adviseur van SPDI.</w:t>
      </w:r>
    </w:p>
    <w:p w14:paraId="4FB492EE" w14:textId="77777777" w:rsidR="00877014" w:rsidRPr="007F1AC4" w:rsidRDefault="00877014" w:rsidP="00877014">
      <w:pPr>
        <w:rPr>
          <w:rFonts w:ascii="Arial" w:hAnsi="Arial" w:cs="Arial"/>
          <w:b/>
          <w:bCs/>
          <w:sz w:val="18"/>
          <w:szCs w:val="18"/>
        </w:rPr>
      </w:pPr>
    </w:p>
    <w:p w14:paraId="5D75A048"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RVU</w:t>
      </w:r>
    </w:p>
    <w:p w14:paraId="0492D29C" w14:textId="77777777" w:rsidR="00877014" w:rsidRPr="007F1AC4" w:rsidRDefault="00877014" w:rsidP="00877014">
      <w:pPr>
        <w:rPr>
          <w:rFonts w:ascii="Arial" w:hAnsi="Arial" w:cs="Arial"/>
          <w:sz w:val="18"/>
          <w:szCs w:val="18"/>
        </w:rPr>
      </w:pPr>
      <w:r w:rsidRPr="007F1AC4">
        <w:rPr>
          <w:rFonts w:ascii="Arial" w:hAnsi="Arial" w:cs="Arial"/>
          <w:sz w:val="18"/>
          <w:szCs w:val="18"/>
        </w:rPr>
        <w:t>Dalli staat positief t.o.v. een RVU regeling en is ook bereid zodra er wel of niet een nieuwe wettelijke regeling is, hierover het gesprek met elkaar te voeren.</w:t>
      </w:r>
    </w:p>
    <w:p w14:paraId="0FA66618" w14:textId="77777777" w:rsidR="00877014" w:rsidRPr="007F1AC4" w:rsidRDefault="00877014" w:rsidP="00877014">
      <w:pPr>
        <w:rPr>
          <w:rFonts w:ascii="Arial" w:hAnsi="Arial" w:cs="Arial"/>
          <w:b/>
          <w:bCs/>
          <w:sz w:val="18"/>
          <w:szCs w:val="18"/>
        </w:rPr>
      </w:pPr>
    </w:p>
    <w:p w14:paraId="7DA75BC4"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Kort durend zorgverlof en langdurig zorgverlof</w:t>
      </w:r>
    </w:p>
    <w:p w14:paraId="18785F1F" w14:textId="77777777" w:rsidR="00877014" w:rsidRPr="007F1AC4" w:rsidRDefault="00877014" w:rsidP="00877014">
      <w:pPr>
        <w:rPr>
          <w:rFonts w:ascii="Arial" w:hAnsi="Arial" w:cs="Arial"/>
          <w:sz w:val="18"/>
          <w:szCs w:val="18"/>
        </w:rPr>
      </w:pPr>
      <w:r w:rsidRPr="007F1AC4">
        <w:rPr>
          <w:rFonts w:ascii="Arial" w:hAnsi="Arial" w:cs="Arial"/>
          <w:sz w:val="18"/>
          <w:szCs w:val="18"/>
        </w:rPr>
        <w:t>Dalli zal het Bedrijfshandboek aanpassen aan de wettelijke regelingen rondom kort durend zorgverlof en langdurig zorgverlof.</w:t>
      </w:r>
    </w:p>
    <w:p w14:paraId="5CE5F7E9" w14:textId="77777777" w:rsidR="00877014" w:rsidRPr="007F1AC4" w:rsidRDefault="00877014" w:rsidP="00877014">
      <w:pPr>
        <w:rPr>
          <w:rFonts w:ascii="Arial" w:hAnsi="Arial" w:cs="Arial"/>
          <w:sz w:val="18"/>
          <w:szCs w:val="18"/>
        </w:rPr>
      </w:pPr>
    </w:p>
    <w:p w14:paraId="7D6482B4" w14:textId="77081DB8" w:rsidR="00877014" w:rsidRPr="007F1AC4" w:rsidRDefault="00877014" w:rsidP="00877014">
      <w:pPr>
        <w:rPr>
          <w:rFonts w:ascii="Arial" w:hAnsi="Arial" w:cs="Arial"/>
          <w:b/>
          <w:bCs/>
          <w:sz w:val="18"/>
          <w:szCs w:val="18"/>
        </w:rPr>
      </w:pPr>
      <w:r w:rsidRPr="007F1AC4">
        <w:rPr>
          <w:rFonts w:ascii="Arial" w:hAnsi="Arial" w:cs="Arial"/>
          <w:b/>
          <w:bCs/>
          <w:sz w:val="18"/>
          <w:szCs w:val="18"/>
        </w:rPr>
        <w:t>Keuzebudget werknemers</w:t>
      </w:r>
    </w:p>
    <w:p w14:paraId="13F72429" w14:textId="0ADC97E4" w:rsidR="00877014" w:rsidRPr="007F1AC4" w:rsidRDefault="00877014" w:rsidP="00877014">
      <w:pPr>
        <w:rPr>
          <w:rFonts w:ascii="Arial" w:hAnsi="Arial" w:cs="Arial"/>
          <w:sz w:val="18"/>
          <w:szCs w:val="18"/>
        </w:rPr>
      </w:pPr>
      <w:r w:rsidRPr="007F1AC4">
        <w:rPr>
          <w:rFonts w:ascii="Arial" w:hAnsi="Arial" w:cs="Arial"/>
          <w:sz w:val="18"/>
          <w:szCs w:val="18"/>
        </w:rPr>
        <w:t xml:space="preserve">Cao-partijen hebben nadere afspraken gemaakt over het individueel keuzebudget. Vanuit de </w:t>
      </w:r>
      <w:proofErr w:type="spellStart"/>
      <w:r w:rsidRPr="007F1AC4">
        <w:rPr>
          <w:rFonts w:ascii="Arial" w:hAnsi="Arial" w:cs="Arial"/>
          <w:sz w:val="18"/>
          <w:szCs w:val="18"/>
        </w:rPr>
        <w:t>werknemer</w:t>
      </w:r>
      <w:r w:rsidR="00A15F0A" w:rsidRPr="007F1AC4">
        <w:rPr>
          <w:rFonts w:ascii="Arial" w:hAnsi="Arial" w:cs="Arial"/>
          <w:sz w:val="18"/>
          <w:szCs w:val="18"/>
        </w:rPr>
        <w:t>medewerker</w:t>
      </w:r>
      <w:r w:rsidRPr="007F1AC4">
        <w:rPr>
          <w:rFonts w:ascii="Arial" w:hAnsi="Arial" w:cs="Arial"/>
          <w:sz w:val="18"/>
          <w:szCs w:val="18"/>
        </w:rPr>
        <w:t>s</w:t>
      </w:r>
      <w:proofErr w:type="spellEnd"/>
      <w:r w:rsidRPr="007F1AC4">
        <w:rPr>
          <w:rFonts w:ascii="Arial" w:hAnsi="Arial" w:cs="Arial"/>
          <w:sz w:val="18"/>
          <w:szCs w:val="18"/>
        </w:rPr>
        <w:t xml:space="preserve"> wordt benadrukt dat er een bredere inzet mogelijk moet zijn, daartoe zal Dalli als eerste een fietsplan beschikbaar maken in het keuzebudget. Met de werkgroep Duurzame Inzetbaarheid zal verder worden gesproken over de verdere mogelijkheden.</w:t>
      </w:r>
    </w:p>
    <w:p w14:paraId="0B32FA9C" w14:textId="77777777" w:rsidR="00877014" w:rsidRPr="007F1AC4" w:rsidRDefault="00877014" w:rsidP="00877014">
      <w:pPr>
        <w:rPr>
          <w:rFonts w:ascii="Arial" w:hAnsi="Arial" w:cs="Arial"/>
          <w:sz w:val="18"/>
          <w:szCs w:val="18"/>
        </w:rPr>
      </w:pPr>
    </w:p>
    <w:p w14:paraId="3DC4F19D" w14:textId="77777777" w:rsidR="00877014" w:rsidRPr="007F1AC4" w:rsidRDefault="00877014" w:rsidP="00877014">
      <w:pPr>
        <w:rPr>
          <w:rFonts w:ascii="Arial" w:hAnsi="Arial" w:cs="Arial"/>
          <w:b/>
          <w:bCs/>
          <w:sz w:val="18"/>
          <w:szCs w:val="18"/>
        </w:rPr>
      </w:pPr>
      <w:bookmarkStart w:id="132" w:name="_Hlk175577748"/>
      <w:r w:rsidRPr="007F1AC4">
        <w:rPr>
          <w:rFonts w:ascii="Arial" w:hAnsi="Arial" w:cs="Arial"/>
          <w:b/>
          <w:bCs/>
          <w:sz w:val="18"/>
          <w:szCs w:val="18"/>
        </w:rPr>
        <w:t xml:space="preserve">Tijd-voor-tijd overuren </w:t>
      </w:r>
      <w:bookmarkEnd w:id="132"/>
      <w:r w:rsidRPr="007F1AC4">
        <w:rPr>
          <w:rFonts w:ascii="Arial" w:hAnsi="Arial" w:cs="Arial"/>
          <w:b/>
          <w:bCs/>
          <w:sz w:val="18"/>
          <w:szCs w:val="18"/>
        </w:rPr>
        <w:t>*</w:t>
      </w:r>
    </w:p>
    <w:p w14:paraId="4775DDB1" w14:textId="60F68667" w:rsidR="00877014" w:rsidRPr="007F1AC4" w:rsidRDefault="00877014" w:rsidP="00877014">
      <w:pPr>
        <w:rPr>
          <w:rFonts w:ascii="Arial" w:hAnsi="Arial" w:cs="Arial"/>
          <w:sz w:val="18"/>
          <w:szCs w:val="18"/>
        </w:rPr>
      </w:pPr>
      <w:bookmarkStart w:id="133" w:name="_Hlk175577548"/>
      <w:r w:rsidRPr="007F1AC4">
        <w:rPr>
          <w:rFonts w:ascii="Arial" w:hAnsi="Arial" w:cs="Arial"/>
          <w:sz w:val="18"/>
          <w:szCs w:val="18"/>
        </w:rPr>
        <w:t xml:space="preserve">De TVT-uren worden aan het einde van ieder jaar overgeheveld naar de bovenwettelijke uren zodat er een verjaringstermijn van maximaal 5 jaar ontstaat met een max van 180 uur. Uiteraard raken </w:t>
      </w:r>
      <w:r w:rsidR="00A15F0A" w:rsidRPr="007F1AC4">
        <w:rPr>
          <w:rFonts w:ascii="Arial" w:hAnsi="Arial" w:cs="Arial"/>
          <w:sz w:val="18"/>
          <w:szCs w:val="18"/>
        </w:rPr>
        <w:t>medewerker</w:t>
      </w:r>
      <w:r w:rsidRPr="007F1AC4">
        <w:rPr>
          <w:rFonts w:ascii="Arial" w:hAnsi="Arial" w:cs="Arial"/>
          <w:sz w:val="18"/>
          <w:szCs w:val="18"/>
        </w:rPr>
        <w:t>s die nu 180 uur hebben die uren</w:t>
      </w:r>
      <w:r w:rsidR="00DA782D" w:rsidRPr="007F1AC4">
        <w:rPr>
          <w:rFonts w:ascii="Arial" w:hAnsi="Arial" w:cs="Arial"/>
          <w:sz w:val="18"/>
          <w:szCs w:val="18"/>
        </w:rPr>
        <w:t xml:space="preserve"> na 5 jaar</w:t>
      </w:r>
      <w:r w:rsidRPr="007F1AC4">
        <w:rPr>
          <w:rFonts w:ascii="Arial" w:hAnsi="Arial" w:cs="Arial"/>
          <w:sz w:val="18"/>
          <w:szCs w:val="18"/>
        </w:rPr>
        <w:t xml:space="preserve"> niet kwijt (dit geldt ook voor de uitzonderingssituaties ingeval </w:t>
      </w:r>
      <w:r w:rsidR="00A15F0A" w:rsidRPr="007F1AC4">
        <w:rPr>
          <w:rFonts w:ascii="Arial" w:hAnsi="Arial" w:cs="Arial"/>
          <w:sz w:val="18"/>
          <w:szCs w:val="18"/>
        </w:rPr>
        <w:t>medewerker</w:t>
      </w:r>
      <w:r w:rsidRPr="007F1AC4">
        <w:rPr>
          <w:rFonts w:ascii="Arial" w:hAnsi="Arial" w:cs="Arial"/>
          <w:sz w:val="18"/>
          <w:szCs w:val="18"/>
        </w:rPr>
        <w:t xml:space="preserve">s meer uren hebben dan 180). TVT-uren/overuren zullen in de toekomst een vast onderdeel worden van het jaargesprek met de </w:t>
      </w:r>
      <w:r w:rsidR="00A15F0A" w:rsidRPr="007F1AC4">
        <w:rPr>
          <w:rFonts w:ascii="Arial" w:hAnsi="Arial" w:cs="Arial"/>
          <w:sz w:val="18"/>
          <w:szCs w:val="18"/>
        </w:rPr>
        <w:t>medewerker</w:t>
      </w:r>
      <w:r w:rsidRPr="007F1AC4">
        <w:rPr>
          <w:rFonts w:ascii="Arial" w:hAnsi="Arial" w:cs="Arial"/>
          <w:sz w:val="18"/>
          <w:szCs w:val="18"/>
        </w:rPr>
        <w:t xml:space="preserve">. </w:t>
      </w:r>
    </w:p>
    <w:p w14:paraId="0FC697FC" w14:textId="77777777" w:rsidR="00877014" w:rsidRPr="007F1AC4" w:rsidRDefault="00877014" w:rsidP="00877014">
      <w:pPr>
        <w:rPr>
          <w:rFonts w:ascii="Arial" w:hAnsi="Arial" w:cs="Arial"/>
          <w:sz w:val="18"/>
          <w:szCs w:val="18"/>
        </w:rPr>
      </w:pPr>
    </w:p>
    <w:p w14:paraId="50C1595D" w14:textId="77777777" w:rsidR="00877014" w:rsidRPr="007F1AC4" w:rsidRDefault="00877014" w:rsidP="00877014">
      <w:pPr>
        <w:rPr>
          <w:rFonts w:ascii="Arial" w:hAnsi="Arial" w:cs="Arial"/>
          <w:sz w:val="18"/>
          <w:szCs w:val="18"/>
        </w:rPr>
      </w:pPr>
      <w:r w:rsidRPr="007F1AC4">
        <w:rPr>
          <w:rFonts w:ascii="Arial" w:hAnsi="Arial" w:cs="Arial"/>
          <w:sz w:val="18"/>
          <w:szCs w:val="18"/>
        </w:rPr>
        <w:t>De huidige TVT-uren kunnen worden aangewend in het individueel keuzebudget.</w:t>
      </w:r>
    </w:p>
    <w:p w14:paraId="248E352E" w14:textId="77777777" w:rsidR="00877014" w:rsidRPr="007F1AC4" w:rsidRDefault="00877014" w:rsidP="00877014">
      <w:pPr>
        <w:rPr>
          <w:rFonts w:ascii="Arial" w:hAnsi="Arial" w:cs="Arial"/>
          <w:sz w:val="18"/>
          <w:szCs w:val="18"/>
        </w:rPr>
      </w:pPr>
    </w:p>
    <w:p w14:paraId="7E9AEADE" w14:textId="07C63DEF" w:rsidR="00877014" w:rsidRPr="007F1AC4" w:rsidRDefault="00877014" w:rsidP="00877014">
      <w:pPr>
        <w:rPr>
          <w:rFonts w:ascii="Arial" w:hAnsi="Arial" w:cs="Arial"/>
          <w:sz w:val="18"/>
          <w:szCs w:val="18"/>
        </w:rPr>
      </w:pPr>
      <w:r w:rsidRPr="007F1AC4">
        <w:rPr>
          <w:rFonts w:ascii="Arial" w:hAnsi="Arial" w:cs="Arial"/>
          <w:sz w:val="18"/>
          <w:szCs w:val="18"/>
        </w:rPr>
        <w:t xml:space="preserve">(*  conform de cao mogen </w:t>
      </w:r>
      <w:r w:rsidR="00A15F0A" w:rsidRPr="007F1AC4">
        <w:rPr>
          <w:rFonts w:ascii="Arial" w:hAnsi="Arial" w:cs="Arial"/>
          <w:sz w:val="18"/>
          <w:szCs w:val="18"/>
        </w:rPr>
        <w:t>medewerker</w:t>
      </w:r>
      <w:r w:rsidRPr="007F1AC4">
        <w:rPr>
          <w:rFonts w:ascii="Arial" w:hAnsi="Arial" w:cs="Arial"/>
          <w:sz w:val="18"/>
          <w:szCs w:val="18"/>
        </w:rPr>
        <w:t>s die ouder zijn dan 65 jaar een maximum opbouwen van 300 uur mits zij dat saldo inzetten om eerder met pensioen te gaan (op basis van maatwerk).</w:t>
      </w:r>
    </w:p>
    <w:bookmarkEnd w:id="133"/>
    <w:p w14:paraId="18313997" w14:textId="77777777" w:rsidR="00877014" w:rsidRPr="007F1AC4" w:rsidRDefault="00877014" w:rsidP="00877014">
      <w:pPr>
        <w:rPr>
          <w:rFonts w:ascii="Arial" w:hAnsi="Arial" w:cs="Arial"/>
          <w:sz w:val="18"/>
          <w:szCs w:val="18"/>
        </w:rPr>
      </w:pPr>
    </w:p>
    <w:bookmarkEnd w:id="131"/>
    <w:p w14:paraId="337B21E9" w14:textId="77777777" w:rsidR="00877014" w:rsidRPr="007F1AC4" w:rsidRDefault="00877014" w:rsidP="00877014">
      <w:pPr>
        <w:rPr>
          <w:rFonts w:ascii="Arial" w:hAnsi="Arial" w:cs="Arial"/>
          <w:b/>
          <w:bCs/>
          <w:sz w:val="18"/>
          <w:szCs w:val="18"/>
        </w:rPr>
      </w:pPr>
      <w:r w:rsidRPr="007F1AC4">
        <w:rPr>
          <w:rFonts w:ascii="Arial" w:hAnsi="Arial" w:cs="Arial"/>
          <w:b/>
          <w:bCs/>
          <w:sz w:val="18"/>
          <w:szCs w:val="18"/>
        </w:rPr>
        <w:t>Vakbondscontributie</w:t>
      </w:r>
    </w:p>
    <w:p w14:paraId="15D0A922" w14:textId="77777777" w:rsidR="00877014" w:rsidRPr="007F1AC4" w:rsidRDefault="00877014" w:rsidP="00877014">
      <w:pPr>
        <w:rPr>
          <w:rFonts w:ascii="Arial" w:hAnsi="Arial" w:cs="Arial"/>
          <w:sz w:val="18"/>
          <w:szCs w:val="18"/>
        </w:rPr>
      </w:pPr>
      <w:r w:rsidRPr="007F1AC4">
        <w:rPr>
          <w:rFonts w:ascii="Arial" w:hAnsi="Arial" w:cs="Arial"/>
          <w:sz w:val="18"/>
          <w:szCs w:val="18"/>
        </w:rPr>
        <w:t>Gedurende de looptijd van deze CAO zal de vergoeding van de vakbondscontributie in de Werkkostenregeling vallen. Deze afspraak geldt mits en voor zolang er in de Werkgevers-bijdrageregeling niet iets anders wordt afgesproken.</w:t>
      </w:r>
    </w:p>
    <w:p w14:paraId="357405E8" w14:textId="77777777" w:rsidR="006105E8" w:rsidRPr="0004203B" w:rsidRDefault="006105E8" w:rsidP="00C44B1B">
      <w:pPr>
        <w:rPr>
          <w:rFonts w:ascii="Arial" w:hAnsi="Arial" w:cs="Arial"/>
          <w:sz w:val="18"/>
          <w:szCs w:val="18"/>
        </w:rPr>
      </w:pPr>
    </w:p>
    <w:p w14:paraId="38E6D867" w14:textId="77777777" w:rsidR="006105E8" w:rsidRDefault="006105E8" w:rsidP="00C44B1B">
      <w:pPr>
        <w:rPr>
          <w:rFonts w:ascii="Arial" w:hAnsi="Arial" w:cs="Arial"/>
          <w:b/>
          <w:bCs/>
          <w:sz w:val="18"/>
          <w:szCs w:val="18"/>
        </w:rPr>
      </w:pPr>
    </w:p>
    <w:p w14:paraId="69CB39A3" w14:textId="77777777" w:rsidR="00AA3FC1" w:rsidRDefault="00AA3FC1" w:rsidP="009E40DD">
      <w:pPr>
        <w:rPr>
          <w:rFonts w:ascii="Arial" w:hAnsi="Arial" w:cs="Arial"/>
          <w:b/>
          <w:bCs/>
          <w:sz w:val="18"/>
          <w:szCs w:val="18"/>
        </w:rPr>
      </w:pPr>
    </w:p>
    <w:p w14:paraId="56EE0E78" w14:textId="77777777" w:rsidR="00274986" w:rsidRDefault="00274986" w:rsidP="0067283E">
      <w:pPr>
        <w:rPr>
          <w:rFonts w:ascii="Arial" w:hAnsi="Arial" w:cs="Arial"/>
          <w:b/>
          <w:bCs/>
          <w:sz w:val="18"/>
          <w:szCs w:val="18"/>
        </w:rPr>
      </w:pPr>
    </w:p>
    <w:p w14:paraId="61BEAD9C" w14:textId="77777777" w:rsidR="00210093" w:rsidRDefault="00210093" w:rsidP="00395674">
      <w:pPr>
        <w:rPr>
          <w:rFonts w:asciiTheme="minorBidi" w:hAnsiTheme="minorBidi" w:cstheme="minorBidi"/>
          <w:b/>
          <w:bCs/>
          <w:sz w:val="18"/>
          <w:szCs w:val="18"/>
        </w:rPr>
      </w:pPr>
    </w:p>
    <w:p w14:paraId="73BB2790" w14:textId="77777777" w:rsidR="00210093" w:rsidRDefault="00210093" w:rsidP="00395674">
      <w:pPr>
        <w:rPr>
          <w:rFonts w:asciiTheme="minorBidi" w:hAnsiTheme="minorBidi" w:cstheme="minorBidi"/>
          <w:b/>
          <w:bCs/>
          <w:sz w:val="18"/>
          <w:szCs w:val="18"/>
        </w:rPr>
      </w:pPr>
    </w:p>
    <w:p w14:paraId="5E29BECA" w14:textId="77777777" w:rsidR="00395674" w:rsidRPr="008D6BBA" w:rsidRDefault="00395674" w:rsidP="00395674">
      <w:pPr>
        <w:rPr>
          <w:rFonts w:asciiTheme="minorBidi" w:hAnsiTheme="minorBidi" w:cstheme="minorBidi"/>
          <w:sz w:val="18"/>
          <w:szCs w:val="18"/>
        </w:rPr>
      </w:pPr>
    </w:p>
    <w:p w14:paraId="654DB669" w14:textId="68A91F2C" w:rsidR="00AE01BF" w:rsidRPr="005D716D" w:rsidRDefault="00AE01BF" w:rsidP="00A127F4">
      <w:pPr>
        <w:pStyle w:val="Kop1"/>
      </w:pPr>
      <w:bookmarkStart w:id="134" w:name="_Toc498341135"/>
      <w:bookmarkStart w:id="135" w:name="_Toc498342614"/>
      <w:bookmarkStart w:id="136" w:name="_Toc175577974"/>
      <w:r w:rsidRPr="005D716D">
        <w:lastRenderedPageBreak/>
        <w:t xml:space="preserve">Bijlage </w:t>
      </w:r>
      <w:r w:rsidR="00E533CF" w:rsidRPr="005D716D">
        <w:t>IV</w:t>
      </w:r>
      <w:bookmarkEnd w:id="134"/>
      <w:bookmarkEnd w:id="135"/>
      <w:r w:rsidR="00E70F12">
        <w:t xml:space="preserve"> </w:t>
      </w:r>
      <w:r w:rsidR="00E70F12" w:rsidRPr="00E70F12">
        <w:t>REGELING VARIABELE WERKTIJDEN DAGDIENSTMEDEWERKERS DALLI-DE KLOK BV</w:t>
      </w:r>
      <w:bookmarkEnd w:id="136"/>
    </w:p>
    <w:p w14:paraId="68EEBB5E"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Begrippen</w:t>
      </w:r>
    </w:p>
    <w:p w14:paraId="2996F9F7"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1</w:t>
      </w:r>
    </w:p>
    <w:p w14:paraId="20003307" w14:textId="77777777"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Voor de toepassing van deze regeling wordt verstaan onder:</w:t>
      </w:r>
    </w:p>
    <w:p w14:paraId="42B25328" w14:textId="77777777" w:rsidR="00AE01BF" w:rsidRPr="005D716D" w:rsidRDefault="00AE01BF" w:rsidP="005D716D">
      <w:pPr>
        <w:spacing w:line="240" w:lineRule="exact"/>
        <w:rPr>
          <w:rFonts w:ascii="Arial" w:hAnsi="Arial" w:cs="Arial"/>
          <w:sz w:val="18"/>
          <w:szCs w:val="18"/>
        </w:rPr>
      </w:pPr>
    </w:p>
    <w:p w14:paraId="4E2D0789" w14:textId="1F1A65D0" w:rsidR="00AE01BF" w:rsidRPr="005D716D" w:rsidRDefault="00AE01BF" w:rsidP="00476E97">
      <w:pPr>
        <w:widowControl/>
        <w:numPr>
          <w:ilvl w:val="0"/>
          <w:numId w:val="17"/>
        </w:numPr>
        <w:tabs>
          <w:tab w:val="clear" w:pos="1073"/>
        </w:tabs>
        <w:spacing w:line="240" w:lineRule="exact"/>
        <w:ind w:left="567" w:hanging="567"/>
        <w:rPr>
          <w:rFonts w:ascii="Arial" w:hAnsi="Arial" w:cs="Arial"/>
          <w:sz w:val="18"/>
          <w:szCs w:val="18"/>
        </w:rPr>
      </w:pPr>
      <w:r w:rsidRPr="005D716D">
        <w:rPr>
          <w:rFonts w:ascii="Arial" w:hAnsi="Arial" w:cs="Arial"/>
          <w:sz w:val="18"/>
          <w:szCs w:val="18"/>
        </w:rPr>
        <w:t xml:space="preserve">bedrijfstijd: de tijd, waarbinnen de </w:t>
      </w:r>
      <w:r w:rsidR="008E1211" w:rsidRPr="005D716D">
        <w:rPr>
          <w:rFonts w:ascii="Arial" w:hAnsi="Arial" w:cs="Arial"/>
          <w:sz w:val="18"/>
          <w:szCs w:val="18"/>
        </w:rPr>
        <w:t>werknemer</w:t>
      </w:r>
      <w:r w:rsidRPr="005D716D">
        <w:rPr>
          <w:rFonts w:ascii="Arial" w:hAnsi="Arial" w:cs="Arial"/>
          <w:sz w:val="18"/>
          <w:szCs w:val="18"/>
        </w:rPr>
        <w:t xml:space="preserve"> in de gelegenheid is zijn werkzaamheden te verrichten en de organisatie-eenheden hun diensten aanbieden;</w:t>
      </w:r>
    </w:p>
    <w:p w14:paraId="30870317" w14:textId="37A53E6D" w:rsidR="00AE01BF" w:rsidRPr="005D716D" w:rsidRDefault="00AE01BF" w:rsidP="00476E97">
      <w:pPr>
        <w:widowControl/>
        <w:numPr>
          <w:ilvl w:val="0"/>
          <w:numId w:val="17"/>
        </w:numPr>
        <w:tabs>
          <w:tab w:val="clear" w:pos="1073"/>
        </w:tabs>
        <w:spacing w:line="240" w:lineRule="exact"/>
        <w:ind w:left="567" w:hanging="567"/>
        <w:rPr>
          <w:rFonts w:ascii="Arial" w:hAnsi="Arial" w:cs="Arial"/>
          <w:sz w:val="18"/>
          <w:szCs w:val="18"/>
        </w:rPr>
      </w:pPr>
      <w:r w:rsidRPr="005D716D">
        <w:rPr>
          <w:rFonts w:ascii="Arial" w:hAnsi="Arial" w:cs="Arial"/>
          <w:sz w:val="18"/>
          <w:szCs w:val="18"/>
        </w:rPr>
        <w:t xml:space="preserve">werktijd: de tijd, die de </w:t>
      </w:r>
      <w:r w:rsidR="008E1211" w:rsidRPr="005D716D">
        <w:rPr>
          <w:rFonts w:ascii="Arial" w:hAnsi="Arial" w:cs="Arial"/>
          <w:sz w:val="18"/>
          <w:szCs w:val="18"/>
        </w:rPr>
        <w:t>werknemer</w:t>
      </w:r>
      <w:r w:rsidRPr="005D716D">
        <w:rPr>
          <w:rFonts w:ascii="Arial" w:hAnsi="Arial" w:cs="Arial"/>
          <w:sz w:val="18"/>
          <w:szCs w:val="18"/>
        </w:rPr>
        <w:t xml:space="preserve"> feitelijk per dag dan wel per week werkt.</w:t>
      </w:r>
    </w:p>
    <w:p w14:paraId="468E478C" w14:textId="77777777" w:rsidR="00AE01BF" w:rsidRPr="005D716D" w:rsidRDefault="00AE01BF" w:rsidP="005D716D">
      <w:pPr>
        <w:spacing w:line="240" w:lineRule="exact"/>
        <w:rPr>
          <w:rFonts w:ascii="Arial" w:hAnsi="Arial" w:cs="Arial"/>
          <w:sz w:val="18"/>
          <w:szCs w:val="18"/>
        </w:rPr>
      </w:pPr>
    </w:p>
    <w:p w14:paraId="5B5B968E" w14:textId="0E39BC49"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De regeling variabele werktijden is van toepassing op alle dagdienst</w:t>
      </w:r>
      <w:r w:rsidR="00A926CF" w:rsidRPr="005D716D">
        <w:rPr>
          <w:rFonts w:ascii="Arial" w:hAnsi="Arial" w:cs="Arial"/>
          <w:sz w:val="18"/>
          <w:szCs w:val="18"/>
        </w:rPr>
        <w:t>-</w:t>
      </w:r>
      <w:r w:rsidRPr="005D716D">
        <w:rPr>
          <w:rFonts w:ascii="Arial" w:hAnsi="Arial" w:cs="Arial"/>
          <w:sz w:val="18"/>
          <w:szCs w:val="18"/>
        </w:rPr>
        <w:t xml:space="preserve">medewerkers behalve </w:t>
      </w:r>
      <w:r w:rsidR="00E57881">
        <w:rPr>
          <w:rFonts w:ascii="Arial" w:hAnsi="Arial" w:cs="Arial"/>
          <w:sz w:val="18"/>
          <w:szCs w:val="18"/>
        </w:rPr>
        <w:t>r</w:t>
      </w:r>
      <w:r w:rsidRPr="005D716D">
        <w:rPr>
          <w:rFonts w:ascii="Arial" w:hAnsi="Arial" w:cs="Arial"/>
          <w:sz w:val="18"/>
          <w:szCs w:val="18"/>
        </w:rPr>
        <w:t>eceptie</w:t>
      </w:r>
      <w:r w:rsidR="00E15818">
        <w:rPr>
          <w:rFonts w:ascii="Arial" w:hAnsi="Arial" w:cs="Arial"/>
          <w:sz w:val="18"/>
          <w:szCs w:val="18"/>
        </w:rPr>
        <w:t>-</w:t>
      </w:r>
      <w:r w:rsidRPr="005D716D">
        <w:rPr>
          <w:rFonts w:ascii="Arial" w:hAnsi="Arial" w:cs="Arial"/>
          <w:sz w:val="18"/>
          <w:szCs w:val="18"/>
        </w:rPr>
        <w:t xml:space="preserve">medewerkers. </w:t>
      </w:r>
      <w:r w:rsidR="00A926CF" w:rsidRPr="005D716D">
        <w:rPr>
          <w:rFonts w:ascii="Arial" w:hAnsi="Arial" w:cs="Arial"/>
          <w:sz w:val="18"/>
          <w:szCs w:val="18"/>
        </w:rPr>
        <w:t>Receptiemedewerkers</w:t>
      </w:r>
      <w:r w:rsidRPr="005D716D">
        <w:rPr>
          <w:rFonts w:ascii="Arial" w:hAnsi="Arial" w:cs="Arial"/>
          <w:sz w:val="18"/>
          <w:szCs w:val="18"/>
        </w:rPr>
        <w:t xml:space="preserve"> zijn werkzaam tussen 8.00 uur en 17.00 uur.</w:t>
      </w:r>
    </w:p>
    <w:p w14:paraId="63ABB77A" w14:textId="77777777" w:rsidR="00AE01BF" w:rsidRPr="005D716D" w:rsidRDefault="00AE01BF" w:rsidP="005D716D">
      <w:pPr>
        <w:spacing w:line="240" w:lineRule="exact"/>
        <w:rPr>
          <w:rFonts w:ascii="Arial" w:hAnsi="Arial" w:cs="Arial"/>
          <w:sz w:val="18"/>
          <w:szCs w:val="18"/>
        </w:rPr>
      </w:pPr>
    </w:p>
    <w:p w14:paraId="4DAAA0C1" w14:textId="0B186CFE"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 xml:space="preserve">Voor wat betreft bedrijfstijd en werktijden ploegendienst wordt verwezen naar de </w:t>
      </w:r>
      <w:r w:rsidR="00C21BF1">
        <w:rPr>
          <w:rFonts w:ascii="Arial" w:hAnsi="Arial" w:cs="Arial"/>
          <w:sz w:val="18"/>
          <w:szCs w:val="18"/>
        </w:rPr>
        <w:t>cao</w:t>
      </w:r>
      <w:r w:rsidRPr="005D716D">
        <w:rPr>
          <w:rFonts w:ascii="Arial" w:hAnsi="Arial" w:cs="Arial"/>
          <w:sz w:val="18"/>
          <w:szCs w:val="18"/>
        </w:rPr>
        <w:t xml:space="preserve"> en geldt de regeling variabele werktijden niet.</w:t>
      </w:r>
    </w:p>
    <w:p w14:paraId="25E5F95C" w14:textId="77777777" w:rsidR="00AE01BF" w:rsidRPr="005D716D" w:rsidRDefault="00AE01BF" w:rsidP="005D716D">
      <w:pPr>
        <w:spacing w:line="240" w:lineRule="exact"/>
        <w:rPr>
          <w:rFonts w:ascii="Arial" w:hAnsi="Arial" w:cs="Arial"/>
          <w:sz w:val="18"/>
          <w:szCs w:val="18"/>
        </w:rPr>
      </w:pPr>
    </w:p>
    <w:p w14:paraId="029C11D2"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Bedrijfstijd</w:t>
      </w:r>
    </w:p>
    <w:p w14:paraId="38645F22"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2</w:t>
      </w:r>
    </w:p>
    <w:p w14:paraId="7DA27DE2" w14:textId="2A52C9E1"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 xml:space="preserve">De bedrijfstijd bij </w:t>
      </w:r>
      <w:r w:rsidR="0043352E" w:rsidRPr="005D716D">
        <w:rPr>
          <w:rFonts w:ascii="Arial" w:hAnsi="Arial" w:cs="Arial"/>
          <w:sz w:val="18"/>
          <w:szCs w:val="18"/>
        </w:rPr>
        <w:t>dalli</w:t>
      </w:r>
      <w:r w:rsidR="0026529B">
        <w:rPr>
          <w:rFonts w:ascii="Arial" w:hAnsi="Arial" w:cs="Arial"/>
          <w:sz w:val="18"/>
          <w:szCs w:val="18"/>
        </w:rPr>
        <w:t>-</w:t>
      </w:r>
      <w:r w:rsidRPr="005D716D">
        <w:rPr>
          <w:rFonts w:ascii="Arial" w:hAnsi="Arial" w:cs="Arial"/>
          <w:sz w:val="18"/>
          <w:szCs w:val="18"/>
        </w:rPr>
        <w:t>de Klok BV is gelegen van maandag tot en met vrijdag tussen 07.00 uur en 18.00 uur.</w:t>
      </w:r>
    </w:p>
    <w:p w14:paraId="5DC43279" w14:textId="77777777" w:rsidR="00AE01BF" w:rsidRPr="005D716D" w:rsidRDefault="00AE01BF" w:rsidP="005D716D">
      <w:pPr>
        <w:spacing w:line="240" w:lineRule="exact"/>
        <w:rPr>
          <w:rFonts w:ascii="Arial" w:hAnsi="Arial" w:cs="Arial"/>
          <w:sz w:val="18"/>
          <w:szCs w:val="18"/>
        </w:rPr>
      </w:pPr>
    </w:p>
    <w:p w14:paraId="4AD13109"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Werktijd per dag en per week</w:t>
      </w:r>
    </w:p>
    <w:p w14:paraId="56530162"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3</w:t>
      </w:r>
    </w:p>
    <w:p w14:paraId="4968E1A5" w14:textId="3237B57E" w:rsidR="00AE01BF" w:rsidRPr="005D716D" w:rsidRDefault="00AE01BF" w:rsidP="00476E97">
      <w:pPr>
        <w:numPr>
          <w:ilvl w:val="0"/>
          <w:numId w:val="18"/>
        </w:numPr>
        <w:tabs>
          <w:tab w:val="clear" w:pos="360"/>
        </w:tabs>
        <w:spacing w:line="240" w:lineRule="exact"/>
        <w:ind w:left="567" w:hanging="567"/>
        <w:rPr>
          <w:rFonts w:ascii="Arial" w:hAnsi="Arial" w:cs="Arial"/>
          <w:sz w:val="18"/>
          <w:szCs w:val="18"/>
        </w:rPr>
      </w:pPr>
      <w:r w:rsidRPr="005D716D">
        <w:rPr>
          <w:rFonts w:ascii="Arial" w:hAnsi="Arial" w:cs="Arial"/>
          <w:sz w:val="18"/>
          <w:szCs w:val="18"/>
        </w:rPr>
        <w:t xml:space="preserve">De </w:t>
      </w:r>
      <w:r w:rsidR="008E1211" w:rsidRPr="005D716D">
        <w:rPr>
          <w:rFonts w:ascii="Arial" w:hAnsi="Arial" w:cs="Arial"/>
          <w:sz w:val="18"/>
          <w:szCs w:val="18"/>
        </w:rPr>
        <w:t>werknemer</w:t>
      </w:r>
      <w:r w:rsidRPr="005D716D">
        <w:rPr>
          <w:rFonts w:ascii="Arial" w:hAnsi="Arial" w:cs="Arial"/>
          <w:sz w:val="18"/>
          <w:szCs w:val="18"/>
        </w:rPr>
        <w:t>, die in een voltijddienstverband werkzaam is, werkt formeel 5 dagen per week, 8 uur per dag.</w:t>
      </w:r>
    </w:p>
    <w:p w14:paraId="57A55700" w14:textId="77777777" w:rsidR="00AE01BF" w:rsidRPr="005D716D" w:rsidRDefault="00AE01BF" w:rsidP="00476E97">
      <w:pPr>
        <w:numPr>
          <w:ilvl w:val="0"/>
          <w:numId w:val="18"/>
        </w:numPr>
        <w:tabs>
          <w:tab w:val="clear" w:pos="360"/>
        </w:tabs>
        <w:spacing w:line="240" w:lineRule="exact"/>
        <w:ind w:left="567" w:hanging="567"/>
        <w:rPr>
          <w:rFonts w:ascii="Arial" w:hAnsi="Arial" w:cs="Arial"/>
          <w:sz w:val="18"/>
          <w:szCs w:val="18"/>
        </w:rPr>
      </w:pPr>
      <w:r w:rsidRPr="005D716D">
        <w:rPr>
          <w:rFonts w:ascii="Arial" w:hAnsi="Arial" w:cs="Arial"/>
          <w:sz w:val="18"/>
          <w:szCs w:val="18"/>
        </w:rPr>
        <w:t>Extra gewerkte uren mogen niet leiden tot minder dagen per week werken.</w:t>
      </w:r>
    </w:p>
    <w:p w14:paraId="7D076F97" w14:textId="77777777" w:rsidR="00AE01BF" w:rsidRPr="005D716D" w:rsidRDefault="00AE01BF" w:rsidP="00476E97">
      <w:pPr>
        <w:numPr>
          <w:ilvl w:val="0"/>
          <w:numId w:val="18"/>
        </w:numPr>
        <w:tabs>
          <w:tab w:val="clear" w:pos="360"/>
        </w:tabs>
        <w:spacing w:line="240" w:lineRule="exact"/>
        <w:ind w:left="567" w:hanging="567"/>
        <w:rPr>
          <w:rFonts w:ascii="Arial" w:hAnsi="Arial" w:cs="Arial"/>
          <w:sz w:val="18"/>
          <w:szCs w:val="18"/>
        </w:rPr>
      </w:pPr>
      <w:r w:rsidRPr="005D716D">
        <w:rPr>
          <w:rFonts w:ascii="Arial" w:hAnsi="Arial" w:cs="Arial"/>
          <w:sz w:val="18"/>
          <w:szCs w:val="18"/>
        </w:rPr>
        <w:t>Een positief saldo mag niet in verlofdagen worden omgezet.</w:t>
      </w:r>
    </w:p>
    <w:p w14:paraId="2150F6D5" w14:textId="77777777" w:rsidR="00AE01BF" w:rsidRPr="005D716D" w:rsidRDefault="00AE01BF" w:rsidP="005D716D">
      <w:pPr>
        <w:spacing w:line="240" w:lineRule="exact"/>
        <w:rPr>
          <w:rFonts w:ascii="Arial" w:hAnsi="Arial" w:cs="Arial"/>
          <w:sz w:val="18"/>
          <w:szCs w:val="18"/>
        </w:rPr>
      </w:pPr>
    </w:p>
    <w:p w14:paraId="3A1A1056"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Verrekening</w:t>
      </w:r>
    </w:p>
    <w:p w14:paraId="14F18D9C"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4</w:t>
      </w:r>
    </w:p>
    <w:p w14:paraId="11D24F66" w14:textId="77777777"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De tijdbasis is 1 kalendermaand. Aan het einde van de maand vervallen de plusuren boven de 10. Minuren worden wekelijks verrekend met de plusuren. Indien er geen plusuren zijn, vindt verrekening plaats met de snipperuren.</w:t>
      </w:r>
    </w:p>
    <w:p w14:paraId="4C3CB899" w14:textId="77777777" w:rsidR="00AE01BF" w:rsidRPr="005D716D" w:rsidRDefault="00AE01BF" w:rsidP="005D716D">
      <w:pPr>
        <w:spacing w:line="240" w:lineRule="exact"/>
        <w:rPr>
          <w:rFonts w:ascii="Arial" w:hAnsi="Arial" w:cs="Arial"/>
          <w:sz w:val="18"/>
          <w:szCs w:val="18"/>
        </w:rPr>
      </w:pPr>
    </w:p>
    <w:p w14:paraId="5082966E"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Overwerk</w:t>
      </w:r>
    </w:p>
    <w:p w14:paraId="3CD1D36D"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5</w:t>
      </w:r>
    </w:p>
    <w:p w14:paraId="58A8D1CA" w14:textId="4C9941E1"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 xml:space="preserve">Van overwerk in de zin van deze regeling is eerst sprake, indien een </w:t>
      </w:r>
      <w:r w:rsidR="008E1211" w:rsidRPr="005D716D">
        <w:rPr>
          <w:rFonts w:ascii="Arial" w:hAnsi="Arial" w:cs="Arial"/>
          <w:sz w:val="18"/>
          <w:szCs w:val="18"/>
        </w:rPr>
        <w:t>werknemer</w:t>
      </w:r>
      <w:r w:rsidRPr="005D716D">
        <w:rPr>
          <w:rFonts w:ascii="Arial" w:hAnsi="Arial" w:cs="Arial"/>
          <w:sz w:val="18"/>
          <w:szCs w:val="18"/>
        </w:rPr>
        <w:t xml:space="preserve"> daartoe een opdracht ontvangt van zijn direct leidinggevende en voor zover de extra gewerkte uren ontstaan na 8 uur werktijd (bij fulltime).</w:t>
      </w:r>
    </w:p>
    <w:p w14:paraId="5F852060" w14:textId="77777777" w:rsidR="00AE01BF" w:rsidRPr="005D716D" w:rsidRDefault="00AE01BF" w:rsidP="005D716D">
      <w:pPr>
        <w:spacing w:line="240" w:lineRule="exact"/>
        <w:rPr>
          <w:rFonts w:ascii="Arial" w:hAnsi="Arial" w:cs="Arial"/>
          <w:sz w:val="18"/>
          <w:szCs w:val="18"/>
        </w:rPr>
      </w:pPr>
    </w:p>
    <w:p w14:paraId="1137F598"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Bijzondere gevallen</w:t>
      </w:r>
    </w:p>
    <w:p w14:paraId="2AD57F38" w14:textId="77777777" w:rsidR="00AE01BF" w:rsidRPr="005D716D" w:rsidRDefault="00AE01BF" w:rsidP="005D716D">
      <w:pPr>
        <w:spacing w:line="240" w:lineRule="exact"/>
        <w:rPr>
          <w:rFonts w:ascii="Arial" w:hAnsi="Arial" w:cs="Arial"/>
          <w:b/>
          <w:sz w:val="18"/>
          <w:szCs w:val="18"/>
        </w:rPr>
      </w:pPr>
      <w:r w:rsidRPr="005D716D">
        <w:rPr>
          <w:rFonts w:ascii="Arial" w:hAnsi="Arial" w:cs="Arial"/>
          <w:b/>
          <w:sz w:val="18"/>
          <w:szCs w:val="18"/>
        </w:rPr>
        <w:t>Artikel 6</w:t>
      </w:r>
    </w:p>
    <w:p w14:paraId="5B7E4742" w14:textId="3A7CF678" w:rsidR="00AE01BF" w:rsidRPr="005D716D" w:rsidRDefault="00AE01BF" w:rsidP="005D716D">
      <w:pPr>
        <w:spacing w:line="240" w:lineRule="exact"/>
        <w:rPr>
          <w:rFonts w:ascii="Arial" w:hAnsi="Arial" w:cs="Arial"/>
          <w:sz w:val="18"/>
          <w:szCs w:val="18"/>
        </w:rPr>
      </w:pPr>
      <w:r w:rsidRPr="005D716D">
        <w:rPr>
          <w:rFonts w:ascii="Arial" w:hAnsi="Arial" w:cs="Arial"/>
          <w:sz w:val="18"/>
          <w:szCs w:val="18"/>
        </w:rPr>
        <w:t>De plantmanager kan in bijzondere gevallen toestaan, dat in afwijking van het bepaalde in artikel 4 een compensatieregeling wordt getroffen voor extra gewerkte uren, die het toegestane maximum per dag, week of maand overschrijden.</w:t>
      </w:r>
    </w:p>
    <w:p w14:paraId="1680867F" w14:textId="0AB50744" w:rsidR="00853DCE" w:rsidRDefault="00853DCE">
      <w:pPr>
        <w:widowControl/>
        <w:rPr>
          <w:rFonts w:ascii="Arial" w:hAnsi="Arial" w:cs="Arial"/>
          <w:bCs/>
          <w:spacing w:val="-2"/>
          <w:sz w:val="18"/>
          <w:szCs w:val="18"/>
        </w:rPr>
      </w:pPr>
      <w:r>
        <w:rPr>
          <w:rFonts w:ascii="Arial" w:hAnsi="Arial" w:cs="Arial"/>
          <w:bCs/>
          <w:spacing w:val="-2"/>
          <w:sz w:val="18"/>
          <w:szCs w:val="18"/>
        </w:rPr>
        <w:br w:type="page"/>
      </w:r>
    </w:p>
    <w:p w14:paraId="3DF51F05" w14:textId="25B7F597" w:rsidR="00853DCE" w:rsidRPr="005D716D" w:rsidRDefault="00853DCE" w:rsidP="00A127F4">
      <w:pPr>
        <w:pStyle w:val="Kop1"/>
      </w:pPr>
      <w:bookmarkStart w:id="137" w:name="_Toc175577975"/>
      <w:r w:rsidRPr="005D716D">
        <w:lastRenderedPageBreak/>
        <w:t>Bijlage</w:t>
      </w:r>
      <w:r>
        <w:t xml:space="preserve"> </w:t>
      </w:r>
      <w:r w:rsidRPr="005D716D">
        <w:t>V</w:t>
      </w:r>
      <w:r w:rsidR="00E70F12">
        <w:t xml:space="preserve"> </w:t>
      </w:r>
      <w:r w:rsidR="00E70F12" w:rsidRPr="00E70F12">
        <w:t>PARTTIME WERKEN IN PLOEGEN – DUO EN TRIOBANEN</w:t>
      </w:r>
      <w:bookmarkEnd w:id="137"/>
    </w:p>
    <w:p w14:paraId="0223BFFF" w14:textId="77777777" w:rsidR="00853DCE" w:rsidRPr="00853DCE" w:rsidRDefault="00853DCE" w:rsidP="00853DCE">
      <w:pPr>
        <w:spacing w:line="240" w:lineRule="exact"/>
        <w:ind w:left="709" w:hanging="709"/>
        <w:rPr>
          <w:rFonts w:ascii="Arial" w:hAnsi="Arial" w:cs="Arial"/>
          <w:bCs/>
          <w:spacing w:val="-2"/>
          <w:sz w:val="18"/>
          <w:szCs w:val="18"/>
        </w:rPr>
      </w:pPr>
    </w:p>
    <w:p w14:paraId="30894206" w14:textId="77777777" w:rsidR="00853DCE" w:rsidRPr="00853DCE" w:rsidRDefault="00853DCE" w:rsidP="00853DCE">
      <w:pPr>
        <w:rPr>
          <w:rFonts w:ascii="Arial" w:hAnsi="Arial" w:cs="Arial"/>
          <w:sz w:val="18"/>
          <w:szCs w:val="18"/>
        </w:rPr>
      </w:pPr>
      <w:r w:rsidRPr="00853DCE">
        <w:rPr>
          <w:rFonts w:ascii="Arial" w:hAnsi="Arial" w:cs="Arial"/>
          <w:sz w:val="18"/>
          <w:szCs w:val="18"/>
        </w:rPr>
        <w:t>Dalli Heerde wil graag starten met het parttime werken in de ploegen middels duo en triobanen. Daarbij hebben we onderstaande spelregels vastgesteld:</w:t>
      </w:r>
    </w:p>
    <w:p w14:paraId="1CB6B65A" w14:textId="77777777" w:rsidR="00853DCE" w:rsidRPr="00853DCE" w:rsidRDefault="00853DCE" w:rsidP="00853DCE">
      <w:pPr>
        <w:spacing w:line="240" w:lineRule="exact"/>
        <w:ind w:left="709" w:hanging="709"/>
        <w:rPr>
          <w:rFonts w:ascii="Arial" w:hAnsi="Arial" w:cs="Arial"/>
          <w:bCs/>
          <w:spacing w:val="-2"/>
          <w:sz w:val="18"/>
          <w:szCs w:val="18"/>
        </w:rPr>
      </w:pPr>
    </w:p>
    <w:p w14:paraId="287E60D4" w14:textId="77777777" w:rsidR="00853DCE" w:rsidRPr="00853DCE" w:rsidRDefault="00853DCE" w:rsidP="00853DCE">
      <w:pPr>
        <w:spacing w:line="240" w:lineRule="exact"/>
        <w:ind w:left="709" w:hanging="709"/>
        <w:rPr>
          <w:rFonts w:ascii="Arial" w:hAnsi="Arial" w:cs="Arial"/>
          <w:bCs/>
          <w:spacing w:val="-2"/>
          <w:sz w:val="18"/>
          <w:szCs w:val="18"/>
        </w:rPr>
      </w:pPr>
      <w:r w:rsidRPr="00853DCE">
        <w:rPr>
          <w:rFonts w:ascii="Arial" w:hAnsi="Arial" w:cs="Arial"/>
          <w:bCs/>
          <w:spacing w:val="-2"/>
          <w:sz w:val="18"/>
          <w:szCs w:val="18"/>
        </w:rPr>
        <w:t>In een triobaan</w:t>
      </w:r>
    </w:p>
    <w:p w14:paraId="13557F75"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Met 2 andere collega’s combineer je 2 fulltimebanen</w:t>
      </w:r>
    </w:p>
    <w:p w14:paraId="52076832"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Je zoekt collega’s in gelijke functie binnen 1 ploeg</w:t>
      </w:r>
    </w:p>
    <w:p w14:paraId="013524F4"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Als trio dien je een verzoek in</w:t>
      </w:r>
    </w:p>
    <w:p w14:paraId="6ED74F7F"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Alle 3 de collega’s krijgen een dienstverband van 66.67%</w:t>
      </w:r>
    </w:p>
    <w:p w14:paraId="5511B771"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Het salaris wordt naar rato betaald</w:t>
      </w:r>
    </w:p>
    <w:p w14:paraId="23B75C9E" w14:textId="77777777" w:rsidR="00853DCE" w:rsidRPr="00853DCE" w:rsidRDefault="00853DCE" w:rsidP="00853DCE">
      <w:pPr>
        <w:spacing w:line="240" w:lineRule="exact"/>
        <w:ind w:left="709" w:hanging="709"/>
        <w:rPr>
          <w:rFonts w:ascii="Arial" w:hAnsi="Arial" w:cs="Arial"/>
          <w:bCs/>
          <w:spacing w:val="-2"/>
          <w:sz w:val="18"/>
          <w:szCs w:val="18"/>
        </w:rPr>
      </w:pPr>
    </w:p>
    <w:p w14:paraId="4C68E8D2" w14:textId="77777777" w:rsidR="00853DCE" w:rsidRPr="00853DCE" w:rsidRDefault="00853DCE" w:rsidP="00853DCE">
      <w:pPr>
        <w:spacing w:line="240" w:lineRule="exact"/>
        <w:ind w:left="709" w:hanging="709"/>
        <w:rPr>
          <w:rFonts w:ascii="Arial" w:hAnsi="Arial" w:cs="Arial"/>
          <w:bCs/>
          <w:spacing w:val="-2"/>
          <w:sz w:val="18"/>
          <w:szCs w:val="18"/>
        </w:rPr>
      </w:pPr>
      <w:r w:rsidRPr="00853DCE">
        <w:rPr>
          <w:rFonts w:ascii="Arial" w:hAnsi="Arial" w:cs="Arial"/>
          <w:bCs/>
          <w:spacing w:val="-2"/>
          <w:sz w:val="18"/>
          <w:szCs w:val="18"/>
        </w:rPr>
        <w:t>In een duobaan</w:t>
      </w:r>
    </w:p>
    <w:p w14:paraId="6FB8AECE"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Met een collega combineer je 1 fulltimebaan</w:t>
      </w:r>
    </w:p>
    <w:p w14:paraId="1B1711F8"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Je zoekt een collega in gelijke functie binnen 1 ploeg</w:t>
      </w:r>
    </w:p>
    <w:p w14:paraId="5F1917C1"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Als duo dien je een verzoek in</w:t>
      </w:r>
    </w:p>
    <w:p w14:paraId="60B13DF3"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Allebei krijgen een dienstverband van 50%</w:t>
      </w:r>
    </w:p>
    <w:p w14:paraId="0AA27044"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Het salaris wordt naar rato betaald</w:t>
      </w:r>
    </w:p>
    <w:p w14:paraId="14B9A424" w14:textId="77777777" w:rsidR="00853DCE" w:rsidRPr="00853DCE" w:rsidRDefault="00853DCE" w:rsidP="00853DCE">
      <w:pPr>
        <w:spacing w:line="240" w:lineRule="exact"/>
        <w:ind w:left="709" w:hanging="709"/>
        <w:rPr>
          <w:rFonts w:ascii="Arial" w:hAnsi="Arial" w:cs="Arial"/>
          <w:bCs/>
          <w:spacing w:val="-2"/>
          <w:sz w:val="18"/>
          <w:szCs w:val="18"/>
        </w:rPr>
      </w:pPr>
    </w:p>
    <w:p w14:paraId="30DABED6" w14:textId="77777777" w:rsidR="00853DCE" w:rsidRPr="00853DCE" w:rsidRDefault="00853DCE" w:rsidP="00853DCE">
      <w:pPr>
        <w:spacing w:line="240" w:lineRule="exact"/>
        <w:ind w:left="709" w:hanging="709"/>
        <w:rPr>
          <w:rFonts w:ascii="Arial" w:hAnsi="Arial" w:cs="Arial"/>
          <w:bCs/>
          <w:spacing w:val="-2"/>
          <w:sz w:val="18"/>
          <w:szCs w:val="18"/>
        </w:rPr>
      </w:pPr>
      <w:r w:rsidRPr="00853DCE">
        <w:rPr>
          <w:rFonts w:ascii="Arial" w:hAnsi="Arial" w:cs="Arial"/>
          <w:bCs/>
          <w:spacing w:val="-2"/>
          <w:sz w:val="18"/>
          <w:szCs w:val="18"/>
        </w:rPr>
        <w:t xml:space="preserve">Voorwaarden: </w:t>
      </w:r>
    </w:p>
    <w:p w14:paraId="52D7F5B4"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Koppels kunnen vakantie van elkaar opvangen (meer loon)</w:t>
      </w:r>
    </w:p>
    <w:p w14:paraId="41F9CBB0"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 xml:space="preserve">Voor iedereen beschikbaar; </w:t>
      </w:r>
    </w:p>
    <w:p w14:paraId="2707FBDA" w14:textId="6B9E8B2C"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Het volgende geldt alleen voor de oudere werknemer:</w:t>
      </w:r>
    </w:p>
    <w:p w14:paraId="785596A9"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Mogelijk in combinatie met vervroegd (gespaard) pensioen</w:t>
      </w:r>
    </w:p>
    <w:p w14:paraId="0681C1A4"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Inleveren seniorendagen of kwartier (meer loon)</w:t>
      </w:r>
    </w:p>
    <w:p w14:paraId="3AEE67F3"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Diensten in beginsel naar evenredigheid verdelen in duo-/triobanen</w:t>
      </w:r>
    </w:p>
    <w:p w14:paraId="6716B808"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 xml:space="preserve">Meer uren tot 33,6 uur worden betaald tegen 100% nader te bepalen in een keuze systeem om loon of pensioen op te hogen. </w:t>
      </w:r>
    </w:p>
    <w:p w14:paraId="6D9EF42E" w14:textId="77777777"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 xml:space="preserve">Daarboven geldt pas overwerk </w:t>
      </w:r>
    </w:p>
    <w:p w14:paraId="060A6A6C" w14:textId="44CF37B1" w:rsidR="00853DCE" w:rsidRPr="00853DCE" w:rsidRDefault="00853DCE" w:rsidP="00476E97">
      <w:pPr>
        <w:spacing w:line="240" w:lineRule="exact"/>
        <w:ind w:left="567" w:hanging="567"/>
        <w:rPr>
          <w:rFonts w:ascii="Arial" w:hAnsi="Arial" w:cs="Arial"/>
          <w:bCs/>
          <w:spacing w:val="-2"/>
          <w:sz w:val="18"/>
          <w:szCs w:val="18"/>
        </w:rPr>
      </w:pPr>
      <w:r w:rsidRPr="00853DCE">
        <w:rPr>
          <w:rFonts w:ascii="Arial" w:hAnsi="Arial" w:cs="Arial"/>
          <w:bCs/>
          <w:spacing w:val="-2"/>
          <w:sz w:val="18"/>
          <w:szCs w:val="18"/>
        </w:rPr>
        <w:t>•</w:t>
      </w:r>
      <w:r w:rsidRPr="00853DCE">
        <w:rPr>
          <w:rFonts w:ascii="Arial" w:hAnsi="Arial" w:cs="Arial"/>
          <w:bCs/>
          <w:spacing w:val="-2"/>
          <w:sz w:val="18"/>
          <w:szCs w:val="18"/>
        </w:rPr>
        <w:tab/>
        <w:t>Bereidheid van medewerker voor ploegwissel</w:t>
      </w:r>
    </w:p>
    <w:p w14:paraId="58A15F50" w14:textId="77777777" w:rsidR="00853DCE" w:rsidRPr="00853DCE" w:rsidRDefault="00853DCE" w:rsidP="00853DCE">
      <w:pPr>
        <w:spacing w:line="240" w:lineRule="exact"/>
        <w:ind w:left="709" w:hanging="709"/>
        <w:rPr>
          <w:rFonts w:ascii="Arial" w:hAnsi="Arial" w:cs="Arial"/>
          <w:bCs/>
          <w:spacing w:val="-2"/>
          <w:sz w:val="18"/>
          <w:szCs w:val="18"/>
        </w:rPr>
      </w:pPr>
    </w:p>
    <w:p w14:paraId="41D2751A" w14:textId="27734753" w:rsidR="00853DCE" w:rsidRPr="00853DCE" w:rsidRDefault="00853DCE" w:rsidP="00853DCE">
      <w:pPr>
        <w:rPr>
          <w:rFonts w:ascii="Arial" w:hAnsi="Arial" w:cs="Arial"/>
          <w:sz w:val="18"/>
          <w:szCs w:val="18"/>
        </w:rPr>
      </w:pPr>
      <w:r w:rsidRPr="00853DCE">
        <w:rPr>
          <w:rFonts w:ascii="Arial" w:hAnsi="Arial" w:cs="Arial"/>
          <w:sz w:val="18"/>
          <w:szCs w:val="18"/>
        </w:rPr>
        <w:t xml:space="preserve">Het parttime werken in de ploegendiensten betreft een pilot. Indien deze spelregels niet voorzien zijn maatwerkoplossingen bespreekbaar die aan de belangen van zowel medewerker als dalli-De Klok tegemoetkomen. </w:t>
      </w:r>
      <w:r w:rsidRPr="0004203B">
        <w:rPr>
          <w:rFonts w:ascii="Arial" w:hAnsi="Arial" w:cs="Arial"/>
          <w:sz w:val="18"/>
          <w:szCs w:val="18"/>
        </w:rPr>
        <w:t>Deze pilot wordt in het najaar van 2024 geëvalueerd met de vakbonden.</w:t>
      </w:r>
      <w:r w:rsidRPr="00853DCE">
        <w:rPr>
          <w:rFonts w:ascii="Arial" w:hAnsi="Arial" w:cs="Arial"/>
          <w:sz w:val="18"/>
          <w:szCs w:val="18"/>
        </w:rPr>
        <w:t xml:space="preserve"> </w:t>
      </w:r>
    </w:p>
    <w:p w14:paraId="41E335A5" w14:textId="77777777" w:rsidR="00853DCE" w:rsidRPr="00853DCE" w:rsidRDefault="00853DCE" w:rsidP="00853DCE"/>
    <w:p w14:paraId="279944E7" w14:textId="7E6CD4B3" w:rsidR="00463892" w:rsidRDefault="00463892">
      <w:pPr>
        <w:widowControl/>
        <w:rPr>
          <w:rFonts w:ascii="Arial" w:hAnsi="Arial" w:cs="Arial"/>
          <w:bCs/>
          <w:spacing w:val="-2"/>
          <w:sz w:val="18"/>
          <w:szCs w:val="18"/>
        </w:rPr>
      </w:pPr>
      <w:r>
        <w:rPr>
          <w:rFonts w:ascii="Arial" w:hAnsi="Arial" w:cs="Arial"/>
          <w:bCs/>
          <w:spacing w:val="-2"/>
          <w:sz w:val="18"/>
          <w:szCs w:val="18"/>
        </w:rPr>
        <w:br w:type="page"/>
      </w:r>
    </w:p>
    <w:p w14:paraId="7FF49F71" w14:textId="78B29FFE" w:rsidR="00463892" w:rsidRPr="005D716D" w:rsidRDefault="00463892" w:rsidP="00A127F4">
      <w:pPr>
        <w:pStyle w:val="Kop1"/>
      </w:pPr>
      <w:bookmarkStart w:id="138" w:name="_Toc175577976"/>
      <w:r w:rsidRPr="005D716D">
        <w:lastRenderedPageBreak/>
        <w:t xml:space="preserve">Bijlage </w:t>
      </w:r>
      <w:r>
        <w:t>VI</w:t>
      </w:r>
      <w:r w:rsidR="003521F8">
        <w:t xml:space="preserve"> </w:t>
      </w:r>
      <w:r w:rsidR="003521F8" w:rsidRPr="003521F8">
        <w:t>A</w:t>
      </w:r>
      <w:r w:rsidR="006D6891">
        <w:t>ANVULLENDE AFSPRAKEN RONDOM DE</w:t>
      </w:r>
      <w:r w:rsidR="003521F8" w:rsidRPr="003521F8">
        <w:t xml:space="preserve"> B</w:t>
      </w:r>
      <w:r w:rsidR="006D6891">
        <w:t>EDRIJFS</w:t>
      </w:r>
      <w:r w:rsidR="003521F8" w:rsidRPr="003521F8">
        <w:t>-AOW (RVU-</w:t>
      </w:r>
      <w:r w:rsidR="006D6891">
        <w:t>REGELING)</w:t>
      </w:r>
      <w:bookmarkEnd w:id="138"/>
    </w:p>
    <w:p w14:paraId="2B9278AF" w14:textId="77777777" w:rsidR="003521F8" w:rsidRPr="003521F8" w:rsidRDefault="003521F8" w:rsidP="003521F8">
      <w:pPr>
        <w:spacing w:line="240" w:lineRule="exact"/>
        <w:ind w:left="709" w:hanging="709"/>
        <w:rPr>
          <w:rFonts w:ascii="Arial" w:hAnsi="Arial" w:cs="Arial"/>
          <w:bCs/>
          <w:spacing w:val="-2"/>
          <w:sz w:val="18"/>
          <w:szCs w:val="18"/>
        </w:rPr>
      </w:pPr>
    </w:p>
    <w:p w14:paraId="2D2C9011" w14:textId="0C79B7DB" w:rsidR="003521F8" w:rsidRPr="005D44AD" w:rsidRDefault="003521F8" w:rsidP="005D44AD">
      <w:pPr>
        <w:rPr>
          <w:rFonts w:ascii="Arial" w:hAnsi="Arial" w:cs="Arial"/>
          <w:sz w:val="18"/>
          <w:szCs w:val="18"/>
        </w:rPr>
      </w:pPr>
      <w:r w:rsidRPr="005D44AD">
        <w:rPr>
          <w:rFonts w:ascii="Arial" w:hAnsi="Arial" w:cs="Arial"/>
          <w:sz w:val="18"/>
          <w:szCs w:val="18"/>
        </w:rPr>
        <w:t xml:space="preserve">Voor de duur van deze cao </w:t>
      </w:r>
      <w:r w:rsidR="0045729B" w:rsidRPr="005D44AD">
        <w:rPr>
          <w:rFonts w:ascii="Arial" w:hAnsi="Arial" w:cs="Arial"/>
          <w:sz w:val="18"/>
          <w:szCs w:val="18"/>
        </w:rPr>
        <w:t xml:space="preserve">(2021 – 2025) </w:t>
      </w:r>
      <w:r w:rsidRPr="005D44AD">
        <w:rPr>
          <w:rFonts w:ascii="Arial" w:hAnsi="Arial" w:cs="Arial"/>
          <w:sz w:val="18"/>
          <w:szCs w:val="18"/>
        </w:rPr>
        <w:t>wordt – onder voorwaarden – de regeling van een ‘bedrijfs-AOW’ geboden.  Overige voorwaarden:</w:t>
      </w:r>
    </w:p>
    <w:p w14:paraId="062285F7" w14:textId="77777777" w:rsidR="005D44AD" w:rsidRDefault="005D44AD" w:rsidP="0045729B">
      <w:pPr>
        <w:rPr>
          <w:rFonts w:ascii="Arial" w:hAnsi="Arial" w:cs="Arial"/>
          <w:sz w:val="18"/>
          <w:szCs w:val="18"/>
        </w:rPr>
      </w:pPr>
    </w:p>
    <w:p w14:paraId="219FA263" w14:textId="3562D52E"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De werknemer die deelneemt stopt volledig met werken.</w:t>
      </w:r>
    </w:p>
    <w:p w14:paraId="04256B03" w14:textId="444F4EB0"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De regeling gaat in 1, 2 of 3 jaar voor de van toepassing zijnde AOW-datum.</w:t>
      </w:r>
    </w:p>
    <w:p w14:paraId="2A870AAA" w14:textId="5448CD11"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De werknemer dient de RVU minimaal 6 maanden voor aanvang schriftelijk aan te vragen.</w:t>
      </w:r>
    </w:p>
    <w:p w14:paraId="19B0D48E" w14:textId="5D3D5F72"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Het dienstverband wordt met wederzijds goedvinden beëindigd per de datum waarop de regeling start.</w:t>
      </w:r>
    </w:p>
    <w:p w14:paraId="2FD7194A" w14:textId="5C317ED3"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De uitkering wordt in maandelijkse termijnen vergoed als een uitkering uit een voorgaand dienstverband of deze wordt in één keer uitgekeerd waarna (indien van toepassing) indexatie volgt in de jaren erna</w:t>
      </w:r>
    </w:p>
    <w:p w14:paraId="0126662C" w14:textId="64C76DB9"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Bij vooroverlijden van de werknemer stopt de RVU-uitkering na 3 betalingen aan de</w:t>
      </w:r>
      <w:r w:rsidR="005D44AD" w:rsidRPr="00890BFA">
        <w:rPr>
          <w:rFonts w:ascii="Arial" w:hAnsi="Arial" w:cs="Arial"/>
          <w:sz w:val="18"/>
          <w:szCs w:val="18"/>
          <w:lang w:val="nl-NL"/>
        </w:rPr>
        <w:t xml:space="preserve"> </w:t>
      </w:r>
      <w:r w:rsidRPr="00890BFA">
        <w:rPr>
          <w:rFonts w:ascii="Arial" w:hAnsi="Arial" w:cs="Arial"/>
          <w:sz w:val="18"/>
          <w:szCs w:val="18"/>
          <w:lang w:val="nl-NL"/>
        </w:rPr>
        <w:t>nabestaanden.</w:t>
      </w:r>
    </w:p>
    <w:p w14:paraId="392A5DE2" w14:textId="21B6B76F"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De werknemer ziet af van een WW-uitkering gedurende de gebruikmaking de RVU-regeling.</w:t>
      </w:r>
    </w:p>
    <w:p w14:paraId="29606DE9" w14:textId="340A16E1"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Bij parttime dienstverband is een RVU-uitkering naar rato van toepassing.</w:t>
      </w:r>
    </w:p>
    <w:p w14:paraId="73655B88" w14:textId="20198D5A" w:rsidR="003521F8" w:rsidRPr="00890BFA" w:rsidRDefault="003521F8" w:rsidP="00C22D9B">
      <w:pPr>
        <w:pStyle w:val="Lijstalinea"/>
        <w:numPr>
          <w:ilvl w:val="0"/>
          <w:numId w:val="59"/>
        </w:numPr>
        <w:ind w:left="567" w:hanging="567"/>
        <w:rPr>
          <w:rFonts w:ascii="Arial" w:hAnsi="Arial" w:cs="Arial"/>
          <w:sz w:val="18"/>
          <w:szCs w:val="18"/>
          <w:lang w:val="nl-NL"/>
        </w:rPr>
      </w:pPr>
      <w:r w:rsidRPr="00890BFA">
        <w:rPr>
          <w:rFonts w:ascii="Arial" w:hAnsi="Arial" w:cs="Arial"/>
          <w:sz w:val="18"/>
          <w:szCs w:val="18"/>
          <w:lang w:val="nl-NL"/>
        </w:rPr>
        <w:t>Bij zwaarwegend bedrijfsbelang kan werkgever afwijken van bepaalde spelregels</w:t>
      </w:r>
    </w:p>
    <w:p w14:paraId="12757316" w14:textId="77777777" w:rsidR="003521F8" w:rsidRPr="005D44AD" w:rsidRDefault="003521F8" w:rsidP="005D44AD">
      <w:pPr>
        <w:rPr>
          <w:rFonts w:ascii="Arial" w:hAnsi="Arial" w:cs="Arial"/>
          <w:sz w:val="18"/>
          <w:szCs w:val="18"/>
        </w:rPr>
      </w:pPr>
    </w:p>
    <w:p w14:paraId="3028D150" w14:textId="3ECCBE14" w:rsidR="00524AE0" w:rsidRPr="005D44AD" w:rsidRDefault="003521F8" w:rsidP="005D44AD">
      <w:pPr>
        <w:rPr>
          <w:rFonts w:ascii="Arial" w:hAnsi="Arial" w:cs="Arial"/>
          <w:sz w:val="18"/>
          <w:szCs w:val="18"/>
        </w:rPr>
      </w:pPr>
      <w:r w:rsidRPr="005D44AD">
        <w:rPr>
          <w:rFonts w:ascii="Arial" w:hAnsi="Arial" w:cs="Arial"/>
          <w:sz w:val="18"/>
          <w:szCs w:val="18"/>
        </w:rPr>
        <w:t>Het maximaal vrijgestelde bedrag (RVU-uitkering) is van toepassing. De hoogte van de RVU-uitkering wordt ieder jaar bijgesteld aan de hand van de wijzigingen in de hoogte van de AOW-uitkering.</w:t>
      </w:r>
    </w:p>
    <w:sectPr w:rsidR="00524AE0" w:rsidRPr="005D44AD" w:rsidSect="001800AA">
      <w:endnotePr>
        <w:numFmt w:val="decimal"/>
      </w:endnotePr>
      <w:pgSz w:w="11906" w:h="16838" w:code="9"/>
      <w:pgMar w:top="1440" w:right="1440" w:bottom="1440" w:left="1440" w:header="482" w:footer="958" w:gutter="0"/>
      <w:cols w:space="720"/>
      <w:noEndnote/>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argreet Pasman" w:date="2024-10-03T14:07:00Z" w:initials="MP">
    <w:p w14:paraId="1CAD3A20" w14:textId="77777777" w:rsidR="00A63283" w:rsidRDefault="00A63283" w:rsidP="00A63283">
      <w:pPr>
        <w:pStyle w:val="Tekstopmerking"/>
      </w:pPr>
      <w:r>
        <w:rPr>
          <w:rStyle w:val="Verwijzingopmerking"/>
        </w:rPr>
        <w:annotationRef/>
      </w:r>
      <w:r>
        <w:t xml:space="preserve">Ik zou gewoon werknemers laten staan.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AD3A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B53EA8B" w16cex:dateUtc="2024-10-03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AD3A20" w16cid:durableId="6B53EA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A8E60" w14:textId="77777777" w:rsidR="00334F83" w:rsidRDefault="00334F83">
      <w:pPr>
        <w:widowControl/>
        <w:spacing w:line="20" w:lineRule="exact"/>
        <w:rPr>
          <w:sz w:val="24"/>
        </w:rPr>
      </w:pPr>
    </w:p>
  </w:endnote>
  <w:endnote w:type="continuationSeparator" w:id="0">
    <w:p w14:paraId="76F6144A" w14:textId="77777777" w:rsidR="00334F83" w:rsidRDefault="00334F83">
      <w:r>
        <w:rPr>
          <w:sz w:val="24"/>
        </w:rPr>
        <w:t xml:space="preserve"> </w:t>
      </w:r>
    </w:p>
  </w:endnote>
  <w:endnote w:type="continuationNotice" w:id="1">
    <w:p w14:paraId="04A49EA5" w14:textId="77777777" w:rsidR="00334F83" w:rsidRDefault="00334F83">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heSans-LP3Lig">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22470274"/>
      <w:docPartObj>
        <w:docPartGallery w:val="Page Numbers (Bottom of Page)"/>
        <w:docPartUnique/>
      </w:docPartObj>
    </w:sdtPr>
    <w:sdtEndPr/>
    <w:sdtContent>
      <w:p w14:paraId="4C28568E" w14:textId="0853BB3A" w:rsidR="008C20C1" w:rsidRPr="00144FC6" w:rsidRDefault="008C20C1">
        <w:pPr>
          <w:pStyle w:val="Voettekst"/>
          <w:jc w:val="center"/>
          <w:rPr>
            <w:rFonts w:ascii="Arial" w:hAnsi="Arial" w:cs="Arial"/>
            <w:sz w:val="16"/>
            <w:szCs w:val="16"/>
          </w:rPr>
        </w:pPr>
        <w:r w:rsidRPr="00144FC6">
          <w:rPr>
            <w:rFonts w:ascii="Arial" w:hAnsi="Arial" w:cs="Arial"/>
            <w:sz w:val="16"/>
            <w:szCs w:val="16"/>
          </w:rPr>
          <w:fldChar w:fldCharType="begin"/>
        </w:r>
        <w:r w:rsidRPr="00144FC6">
          <w:rPr>
            <w:rFonts w:ascii="Arial" w:hAnsi="Arial" w:cs="Arial"/>
            <w:sz w:val="16"/>
            <w:szCs w:val="16"/>
          </w:rPr>
          <w:instrText>PAGE   \* MERGEFORMAT</w:instrText>
        </w:r>
        <w:r w:rsidRPr="00144FC6">
          <w:rPr>
            <w:rFonts w:ascii="Arial" w:hAnsi="Arial" w:cs="Arial"/>
            <w:sz w:val="16"/>
            <w:szCs w:val="16"/>
          </w:rPr>
          <w:fldChar w:fldCharType="separate"/>
        </w:r>
        <w:r w:rsidRPr="008674BF">
          <w:rPr>
            <w:rFonts w:ascii="Arial" w:hAnsi="Arial" w:cs="Arial"/>
            <w:noProof/>
            <w:sz w:val="16"/>
            <w:szCs w:val="16"/>
            <w:lang w:val="nl-NL"/>
          </w:rPr>
          <w:t>21</w:t>
        </w:r>
        <w:r w:rsidRPr="00144FC6">
          <w:rPr>
            <w:rFonts w:ascii="Arial" w:hAnsi="Arial" w:cs="Arial"/>
            <w:sz w:val="16"/>
            <w:szCs w:val="16"/>
          </w:rPr>
          <w:fldChar w:fldCharType="end"/>
        </w:r>
      </w:p>
    </w:sdtContent>
  </w:sdt>
  <w:p w14:paraId="428D717C" w14:textId="77777777" w:rsidR="008C20C1" w:rsidRPr="00144FC6" w:rsidRDefault="008C20C1">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72B45" w14:textId="77777777" w:rsidR="00334F83" w:rsidRDefault="00334F83">
      <w:r>
        <w:rPr>
          <w:sz w:val="24"/>
        </w:rPr>
        <w:separator/>
      </w:r>
    </w:p>
  </w:footnote>
  <w:footnote w:type="continuationSeparator" w:id="0">
    <w:p w14:paraId="27C9C6E3" w14:textId="77777777" w:rsidR="00334F83" w:rsidRDefault="00334F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18E24" w14:textId="77777777" w:rsidR="008C20C1" w:rsidRPr="00144FC6" w:rsidRDefault="008C20C1" w:rsidP="00144FC6">
    <w:pPr>
      <w:tabs>
        <w:tab w:val="center" w:pos="3230"/>
      </w:tabs>
      <w:rPr>
        <w:rFonts w:ascii="Arial" w:hAnsi="Arial" w:cs="Arial"/>
        <w:spacing w:val="-2"/>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F42"/>
    <w:multiLevelType w:val="multilevel"/>
    <w:tmpl w:val="82207666"/>
    <w:lvl w:ilvl="0">
      <w:start w:val="3"/>
      <w:numFmt w:val="decimal"/>
      <w:lvlText w:val="%1."/>
      <w:lvlJc w:val="left"/>
      <w:pPr>
        <w:tabs>
          <w:tab w:val="num" w:pos="360"/>
        </w:tabs>
        <w:ind w:left="284" w:hanging="284"/>
      </w:pPr>
    </w:lvl>
    <w:lvl w:ilvl="1">
      <w:start w:val="2"/>
      <w:numFmt w:val="lowerLetter"/>
      <w:lvlText w:val="%2."/>
      <w:lvlJc w:val="left"/>
      <w:pPr>
        <w:tabs>
          <w:tab w:val="num" w:pos="644"/>
        </w:tabs>
        <w:ind w:left="567" w:hanging="283"/>
      </w:pPr>
      <w:rPr>
        <w:rFonts w:hint="default"/>
      </w:rPr>
    </w:lvl>
    <w:lvl w:ilvl="2">
      <w:start w:val="1"/>
      <w:numFmt w:val="decimal"/>
      <w:lvlText w:val="%3."/>
      <w:lvlJc w:val="left"/>
      <w:pPr>
        <w:tabs>
          <w:tab w:val="num" w:pos="927"/>
        </w:tabs>
        <w:ind w:left="851" w:hanging="284"/>
      </w:pPr>
      <w:rPr>
        <w:rFonts w:hint="default"/>
      </w:rPr>
    </w:lvl>
    <w:lvl w:ilvl="3">
      <w:start w:val="1"/>
      <w:numFmt w:val="lowerLetter"/>
      <w:lvlText w:val="%4."/>
      <w:lvlJc w:val="left"/>
      <w:pPr>
        <w:tabs>
          <w:tab w:val="num" w:pos="1211"/>
        </w:tabs>
        <w:ind w:left="1134" w:hanging="283"/>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24B22A0"/>
    <w:multiLevelType w:val="hybridMultilevel"/>
    <w:tmpl w:val="937EF59C"/>
    <w:lvl w:ilvl="0" w:tplc="04130011">
      <w:start w:val="1"/>
      <w:numFmt w:val="decimal"/>
      <w:lvlText w:val="%1)"/>
      <w:lvlJc w:val="left"/>
      <w:pPr>
        <w:ind w:left="1068" w:hanging="708"/>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2D7973"/>
    <w:multiLevelType w:val="hybridMultilevel"/>
    <w:tmpl w:val="E44274FA"/>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034F290C"/>
    <w:multiLevelType w:val="multilevel"/>
    <w:tmpl w:val="5170C112"/>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087223AA"/>
    <w:multiLevelType w:val="hybridMultilevel"/>
    <w:tmpl w:val="B54835A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08D75B80"/>
    <w:multiLevelType w:val="singleLevel"/>
    <w:tmpl w:val="01101B46"/>
    <w:lvl w:ilvl="0">
      <w:start w:val="1"/>
      <w:numFmt w:val="decimal"/>
      <w:lvlText w:val="%1."/>
      <w:lvlJc w:val="left"/>
      <w:pPr>
        <w:tabs>
          <w:tab w:val="num" w:pos="720"/>
        </w:tabs>
        <w:ind w:left="720" w:hanging="720"/>
      </w:pPr>
      <w:rPr>
        <w:rFonts w:hint="default"/>
      </w:rPr>
    </w:lvl>
  </w:abstractNum>
  <w:abstractNum w:abstractNumId="6" w15:restartNumberingAfterBreak="0">
    <w:nsid w:val="0BA27E1E"/>
    <w:multiLevelType w:val="hybridMultilevel"/>
    <w:tmpl w:val="565ED7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9B2F2A"/>
    <w:multiLevelType w:val="hybridMultilevel"/>
    <w:tmpl w:val="2A485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FA2586"/>
    <w:multiLevelType w:val="hybridMultilevel"/>
    <w:tmpl w:val="F5903C60"/>
    <w:lvl w:ilvl="0" w:tplc="0FFCB4F0">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9" w15:restartNumberingAfterBreak="0">
    <w:nsid w:val="14D8694C"/>
    <w:multiLevelType w:val="hybridMultilevel"/>
    <w:tmpl w:val="F662C18E"/>
    <w:lvl w:ilvl="0" w:tplc="BD6C8AB8">
      <w:numFmt w:val="bullet"/>
      <w:lvlText w:val="-"/>
      <w:lvlJc w:val="left"/>
      <w:pPr>
        <w:tabs>
          <w:tab w:val="num" w:pos="1073"/>
        </w:tabs>
        <w:ind w:left="1073" w:hanging="360"/>
      </w:pPr>
      <w:rPr>
        <w:rFonts w:ascii="Times New Roman" w:eastAsia="SimSu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1D336C"/>
    <w:multiLevelType w:val="hybridMultilevel"/>
    <w:tmpl w:val="D0B2F4A6"/>
    <w:lvl w:ilvl="0" w:tplc="C8E49008">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8C5F8F"/>
    <w:multiLevelType w:val="singleLevel"/>
    <w:tmpl w:val="66EAB568"/>
    <w:lvl w:ilvl="0">
      <w:start w:val="2"/>
      <w:numFmt w:val="lowerLetter"/>
      <w:lvlText w:val="%1."/>
      <w:lvlJc w:val="left"/>
      <w:pPr>
        <w:tabs>
          <w:tab w:val="num" w:pos="1440"/>
        </w:tabs>
        <w:ind w:left="1440" w:hanging="720"/>
      </w:pPr>
      <w:rPr>
        <w:rFonts w:hint="default"/>
      </w:rPr>
    </w:lvl>
  </w:abstractNum>
  <w:abstractNum w:abstractNumId="12" w15:restartNumberingAfterBreak="0">
    <w:nsid w:val="2077334C"/>
    <w:multiLevelType w:val="hybridMultilevel"/>
    <w:tmpl w:val="434E6634"/>
    <w:lvl w:ilvl="0" w:tplc="3A4E27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3A4B43"/>
    <w:multiLevelType w:val="hybridMultilevel"/>
    <w:tmpl w:val="117415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4A4B6D"/>
    <w:multiLevelType w:val="hybridMultilevel"/>
    <w:tmpl w:val="99CCA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331127"/>
    <w:multiLevelType w:val="hybridMultilevel"/>
    <w:tmpl w:val="9D28B2EA"/>
    <w:lvl w:ilvl="0" w:tplc="E9EC80F4">
      <w:start w:val="4"/>
      <w:numFmt w:val="decimal"/>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C60D2D"/>
    <w:multiLevelType w:val="singleLevel"/>
    <w:tmpl w:val="486A7988"/>
    <w:lvl w:ilvl="0">
      <w:start w:val="5"/>
      <w:numFmt w:val="lowerLetter"/>
      <w:lvlText w:val="%1."/>
      <w:lvlJc w:val="left"/>
      <w:pPr>
        <w:tabs>
          <w:tab w:val="num" w:pos="720"/>
        </w:tabs>
        <w:ind w:left="720" w:hanging="720"/>
      </w:pPr>
      <w:rPr>
        <w:rFonts w:hint="default"/>
      </w:rPr>
    </w:lvl>
  </w:abstractNum>
  <w:abstractNum w:abstractNumId="17" w15:restartNumberingAfterBreak="0">
    <w:nsid w:val="2C991D86"/>
    <w:multiLevelType w:val="hybridMultilevel"/>
    <w:tmpl w:val="BED0D4D4"/>
    <w:lvl w:ilvl="0" w:tplc="57FA6718">
      <w:start w:val="1"/>
      <w:numFmt w:val="decimal"/>
      <w:lvlText w:val="%1."/>
      <w:lvlJc w:val="left"/>
      <w:pPr>
        <w:ind w:left="1068" w:hanging="708"/>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E390A94"/>
    <w:multiLevelType w:val="hybridMultilevel"/>
    <w:tmpl w:val="DFE27EF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2E506172"/>
    <w:multiLevelType w:val="hybridMultilevel"/>
    <w:tmpl w:val="EC74BE5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2E828B4"/>
    <w:multiLevelType w:val="hybridMultilevel"/>
    <w:tmpl w:val="E176FDE6"/>
    <w:lvl w:ilvl="0" w:tplc="04130003">
      <w:start w:val="1"/>
      <w:numFmt w:val="bullet"/>
      <w:lvlText w:val="o"/>
      <w:lvlJc w:val="left"/>
      <w:pPr>
        <w:ind w:left="1778" w:hanging="360"/>
      </w:pPr>
      <w:rPr>
        <w:rFonts w:ascii="Courier New" w:hAnsi="Courier New" w:cs="Courier New" w:hint="default"/>
      </w:rPr>
    </w:lvl>
    <w:lvl w:ilvl="1" w:tplc="04130003">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1" w15:restartNumberingAfterBreak="0">
    <w:nsid w:val="374478C6"/>
    <w:multiLevelType w:val="singleLevel"/>
    <w:tmpl w:val="2904CE38"/>
    <w:lvl w:ilvl="0">
      <w:start w:val="6"/>
      <w:numFmt w:val="decimal"/>
      <w:lvlText w:val="%1."/>
      <w:lvlJc w:val="left"/>
      <w:pPr>
        <w:tabs>
          <w:tab w:val="num" w:pos="720"/>
        </w:tabs>
        <w:ind w:left="720" w:hanging="720"/>
      </w:pPr>
      <w:rPr>
        <w:rFonts w:hint="default"/>
      </w:rPr>
    </w:lvl>
  </w:abstractNum>
  <w:abstractNum w:abstractNumId="22" w15:restartNumberingAfterBreak="0">
    <w:nsid w:val="38A55547"/>
    <w:multiLevelType w:val="singleLevel"/>
    <w:tmpl w:val="B2D62C90"/>
    <w:lvl w:ilvl="0">
      <w:start w:val="1"/>
      <w:numFmt w:val="lowerLetter"/>
      <w:lvlText w:val="%1)"/>
      <w:lvlJc w:val="left"/>
      <w:pPr>
        <w:tabs>
          <w:tab w:val="num" w:pos="2880"/>
        </w:tabs>
        <w:ind w:left="2880" w:hanging="720"/>
      </w:pPr>
      <w:rPr>
        <w:rFonts w:ascii="Arial" w:eastAsia="Times New Roman" w:hAnsi="Arial" w:cs="Times New Roman"/>
      </w:rPr>
    </w:lvl>
  </w:abstractNum>
  <w:abstractNum w:abstractNumId="23" w15:restartNumberingAfterBreak="0">
    <w:nsid w:val="3A8D78E7"/>
    <w:multiLevelType w:val="hybridMultilevel"/>
    <w:tmpl w:val="04FA335C"/>
    <w:lvl w:ilvl="0" w:tplc="0413000F">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B8E0518"/>
    <w:multiLevelType w:val="singleLevel"/>
    <w:tmpl w:val="4DECBFB6"/>
    <w:lvl w:ilvl="0">
      <w:start w:val="2"/>
      <w:numFmt w:val="lowerLetter"/>
      <w:lvlText w:val="%1."/>
      <w:lvlJc w:val="left"/>
      <w:pPr>
        <w:tabs>
          <w:tab w:val="num" w:pos="1440"/>
        </w:tabs>
        <w:ind w:left="1440" w:hanging="720"/>
      </w:pPr>
      <w:rPr>
        <w:rFonts w:hint="default"/>
      </w:rPr>
    </w:lvl>
  </w:abstractNum>
  <w:abstractNum w:abstractNumId="25" w15:restartNumberingAfterBreak="0">
    <w:nsid w:val="3C0727A5"/>
    <w:multiLevelType w:val="hybridMultilevel"/>
    <w:tmpl w:val="504E50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DF6617"/>
    <w:multiLevelType w:val="hybridMultilevel"/>
    <w:tmpl w:val="B7386A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F444565"/>
    <w:multiLevelType w:val="hybridMultilevel"/>
    <w:tmpl w:val="06FC4D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FB54BB7"/>
    <w:multiLevelType w:val="hybridMultilevel"/>
    <w:tmpl w:val="E8B861BA"/>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127D81"/>
    <w:multiLevelType w:val="hybridMultilevel"/>
    <w:tmpl w:val="43069C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37354A2"/>
    <w:multiLevelType w:val="hybridMultilevel"/>
    <w:tmpl w:val="BBD459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52028C6"/>
    <w:multiLevelType w:val="hybridMultilevel"/>
    <w:tmpl w:val="C6F42A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5911B3D"/>
    <w:multiLevelType w:val="hybridMultilevel"/>
    <w:tmpl w:val="CF0A2BEE"/>
    <w:lvl w:ilvl="0" w:tplc="FCA0405E">
      <w:start w:val="1"/>
      <w:numFmt w:val="decimal"/>
      <w:lvlText w:val="%1."/>
      <w:lvlJc w:val="left"/>
      <w:pPr>
        <w:ind w:left="720" w:hanging="360"/>
      </w:pPr>
      <w:rPr>
        <w:rFonts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9673A1E"/>
    <w:multiLevelType w:val="hybridMultilevel"/>
    <w:tmpl w:val="8F4CB8CC"/>
    <w:lvl w:ilvl="0" w:tplc="506C9828">
      <w:start w:val="3"/>
      <w:numFmt w:val="lowerLetter"/>
      <w:lvlText w:val="%1."/>
      <w:lvlJc w:val="left"/>
      <w:pPr>
        <w:tabs>
          <w:tab w:val="num" w:pos="1440"/>
        </w:tabs>
        <w:ind w:left="144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BEC57A8"/>
    <w:multiLevelType w:val="singleLevel"/>
    <w:tmpl w:val="3610579E"/>
    <w:lvl w:ilvl="0">
      <w:start w:val="2"/>
      <w:numFmt w:val="lowerLetter"/>
      <w:lvlText w:val="%1."/>
      <w:lvlJc w:val="left"/>
      <w:pPr>
        <w:tabs>
          <w:tab w:val="num" w:pos="1440"/>
        </w:tabs>
        <w:ind w:left="1440" w:hanging="720"/>
      </w:pPr>
      <w:rPr>
        <w:rFonts w:hint="default"/>
      </w:rPr>
    </w:lvl>
  </w:abstractNum>
  <w:abstractNum w:abstractNumId="35" w15:restartNumberingAfterBreak="0">
    <w:nsid w:val="4BF3709D"/>
    <w:multiLevelType w:val="hybridMultilevel"/>
    <w:tmpl w:val="18F49BF2"/>
    <w:lvl w:ilvl="0" w:tplc="0413000F">
      <w:start w:val="1"/>
      <w:numFmt w:val="decimal"/>
      <w:lvlText w:val="%1."/>
      <w:lvlJc w:val="left"/>
      <w:pPr>
        <w:ind w:left="3336" w:hanging="360"/>
      </w:pPr>
      <w:rPr>
        <w:rFonts w:hint="default"/>
      </w:rPr>
    </w:lvl>
    <w:lvl w:ilvl="1" w:tplc="04130019" w:tentative="1">
      <w:start w:val="1"/>
      <w:numFmt w:val="lowerLetter"/>
      <w:lvlText w:val="%2."/>
      <w:lvlJc w:val="left"/>
      <w:pPr>
        <w:ind w:left="4056" w:hanging="360"/>
      </w:pPr>
    </w:lvl>
    <w:lvl w:ilvl="2" w:tplc="0413001B" w:tentative="1">
      <w:start w:val="1"/>
      <w:numFmt w:val="lowerRoman"/>
      <w:lvlText w:val="%3."/>
      <w:lvlJc w:val="right"/>
      <w:pPr>
        <w:ind w:left="4776" w:hanging="180"/>
      </w:pPr>
    </w:lvl>
    <w:lvl w:ilvl="3" w:tplc="0413000F" w:tentative="1">
      <w:start w:val="1"/>
      <w:numFmt w:val="decimal"/>
      <w:lvlText w:val="%4."/>
      <w:lvlJc w:val="left"/>
      <w:pPr>
        <w:ind w:left="5496" w:hanging="360"/>
      </w:pPr>
    </w:lvl>
    <w:lvl w:ilvl="4" w:tplc="04130019" w:tentative="1">
      <w:start w:val="1"/>
      <w:numFmt w:val="lowerLetter"/>
      <w:lvlText w:val="%5."/>
      <w:lvlJc w:val="left"/>
      <w:pPr>
        <w:ind w:left="6216" w:hanging="360"/>
      </w:pPr>
    </w:lvl>
    <w:lvl w:ilvl="5" w:tplc="0413001B" w:tentative="1">
      <w:start w:val="1"/>
      <w:numFmt w:val="lowerRoman"/>
      <w:lvlText w:val="%6."/>
      <w:lvlJc w:val="right"/>
      <w:pPr>
        <w:ind w:left="6936" w:hanging="180"/>
      </w:pPr>
    </w:lvl>
    <w:lvl w:ilvl="6" w:tplc="0413000F" w:tentative="1">
      <w:start w:val="1"/>
      <w:numFmt w:val="decimal"/>
      <w:lvlText w:val="%7."/>
      <w:lvlJc w:val="left"/>
      <w:pPr>
        <w:ind w:left="7656" w:hanging="360"/>
      </w:pPr>
    </w:lvl>
    <w:lvl w:ilvl="7" w:tplc="04130019" w:tentative="1">
      <w:start w:val="1"/>
      <w:numFmt w:val="lowerLetter"/>
      <w:lvlText w:val="%8."/>
      <w:lvlJc w:val="left"/>
      <w:pPr>
        <w:ind w:left="8376" w:hanging="360"/>
      </w:pPr>
    </w:lvl>
    <w:lvl w:ilvl="8" w:tplc="0413001B" w:tentative="1">
      <w:start w:val="1"/>
      <w:numFmt w:val="lowerRoman"/>
      <w:lvlText w:val="%9."/>
      <w:lvlJc w:val="right"/>
      <w:pPr>
        <w:ind w:left="9096" w:hanging="180"/>
      </w:pPr>
    </w:lvl>
  </w:abstractNum>
  <w:abstractNum w:abstractNumId="36" w15:restartNumberingAfterBreak="0">
    <w:nsid w:val="4CE36737"/>
    <w:multiLevelType w:val="hybridMultilevel"/>
    <w:tmpl w:val="01FEB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E8748CB"/>
    <w:multiLevelType w:val="hybridMultilevel"/>
    <w:tmpl w:val="B7386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F0F2BEE"/>
    <w:multiLevelType w:val="hybridMultilevel"/>
    <w:tmpl w:val="1B98E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28B5D4D"/>
    <w:multiLevelType w:val="hybridMultilevel"/>
    <w:tmpl w:val="5C16106A"/>
    <w:lvl w:ilvl="0" w:tplc="3EFA7F02">
      <w:start w:val="1"/>
      <w:numFmt w:val="bullet"/>
      <w:lvlText w:val="-"/>
      <w:lvlJc w:val="left"/>
      <w:pPr>
        <w:tabs>
          <w:tab w:val="num" w:pos="1080"/>
        </w:tabs>
        <w:ind w:left="108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37A2696"/>
    <w:multiLevelType w:val="hybridMultilevel"/>
    <w:tmpl w:val="E2F4406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49B01B8"/>
    <w:multiLevelType w:val="hybridMultilevel"/>
    <w:tmpl w:val="433000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5962FD6"/>
    <w:multiLevelType w:val="hybridMultilevel"/>
    <w:tmpl w:val="D0E6B930"/>
    <w:lvl w:ilvl="0" w:tplc="CB6EB764">
      <w:numFmt w:val="bullet"/>
      <w:lvlText w:val="-"/>
      <w:lvlJc w:val="left"/>
      <w:pPr>
        <w:tabs>
          <w:tab w:val="num" w:pos="380"/>
        </w:tabs>
        <w:ind w:left="380" w:hanging="38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803270A"/>
    <w:multiLevelType w:val="hybridMultilevel"/>
    <w:tmpl w:val="385EEE60"/>
    <w:lvl w:ilvl="0" w:tplc="FE48D028">
      <w:start w:val="4"/>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4" w15:restartNumberingAfterBreak="0">
    <w:nsid w:val="5ACB7A1E"/>
    <w:multiLevelType w:val="hybridMultilevel"/>
    <w:tmpl w:val="218C49C2"/>
    <w:lvl w:ilvl="0" w:tplc="E580E004">
      <w:numFmt w:val="bullet"/>
      <w:lvlText w:val="-"/>
      <w:lvlJc w:val="left"/>
      <w:pPr>
        <w:tabs>
          <w:tab w:val="num" w:pos="1786"/>
        </w:tabs>
        <w:ind w:left="1786" w:hanging="360"/>
      </w:pPr>
      <w:rPr>
        <w:rFonts w:ascii="Times New Roman" w:eastAsia="Times New Roman" w:hAnsi="Times New Roman" w:cs="Times New Roman" w:hint="default"/>
      </w:rPr>
    </w:lvl>
    <w:lvl w:ilvl="1" w:tplc="8C82E750">
      <w:start w:val="1"/>
      <w:numFmt w:val="decimal"/>
      <w:lvlText w:val="%2."/>
      <w:lvlJc w:val="left"/>
      <w:pPr>
        <w:tabs>
          <w:tab w:val="num" w:pos="2866"/>
        </w:tabs>
        <w:ind w:left="2866" w:hanging="720"/>
      </w:pPr>
      <w:rPr>
        <w:rFonts w:hint="default"/>
      </w:rPr>
    </w:lvl>
    <w:lvl w:ilvl="2" w:tplc="04130005" w:tentative="1">
      <w:start w:val="1"/>
      <w:numFmt w:val="bullet"/>
      <w:lvlText w:val=""/>
      <w:lvlJc w:val="left"/>
      <w:pPr>
        <w:tabs>
          <w:tab w:val="num" w:pos="3226"/>
        </w:tabs>
        <w:ind w:left="3226" w:hanging="360"/>
      </w:pPr>
      <w:rPr>
        <w:rFonts w:ascii="Wingdings" w:hAnsi="Wingdings" w:hint="default"/>
      </w:rPr>
    </w:lvl>
    <w:lvl w:ilvl="3" w:tplc="04130001" w:tentative="1">
      <w:start w:val="1"/>
      <w:numFmt w:val="bullet"/>
      <w:lvlText w:val=""/>
      <w:lvlJc w:val="left"/>
      <w:pPr>
        <w:tabs>
          <w:tab w:val="num" w:pos="3946"/>
        </w:tabs>
        <w:ind w:left="3946" w:hanging="360"/>
      </w:pPr>
      <w:rPr>
        <w:rFonts w:ascii="Symbol" w:hAnsi="Symbol" w:hint="default"/>
      </w:rPr>
    </w:lvl>
    <w:lvl w:ilvl="4" w:tplc="04130003" w:tentative="1">
      <w:start w:val="1"/>
      <w:numFmt w:val="bullet"/>
      <w:lvlText w:val="o"/>
      <w:lvlJc w:val="left"/>
      <w:pPr>
        <w:tabs>
          <w:tab w:val="num" w:pos="4666"/>
        </w:tabs>
        <w:ind w:left="4666" w:hanging="360"/>
      </w:pPr>
      <w:rPr>
        <w:rFonts w:ascii="Courier New" w:hAnsi="Courier New" w:hint="default"/>
      </w:rPr>
    </w:lvl>
    <w:lvl w:ilvl="5" w:tplc="04130005" w:tentative="1">
      <w:start w:val="1"/>
      <w:numFmt w:val="bullet"/>
      <w:lvlText w:val=""/>
      <w:lvlJc w:val="left"/>
      <w:pPr>
        <w:tabs>
          <w:tab w:val="num" w:pos="5386"/>
        </w:tabs>
        <w:ind w:left="5386" w:hanging="360"/>
      </w:pPr>
      <w:rPr>
        <w:rFonts w:ascii="Wingdings" w:hAnsi="Wingdings" w:hint="default"/>
      </w:rPr>
    </w:lvl>
    <w:lvl w:ilvl="6" w:tplc="04130001" w:tentative="1">
      <w:start w:val="1"/>
      <w:numFmt w:val="bullet"/>
      <w:lvlText w:val=""/>
      <w:lvlJc w:val="left"/>
      <w:pPr>
        <w:tabs>
          <w:tab w:val="num" w:pos="6106"/>
        </w:tabs>
        <w:ind w:left="6106" w:hanging="360"/>
      </w:pPr>
      <w:rPr>
        <w:rFonts w:ascii="Symbol" w:hAnsi="Symbol" w:hint="default"/>
      </w:rPr>
    </w:lvl>
    <w:lvl w:ilvl="7" w:tplc="04130003" w:tentative="1">
      <w:start w:val="1"/>
      <w:numFmt w:val="bullet"/>
      <w:lvlText w:val="o"/>
      <w:lvlJc w:val="left"/>
      <w:pPr>
        <w:tabs>
          <w:tab w:val="num" w:pos="6826"/>
        </w:tabs>
        <w:ind w:left="6826" w:hanging="360"/>
      </w:pPr>
      <w:rPr>
        <w:rFonts w:ascii="Courier New" w:hAnsi="Courier New" w:hint="default"/>
      </w:rPr>
    </w:lvl>
    <w:lvl w:ilvl="8" w:tplc="04130005" w:tentative="1">
      <w:start w:val="1"/>
      <w:numFmt w:val="bullet"/>
      <w:lvlText w:val=""/>
      <w:lvlJc w:val="left"/>
      <w:pPr>
        <w:tabs>
          <w:tab w:val="num" w:pos="7546"/>
        </w:tabs>
        <w:ind w:left="7546" w:hanging="360"/>
      </w:pPr>
      <w:rPr>
        <w:rFonts w:ascii="Wingdings" w:hAnsi="Wingdings" w:hint="default"/>
      </w:rPr>
    </w:lvl>
  </w:abstractNum>
  <w:abstractNum w:abstractNumId="45" w15:restartNumberingAfterBreak="0">
    <w:nsid w:val="5BF64601"/>
    <w:multiLevelType w:val="singleLevel"/>
    <w:tmpl w:val="BE7663DE"/>
    <w:lvl w:ilvl="0">
      <w:start w:val="1"/>
      <w:numFmt w:val="decimal"/>
      <w:lvlText w:val="%1."/>
      <w:lvlJc w:val="left"/>
      <w:pPr>
        <w:tabs>
          <w:tab w:val="num" w:pos="720"/>
        </w:tabs>
        <w:ind w:left="720" w:hanging="720"/>
      </w:pPr>
      <w:rPr>
        <w:rFonts w:hint="default"/>
      </w:rPr>
    </w:lvl>
  </w:abstractNum>
  <w:abstractNum w:abstractNumId="46" w15:restartNumberingAfterBreak="0">
    <w:nsid w:val="5C8232D4"/>
    <w:multiLevelType w:val="hybridMultilevel"/>
    <w:tmpl w:val="5D10C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EE37DE6"/>
    <w:multiLevelType w:val="hybridMultilevel"/>
    <w:tmpl w:val="863292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1F536CA"/>
    <w:multiLevelType w:val="hybridMultilevel"/>
    <w:tmpl w:val="3C365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7C5367F"/>
    <w:multiLevelType w:val="singleLevel"/>
    <w:tmpl w:val="5188320C"/>
    <w:lvl w:ilvl="0">
      <w:start w:val="2"/>
      <w:numFmt w:val="decimal"/>
      <w:lvlText w:val="%1."/>
      <w:lvlJc w:val="left"/>
      <w:pPr>
        <w:tabs>
          <w:tab w:val="num" w:pos="720"/>
        </w:tabs>
        <w:ind w:left="720" w:hanging="720"/>
      </w:pPr>
      <w:rPr>
        <w:rFonts w:hint="default"/>
      </w:rPr>
    </w:lvl>
  </w:abstractNum>
  <w:abstractNum w:abstractNumId="50" w15:restartNumberingAfterBreak="0">
    <w:nsid w:val="699010D9"/>
    <w:multiLevelType w:val="hybridMultilevel"/>
    <w:tmpl w:val="FFFAC8E0"/>
    <w:lvl w:ilvl="0" w:tplc="04130003">
      <w:start w:val="1"/>
      <w:numFmt w:val="bullet"/>
      <w:lvlText w:val="o"/>
      <w:lvlJc w:val="left"/>
      <w:pPr>
        <w:tabs>
          <w:tab w:val="num" w:pos="1080"/>
        </w:tabs>
        <w:ind w:left="1080" w:hanging="360"/>
      </w:pPr>
      <w:rPr>
        <w:rFonts w:ascii="Courier New" w:hAnsi="Courier New" w:hint="default"/>
      </w:rPr>
    </w:lvl>
    <w:lvl w:ilvl="1" w:tplc="04130003">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6C264E88"/>
    <w:multiLevelType w:val="hybridMultilevel"/>
    <w:tmpl w:val="E81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C541072"/>
    <w:multiLevelType w:val="singleLevel"/>
    <w:tmpl w:val="4FFA9388"/>
    <w:lvl w:ilvl="0">
      <w:start w:val="2"/>
      <w:numFmt w:val="lowerLetter"/>
      <w:lvlText w:val="%1."/>
      <w:lvlJc w:val="left"/>
      <w:pPr>
        <w:tabs>
          <w:tab w:val="num" w:pos="1440"/>
        </w:tabs>
        <w:ind w:left="1440" w:hanging="720"/>
      </w:pPr>
      <w:rPr>
        <w:rFonts w:hint="default"/>
      </w:rPr>
    </w:lvl>
  </w:abstractNum>
  <w:abstractNum w:abstractNumId="53" w15:restartNumberingAfterBreak="0">
    <w:nsid w:val="6D6F0FCE"/>
    <w:multiLevelType w:val="hybridMultilevel"/>
    <w:tmpl w:val="1C123DF6"/>
    <w:lvl w:ilvl="0" w:tplc="BE681916">
      <w:start w:val="3"/>
      <w:numFmt w:val="lowerLetter"/>
      <w:lvlText w:val="%1."/>
      <w:lvlJc w:val="left"/>
      <w:pPr>
        <w:tabs>
          <w:tab w:val="num" w:pos="1440"/>
        </w:tabs>
        <w:ind w:left="144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707D364C"/>
    <w:multiLevelType w:val="hybridMultilevel"/>
    <w:tmpl w:val="5C08F524"/>
    <w:lvl w:ilvl="0" w:tplc="04130001">
      <w:start w:val="1"/>
      <w:numFmt w:val="bullet"/>
      <w:lvlText w:val=""/>
      <w:lvlJc w:val="left"/>
      <w:pPr>
        <w:ind w:left="2226" w:hanging="360"/>
      </w:pPr>
      <w:rPr>
        <w:rFonts w:ascii="Symbol" w:hAnsi="Symbol" w:hint="default"/>
      </w:rPr>
    </w:lvl>
    <w:lvl w:ilvl="1" w:tplc="04130003">
      <w:start w:val="1"/>
      <w:numFmt w:val="bullet"/>
      <w:lvlText w:val="o"/>
      <w:lvlJc w:val="left"/>
      <w:pPr>
        <w:ind w:left="2946" w:hanging="360"/>
      </w:pPr>
      <w:rPr>
        <w:rFonts w:ascii="Courier New" w:hAnsi="Courier New" w:cs="Courier New" w:hint="default"/>
      </w:rPr>
    </w:lvl>
    <w:lvl w:ilvl="2" w:tplc="04130005" w:tentative="1">
      <w:start w:val="1"/>
      <w:numFmt w:val="bullet"/>
      <w:lvlText w:val=""/>
      <w:lvlJc w:val="left"/>
      <w:pPr>
        <w:ind w:left="3666" w:hanging="360"/>
      </w:pPr>
      <w:rPr>
        <w:rFonts w:ascii="Wingdings" w:hAnsi="Wingdings" w:hint="default"/>
      </w:rPr>
    </w:lvl>
    <w:lvl w:ilvl="3" w:tplc="04130001" w:tentative="1">
      <w:start w:val="1"/>
      <w:numFmt w:val="bullet"/>
      <w:lvlText w:val=""/>
      <w:lvlJc w:val="left"/>
      <w:pPr>
        <w:ind w:left="4386" w:hanging="360"/>
      </w:pPr>
      <w:rPr>
        <w:rFonts w:ascii="Symbol" w:hAnsi="Symbol" w:hint="default"/>
      </w:rPr>
    </w:lvl>
    <w:lvl w:ilvl="4" w:tplc="04130003" w:tentative="1">
      <w:start w:val="1"/>
      <w:numFmt w:val="bullet"/>
      <w:lvlText w:val="o"/>
      <w:lvlJc w:val="left"/>
      <w:pPr>
        <w:ind w:left="5106" w:hanging="360"/>
      </w:pPr>
      <w:rPr>
        <w:rFonts w:ascii="Courier New" w:hAnsi="Courier New" w:cs="Courier New" w:hint="default"/>
      </w:rPr>
    </w:lvl>
    <w:lvl w:ilvl="5" w:tplc="04130005" w:tentative="1">
      <w:start w:val="1"/>
      <w:numFmt w:val="bullet"/>
      <w:lvlText w:val=""/>
      <w:lvlJc w:val="left"/>
      <w:pPr>
        <w:ind w:left="5826" w:hanging="360"/>
      </w:pPr>
      <w:rPr>
        <w:rFonts w:ascii="Wingdings" w:hAnsi="Wingdings" w:hint="default"/>
      </w:rPr>
    </w:lvl>
    <w:lvl w:ilvl="6" w:tplc="04130001" w:tentative="1">
      <w:start w:val="1"/>
      <w:numFmt w:val="bullet"/>
      <w:lvlText w:val=""/>
      <w:lvlJc w:val="left"/>
      <w:pPr>
        <w:ind w:left="6546" w:hanging="360"/>
      </w:pPr>
      <w:rPr>
        <w:rFonts w:ascii="Symbol" w:hAnsi="Symbol" w:hint="default"/>
      </w:rPr>
    </w:lvl>
    <w:lvl w:ilvl="7" w:tplc="04130003" w:tentative="1">
      <w:start w:val="1"/>
      <w:numFmt w:val="bullet"/>
      <w:lvlText w:val="o"/>
      <w:lvlJc w:val="left"/>
      <w:pPr>
        <w:ind w:left="7266" w:hanging="360"/>
      </w:pPr>
      <w:rPr>
        <w:rFonts w:ascii="Courier New" w:hAnsi="Courier New" w:cs="Courier New" w:hint="default"/>
      </w:rPr>
    </w:lvl>
    <w:lvl w:ilvl="8" w:tplc="04130005" w:tentative="1">
      <w:start w:val="1"/>
      <w:numFmt w:val="bullet"/>
      <w:lvlText w:val=""/>
      <w:lvlJc w:val="left"/>
      <w:pPr>
        <w:ind w:left="7986" w:hanging="360"/>
      </w:pPr>
      <w:rPr>
        <w:rFonts w:ascii="Wingdings" w:hAnsi="Wingdings" w:hint="default"/>
      </w:rPr>
    </w:lvl>
  </w:abstractNum>
  <w:abstractNum w:abstractNumId="55" w15:restartNumberingAfterBreak="0">
    <w:nsid w:val="70B81AE2"/>
    <w:multiLevelType w:val="hybridMultilevel"/>
    <w:tmpl w:val="E6CA68C8"/>
    <w:lvl w:ilvl="0" w:tplc="0413000B">
      <w:start w:val="1"/>
      <w:numFmt w:val="bullet"/>
      <w:lvlText w:val=""/>
      <w:lvlJc w:val="left"/>
      <w:pPr>
        <w:tabs>
          <w:tab w:val="num" w:pos="1080"/>
        </w:tabs>
        <w:ind w:left="1080" w:hanging="360"/>
      </w:pPr>
      <w:rPr>
        <w:rFonts w:ascii="Wingdings" w:hAnsi="Wingdings"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7276774E"/>
    <w:multiLevelType w:val="hybridMultilevel"/>
    <w:tmpl w:val="77A44CAE"/>
    <w:lvl w:ilvl="0" w:tplc="0413000B">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7" w15:restartNumberingAfterBreak="0">
    <w:nsid w:val="755D517D"/>
    <w:multiLevelType w:val="hybridMultilevel"/>
    <w:tmpl w:val="EB723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57C6B8E"/>
    <w:multiLevelType w:val="hybridMultilevel"/>
    <w:tmpl w:val="0862F206"/>
    <w:lvl w:ilvl="0" w:tplc="D9A89F72">
      <w:start w:val="1"/>
      <w:numFmt w:val="decimal"/>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BE253E4"/>
    <w:multiLevelType w:val="singleLevel"/>
    <w:tmpl w:val="3EFA7F02"/>
    <w:lvl w:ilvl="0">
      <w:start w:val="1"/>
      <w:numFmt w:val="bullet"/>
      <w:lvlText w:val="-"/>
      <w:lvlJc w:val="left"/>
      <w:pPr>
        <w:tabs>
          <w:tab w:val="num" w:pos="1080"/>
        </w:tabs>
        <w:ind w:left="1080" w:hanging="360"/>
      </w:pPr>
      <w:rPr>
        <w:rFonts w:ascii="Times New Roman" w:hAnsi="Times New Roman" w:hint="default"/>
      </w:rPr>
    </w:lvl>
  </w:abstractNum>
  <w:abstractNum w:abstractNumId="60" w15:restartNumberingAfterBreak="0">
    <w:nsid w:val="7D2377C0"/>
    <w:multiLevelType w:val="hybridMultilevel"/>
    <w:tmpl w:val="5A7CA496"/>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6640017">
    <w:abstractNumId w:val="49"/>
  </w:num>
  <w:num w:numId="2" w16cid:durableId="1534268663">
    <w:abstractNumId w:val="24"/>
  </w:num>
  <w:num w:numId="3" w16cid:durableId="1589847715">
    <w:abstractNumId w:val="16"/>
  </w:num>
  <w:num w:numId="4" w16cid:durableId="295722161">
    <w:abstractNumId w:val="21"/>
  </w:num>
  <w:num w:numId="5" w16cid:durableId="595401861">
    <w:abstractNumId w:val="22"/>
  </w:num>
  <w:num w:numId="6" w16cid:durableId="682049913">
    <w:abstractNumId w:val="3"/>
  </w:num>
  <w:num w:numId="7" w16cid:durableId="2136753323">
    <w:abstractNumId w:val="59"/>
  </w:num>
  <w:num w:numId="8" w16cid:durableId="2111968150">
    <w:abstractNumId w:val="5"/>
  </w:num>
  <w:num w:numId="9" w16cid:durableId="640423139">
    <w:abstractNumId w:val="34"/>
  </w:num>
  <w:num w:numId="10" w16cid:durableId="545800112">
    <w:abstractNumId w:val="52"/>
  </w:num>
  <w:num w:numId="11" w16cid:durableId="1780636245">
    <w:abstractNumId w:val="11"/>
  </w:num>
  <w:num w:numId="12" w16cid:durableId="38482006">
    <w:abstractNumId w:val="44"/>
  </w:num>
  <w:num w:numId="13" w16cid:durableId="613902897">
    <w:abstractNumId w:val="45"/>
  </w:num>
  <w:num w:numId="14" w16cid:durableId="1078868936">
    <w:abstractNumId w:val="50"/>
  </w:num>
  <w:num w:numId="15" w16cid:durableId="1641154785">
    <w:abstractNumId w:val="28"/>
  </w:num>
  <w:num w:numId="16" w16cid:durableId="1600672358">
    <w:abstractNumId w:val="60"/>
  </w:num>
  <w:num w:numId="17" w16cid:durableId="1347243511">
    <w:abstractNumId w:val="9"/>
  </w:num>
  <w:num w:numId="18" w16cid:durableId="1958871319">
    <w:abstractNumId w:val="12"/>
  </w:num>
  <w:num w:numId="19" w16cid:durableId="197087958">
    <w:abstractNumId w:val="39"/>
  </w:num>
  <w:num w:numId="20" w16cid:durableId="262147837">
    <w:abstractNumId w:val="15"/>
  </w:num>
  <w:num w:numId="21" w16cid:durableId="1541088091">
    <w:abstractNumId w:val="58"/>
  </w:num>
  <w:num w:numId="22" w16cid:durableId="161051645">
    <w:abstractNumId w:val="46"/>
  </w:num>
  <w:num w:numId="23" w16cid:durableId="137378025">
    <w:abstractNumId w:val="10"/>
  </w:num>
  <w:num w:numId="24" w16cid:durableId="1555000591">
    <w:abstractNumId w:val="55"/>
  </w:num>
  <w:num w:numId="25" w16cid:durableId="940573413">
    <w:abstractNumId w:val="42"/>
  </w:num>
  <w:num w:numId="26" w16cid:durableId="2097895135">
    <w:abstractNumId w:val="56"/>
  </w:num>
  <w:num w:numId="27" w16cid:durableId="1628659486">
    <w:abstractNumId w:val="41"/>
  </w:num>
  <w:num w:numId="28" w16cid:durableId="1758139343">
    <w:abstractNumId w:val="43"/>
  </w:num>
  <w:num w:numId="29" w16cid:durableId="227228770">
    <w:abstractNumId w:val="40"/>
  </w:num>
  <w:num w:numId="30" w16cid:durableId="1531989103">
    <w:abstractNumId w:val="0"/>
  </w:num>
  <w:num w:numId="31" w16cid:durableId="1798254264">
    <w:abstractNumId w:val="51"/>
  </w:num>
  <w:num w:numId="32" w16cid:durableId="1184172715">
    <w:abstractNumId w:val="14"/>
  </w:num>
  <w:num w:numId="33" w16cid:durableId="2137093031">
    <w:abstractNumId w:val="4"/>
  </w:num>
  <w:num w:numId="34" w16cid:durableId="945236875">
    <w:abstractNumId w:val="48"/>
  </w:num>
  <w:num w:numId="35" w16cid:durableId="649747957">
    <w:abstractNumId w:val="30"/>
  </w:num>
  <w:num w:numId="36" w16cid:durableId="365954783">
    <w:abstractNumId w:val="32"/>
  </w:num>
  <w:num w:numId="37" w16cid:durableId="351421416">
    <w:abstractNumId w:val="35"/>
  </w:num>
  <w:num w:numId="38" w16cid:durableId="1302152990">
    <w:abstractNumId w:val="8"/>
  </w:num>
  <w:num w:numId="39" w16cid:durableId="1490636050">
    <w:abstractNumId w:val="26"/>
  </w:num>
  <w:num w:numId="40" w16cid:durableId="582880273">
    <w:abstractNumId w:val="31"/>
  </w:num>
  <w:num w:numId="41" w16cid:durableId="1289505749">
    <w:abstractNumId w:val="19"/>
  </w:num>
  <w:num w:numId="42" w16cid:durableId="2141415935">
    <w:abstractNumId w:val="47"/>
  </w:num>
  <w:num w:numId="43" w16cid:durableId="1354066793">
    <w:abstractNumId w:val="17"/>
  </w:num>
  <w:num w:numId="44" w16cid:durableId="1230002207">
    <w:abstractNumId w:val="38"/>
  </w:num>
  <w:num w:numId="45" w16cid:durableId="995843344">
    <w:abstractNumId w:val="7"/>
  </w:num>
  <w:num w:numId="46" w16cid:durableId="1691449816">
    <w:abstractNumId w:val="25"/>
  </w:num>
  <w:num w:numId="47" w16cid:durableId="178348867">
    <w:abstractNumId w:val="57"/>
  </w:num>
  <w:num w:numId="48" w16cid:durableId="17892615">
    <w:abstractNumId w:val="2"/>
  </w:num>
  <w:num w:numId="49" w16cid:durableId="1909149026">
    <w:abstractNumId w:val="29"/>
  </w:num>
  <w:num w:numId="50" w16cid:durableId="329675674">
    <w:abstractNumId w:val="54"/>
  </w:num>
  <w:num w:numId="51" w16cid:durableId="2082867026">
    <w:abstractNumId w:val="36"/>
  </w:num>
  <w:num w:numId="52" w16cid:durableId="1248921342">
    <w:abstractNumId w:val="23"/>
  </w:num>
  <w:num w:numId="53" w16cid:durableId="1225945129">
    <w:abstractNumId w:val="37"/>
  </w:num>
  <w:num w:numId="54" w16cid:durableId="1542744857">
    <w:abstractNumId w:val="6"/>
  </w:num>
  <w:num w:numId="55" w16cid:durableId="483208734">
    <w:abstractNumId w:val="1"/>
  </w:num>
  <w:num w:numId="56" w16cid:durableId="255483651">
    <w:abstractNumId w:val="20"/>
  </w:num>
  <w:num w:numId="57" w16cid:durableId="957295378">
    <w:abstractNumId w:val="27"/>
  </w:num>
  <w:num w:numId="58" w16cid:durableId="81462503">
    <w:abstractNumId w:val="18"/>
  </w:num>
  <w:num w:numId="59" w16cid:durableId="1103691939">
    <w:abstractNumId w:val="13"/>
  </w:num>
  <w:num w:numId="60" w16cid:durableId="1773622323">
    <w:abstractNumId w:val="53"/>
  </w:num>
  <w:num w:numId="61" w16cid:durableId="1576935944">
    <w:abstractNumId w:val="33"/>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greet Pasman">
    <w15:presenceInfo w15:providerId="AD" w15:userId="S::margreet.pasman@FNV.NL::50769b6a-7b83-46ae-b46c-d8010229d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28"/>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1BF"/>
    <w:rsid w:val="00005357"/>
    <w:rsid w:val="00013717"/>
    <w:rsid w:val="00013986"/>
    <w:rsid w:val="00014B01"/>
    <w:rsid w:val="000169D2"/>
    <w:rsid w:val="000358E4"/>
    <w:rsid w:val="0004051E"/>
    <w:rsid w:val="0004203B"/>
    <w:rsid w:val="00046A5F"/>
    <w:rsid w:val="00050218"/>
    <w:rsid w:val="00050B6B"/>
    <w:rsid w:val="000542CA"/>
    <w:rsid w:val="0005592F"/>
    <w:rsid w:val="00056216"/>
    <w:rsid w:val="00061702"/>
    <w:rsid w:val="0006661B"/>
    <w:rsid w:val="00070C19"/>
    <w:rsid w:val="00070D36"/>
    <w:rsid w:val="00080E75"/>
    <w:rsid w:val="000832B4"/>
    <w:rsid w:val="00084E52"/>
    <w:rsid w:val="0008503B"/>
    <w:rsid w:val="0009141B"/>
    <w:rsid w:val="000919DD"/>
    <w:rsid w:val="00094152"/>
    <w:rsid w:val="00095D62"/>
    <w:rsid w:val="000A0495"/>
    <w:rsid w:val="000A135A"/>
    <w:rsid w:val="000B0DB3"/>
    <w:rsid w:val="000B126D"/>
    <w:rsid w:val="000B2114"/>
    <w:rsid w:val="000B2326"/>
    <w:rsid w:val="000B302F"/>
    <w:rsid w:val="000B7F00"/>
    <w:rsid w:val="000B7F93"/>
    <w:rsid w:val="000D1683"/>
    <w:rsid w:val="000D26A0"/>
    <w:rsid w:val="000E4DD1"/>
    <w:rsid w:val="000E5545"/>
    <w:rsid w:val="000E7C2C"/>
    <w:rsid w:val="000E7CA9"/>
    <w:rsid w:val="000F1F8F"/>
    <w:rsid w:val="000F2B05"/>
    <w:rsid w:val="00101F02"/>
    <w:rsid w:val="00102D1C"/>
    <w:rsid w:val="00104F70"/>
    <w:rsid w:val="00106AE1"/>
    <w:rsid w:val="00112FDB"/>
    <w:rsid w:val="00113CF6"/>
    <w:rsid w:val="001148C1"/>
    <w:rsid w:val="00116B0F"/>
    <w:rsid w:val="00116F40"/>
    <w:rsid w:val="00131191"/>
    <w:rsid w:val="00131C5E"/>
    <w:rsid w:val="00137539"/>
    <w:rsid w:val="001436FE"/>
    <w:rsid w:val="00144FC6"/>
    <w:rsid w:val="0014715F"/>
    <w:rsid w:val="00175222"/>
    <w:rsid w:val="001800AA"/>
    <w:rsid w:val="00180F1C"/>
    <w:rsid w:val="00187F44"/>
    <w:rsid w:val="001A2C58"/>
    <w:rsid w:val="001A38B9"/>
    <w:rsid w:val="001A47E9"/>
    <w:rsid w:val="001A6FEA"/>
    <w:rsid w:val="001B304F"/>
    <w:rsid w:val="001B3AE8"/>
    <w:rsid w:val="001B57DF"/>
    <w:rsid w:val="001B7471"/>
    <w:rsid w:val="001C5C8E"/>
    <w:rsid w:val="001C7FF3"/>
    <w:rsid w:val="001D10A5"/>
    <w:rsid w:val="001E15D1"/>
    <w:rsid w:val="001E2B6C"/>
    <w:rsid w:val="001E3004"/>
    <w:rsid w:val="001E3557"/>
    <w:rsid w:val="001E4393"/>
    <w:rsid w:val="001E6B5D"/>
    <w:rsid w:val="002048DE"/>
    <w:rsid w:val="002062AF"/>
    <w:rsid w:val="00207574"/>
    <w:rsid w:val="00210093"/>
    <w:rsid w:val="00215842"/>
    <w:rsid w:val="00220D14"/>
    <w:rsid w:val="00222681"/>
    <w:rsid w:val="00231BD2"/>
    <w:rsid w:val="0023215E"/>
    <w:rsid w:val="002332C2"/>
    <w:rsid w:val="0023336B"/>
    <w:rsid w:val="00233E2E"/>
    <w:rsid w:val="00237406"/>
    <w:rsid w:val="002433C3"/>
    <w:rsid w:val="00243CC8"/>
    <w:rsid w:val="00253332"/>
    <w:rsid w:val="002569BB"/>
    <w:rsid w:val="0026062F"/>
    <w:rsid w:val="00260C56"/>
    <w:rsid w:val="0026529B"/>
    <w:rsid w:val="002662EF"/>
    <w:rsid w:val="00270CA9"/>
    <w:rsid w:val="00271E07"/>
    <w:rsid w:val="00274986"/>
    <w:rsid w:val="00286EAB"/>
    <w:rsid w:val="00287314"/>
    <w:rsid w:val="0029281E"/>
    <w:rsid w:val="0029316B"/>
    <w:rsid w:val="0029744E"/>
    <w:rsid w:val="002A53FF"/>
    <w:rsid w:val="002B11AF"/>
    <w:rsid w:val="002C14FE"/>
    <w:rsid w:val="002C25C3"/>
    <w:rsid w:val="002C7626"/>
    <w:rsid w:val="002C7DC8"/>
    <w:rsid w:val="002D3C9E"/>
    <w:rsid w:val="002D6609"/>
    <w:rsid w:val="002D6F20"/>
    <w:rsid w:val="002E0B30"/>
    <w:rsid w:val="002E159B"/>
    <w:rsid w:val="002E6FAD"/>
    <w:rsid w:val="00300C57"/>
    <w:rsid w:val="00302D28"/>
    <w:rsid w:val="00304934"/>
    <w:rsid w:val="00306C31"/>
    <w:rsid w:val="00313EE4"/>
    <w:rsid w:val="00314A32"/>
    <w:rsid w:val="00317EE8"/>
    <w:rsid w:val="003222D1"/>
    <w:rsid w:val="003241DA"/>
    <w:rsid w:val="003307EF"/>
    <w:rsid w:val="003314DB"/>
    <w:rsid w:val="00334A81"/>
    <w:rsid w:val="00334F83"/>
    <w:rsid w:val="00337FCA"/>
    <w:rsid w:val="00340276"/>
    <w:rsid w:val="00341971"/>
    <w:rsid w:val="00343464"/>
    <w:rsid w:val="003437A9"/>
    <w:rsid w:val="00343B40"/>
    <w:rsid w:val="0035134F"/>
    <w:rsid w:val="003521F8"/>
    <w:rsid w:val="00352226"/>
    <w:rsid w:val="003525C9"/>
    <w:rsid w:val="00353BF4"/>
    <w:rsid w:val="00354312"/>
    <w:rsid w:val="003554D5"/>
    <w:rsid w:val="00357424"/>
    <w:rsid w:val="00357E71"/>
    <w:rsid w:val="00362696"/>
    <w:rsid w:val="0036285B"/>
    <w:rsid w:val="00362BCB"/>
    <w:rsid w:val="00370617"/>
    <w:rsid w:val="00371EF9"/>
    <w:rsid w:val="00383224"/>
    <w:rsid w:val="00385451"/>
    <w:rsid w:val="003874F8"/>
    <w:rsid w:val="003878A7"/>
    <w:rsid w:val="00390297"/>
    <w:rsid w:val="00391843"/>
    <w:rsid w:val="00391C2F"/>
    <w:rsid w:val="00395674"/>
    <w:rsid w:val="003A05F6"/>
    <w:rsid w:val="003A2969"/>
    <w:rsid w:val="003A620B"/>
    <w:rsid w:val="003B37D0"/>
    <w:rsid w:val="003B40C1"/>
    <w:rsid w:val="003B4229"/>
    <w:rsid w:val="003B75EC"/>
    <w:rsid w:val="003C0EF8"/>
    <w:rsid w:val="003C14E2"/>
    <w:rsid w:val="003C225C"/>
    <w:rsid w:val="003D2A34"/>
    <w:rsid w:val="003D4C87"/>
    <w:rsid w:val="003E193A"/>
    <w:rsid w:val="003F1263"/>
    <w:rsid w:val="003F3858"/>
    <w:rsid w:val="003F68F6"/>
    <w:rsid w:val="00402F7B"/>
    <w:rsid w:val="00406A6C"/>
    <w:rsid w:val="00410EF6"/>
    <w:rsid w:val="0041398D"/>
    <w:rsid w:val="0041471C"/>
    <w:rsid w:val="00415DD5"/>
    <w:rsid w:val="00425853"/>
    <w:rsid w:val="004263C3"/>
    <w:rsid w:val="0043352E"/>
    <w:rsid w:val="00444239"/>
    <w:rsid w:val="004450E8"/>
    <w:rsid w:val="0044511A"/>
    <w:rsid w:val="0045518A"/>
    <w:rsid w:val="0045647C"/>
    <w:rsid w:val="00456DFB"/>
    <w:rsid w:val="0045729B"/>
    <w:rsid w:val="0046196D"/>
    <w:rsid w:val="00463892"/>
    <w:rsid w:val="00463BE5"/>
    <w:rsid w:val="00465FD8"/>
    <w:rsid w:val="0047065B"/>
    <w:rsid w:val="00476E97"/>
    <w:rsid w:val="00482218"/>
    <w:rsid w:val="00483680"/>
    <w:rsid w:val="0049406C"/>
    <w:rsid w:val="004952C4"/>
    <w:rsid w:val="00495D1E"/>
    <w:rsid w:val="004A7071"/>
    <w:rsid w:val="004B044C"/>
    <w:rsid w:val="004C0E78"/>
    <w:rsid w:val="004C633C"/>
    <w:rsid w:val="004C7F66"/>
    <w:rsid w:val="004D2DCA"/>
    <w:rsid w:val="004D32BA"/>
    <w:rsid w:val="004D4DAE"/>
    <w:rsid w:val="004D7F78"/>
    <w:rsid w:val="004E1519"/>
    <w:rsid w:val="004E2273"/>
    <w:rsid w:val="004E257C"/>
    <w:rsid w:val="004E44D6"/>
    <w:rsid w:val="004E4EC7"/>
    <w:rsid w:val="004E7763"/>
    <w:rsid w:val="004F1690"/>
    <w:rsid w:val="004F2227"/>
    <w:rsid w:val="004F4BDF"/>
    <w:rsid w:val="004F6A14"/>
    <w:rsid w:val="00510C16"/>
    <w:rsid w:val="0051164C"/>
    <w:rsid w:val="00513CC8"/>
    <w:rsid w:val="00514395"/>
    <w:rsid w:val="00514C37"/>
    <w:rsid w:val="005161D7"/>
    <w:rsid w:val="00524AE0"/>
    <w:rsid w:val="00525B55"/>
    <w:rsid w:val="00525D85"/>
    <w:rsid w:val="00526BA9"/>
    <w:rsid w:val="005276EC"/>
    <w:rsid w:val="00527BE5"/>
    <w:rsid w:val="00535752"/>
    <w:rsid w:val="005377A4"/>
    <w:rsid w:val="00541146"/>
    <w:rsid w:val="00542BC6"/>
    <w:rsid w:val="00547C35"/>
    <w:rsid w:val="005510DD"/>
    <w:rsid w:val="005513C0"/>
    <w:rsid w:val="005543E7"/>
    <w:rsid w:val="005647D4"/>
    <w:rsid w:val="00564DAF"/>
    <w:rsid w:val="0056692D"/>
    <w:rsid w:val="00567DFB"/>
    <w:rsid w:val="005713B4"/>
    <w:rsid w:val="00573613"/>
    <w:rsid w:val="00582DC1"/>
    <w:rsid w:val="00587228"/>
    <w:rsid w:val="0059430C"/>
    <w:rsid w:val="00596EAC"/>
    <w:rsid w:val="005A0406"/>
    <w:rsid w:val="005A2A4C"/>
    <w:rsid w:val="005A4CC0"/>
    <w:rsid w:val="005B1910"/>
    <w:rsid w:val="005B2C30"/>
    <w:rsid w:val="005B31B0"/>
    <w:rsid w:val="005B708B"/>
    <w:rsid w:val="005D44AD"/>
    <w:rsid w:val="005D6DC4"/>
    <w:rsid w:val="005D716D"/>
    <w:rsid w:val="005E0A8C"/>
    <w:rsid w:val="005E3B3B"/>
    <w:rsid w:val="005E5515"/>
    <w:rsid w:val="005F069C"/>
    <w:rsid w:val="005F1AE0"/>
    <w:rsid w:val="005F1EC8"/>
    <w:rsid w:val="00602E79"/>
    <w:rsid w:val="00605231"/>
    <w:rsid w:val="00606437"/>
    <w:rsid w:val="00606BB6"/>
    <w:rsid w:val="00606C7D"/>
    <w:rsid w:val="00607B07"/>
    <w:rsid w:val="006105DB"/>
    <w:rsid w:val="006105E8"/>
    <w:rsid w:val="0061207E"/>
    <w:rsid w:val="0061208D"/>
    <w:rsid w:val="00615452"/>
    <w:rsid w:val="00625433"/>
    <w:rsid w:val="00631CCC"/>
    <w:rsid w:val="006322FC"/>
    <w:rsid w:val="006345AA"/>
    <w:rsid w:val="0063582C"/>
    <w:rsid w:val="006425BD"/>
    <w:rsid w:val="00642A7D"/>
    <w:rsid w:val="0064376C"/>
    <w:rsid w:val="006538A0"/>
    <w:rsid w:val="00654157"/>
    <w:rsid w:val="0066025A"/>
    <w:rsid w:val="00667016"/>
    <w:rsid w:val="0067041A"/>
    <w:rsid w:val="0067283E"/>
    <w:rsid w:val="00673DD3"/>
    <w:rsid w:val="006810B5"/>
    <w:rsid w:val="0068214D"/>
    <w:rsid w:val="0068474B"/>
    <w:rsid w:val="00687572"/>
    <w:rsid w:val="00687D9E"/>
    <w:rsid w:val="00694EAA"/>
    <w:rsid w:val="006965F4"/>
    <w:rsid w:val="006968E6"/>
    <w:rsid w:val="00696971"/>
    <w:rsid w:val="00697EFA"/>
    <w:rsid w:val="006A0358"/>
    <w:rsid w:val="006A21FC"/>
    <w:rsid w:val="006A34F2"/>
    <w:rsid w:val="006A36A9"/>
    <w:rsid w:val="006A77E9"/>
    <w:rsid w:val="006B1027"/>
    <w:rsid w:val="006B1150"/>
    <w:rsid w:val="006D0CA5"/>
    <w:rsid w:val="006D6891"/>
    <w:rsid w:val="006D716C"/>
    <w:rsid w:val="006E1965"/>
    <w:rsid w:val="006E4775"/>
    <w:rsid w:val="006E50DC"/>
    <w:rsid w:val="006E5BEF"/>
    <w:rsid w:val="006F693F"/>
    <w:rsid w:val="006F71D0"/>
    <w:rsid w:val="00702586"/>
    <w:rsid w:val="0070638E"/>
    <w:rsid w:val="007101CE"/>
    <w:rsid w:val="00713C1C"/>
    <w:rsid w:val="00714F55"/>
    <w:rsid w:val="0071563A"/>
    <w:rsid w:val="00724599"/>
    <w:rsid w:val="00727678"/>
    <w:rsid w:val="007325B9"/>
    <w:rsid w:val="0073387F"/>
    <w:rsid w:val="00742041"/>
    <w:rsid w:val="0074662A"/>
    <w:rsid w:val="00750EA4"/>
    <w:rsid w:val="0075193C"/>
    <w:rsid w:val="007573FA"/>
    <w:rsid w:val="0076292F"/>
    <w:rsid w:val="00767F1F"/>
    <w:rsid w:val="00772A9A"/>
    <w:rsid w:val="007777E0"/>
    <w:rsid w:val="00787832"/>
    <w:rsid w:val="00795F95"/>
    <w:rsid w:val="0079730A"/>
    <w:rsid w:val="007A1B21"/>
    <w:rsid w:val="007A2E32"/>
    <w:rsid w:val="007A5980"/>
    <w:rsid w:val="007B2A36"/>
    <w:rsid w:val="007B7B89"/>
    <w:rsid w:val="007C0654"/>
    <w:rsid w:val="007C3085"/>
    <w:rsid w:val="007C3A70"/>
    <w:rsid w:val="007C493F"/>
    <w:rsid w:val="007C4A98"/>
    <w:rsid w:val="007D265A"/>
    <w:rsid w:val="007D3880"/>
    <w:rsid w:val="007D42E1"/>
    <w:rsid w:val="007D5191"/>
    <w:rsid w:val="007E077C"/>
    <w:rsid w:val="007E4AE9"/>
    <w:rsid w:val="007E63EA"/>
    <w:rsid w:val="007E754E"/>
    <w:rsid w:val="007E77A0"/>
    <w:rsid w:val="007E79CE"/>
    <w:rsid w:val="007F1AC4"/>
    <w:rsid w:val="007F3AFB"/>
    <w:rsid w:val="00801D59"/>
    <w:rsid w:val="00803B13"/>
    <w:rsid w:val="0080517A"/>
    <w:rsid w:val="00805F68"/>
    <w:rsid w:val="00806BC4"/>
    <w:rsid w:val="00824320"/>
    <w:rsid w:val="0082449C"/>
    <w:rsid w:val="00824636"/>
    <w:rsid w:val="008250ED"/>
    <w:rsid w:val="00830787"/>
    <w:rsid w:val="0083083B"/>
    <w:rsid w:val="008328C9"/>
    <w:rsid w:val="00833324"/>
    <w:rsid w:val="008462DA"/>
    <w:rsid w:val="00847F77"/>
    <w:rsid w:val="0085079B"/>
    <w:rsid w:val="00850C1B"/>
    <w:rsid w:val="00852135"/>
    <w:rsid w:val="00853DCE"/>
    <w:rsid w:val="00853EB9"/>
    <w:rsid w:val="00854412"/>
    <w:rsid w:val="0085471F"/>
    <w:rsid w:val="008564E2"/>
    <w:rsid w:val="0086093F"/>
    <w:rsid w:val="00860B77"/>
    <w:rsid w:val="00861530"/>
    <w:rsid w:val="00864DF2"/>
    <w:rsid w:val="00865B28"/>
    <w:rsid w:val="008674BF"/>
    <w:rsid w:val="00870FA0"/>
    <w:rsid w:val="00877014"/>
    <w:rsid w:val="00877229"/>
    <w:rsid w:val="00883301"/>
    <w:rsid w:val="00886C81"/>
    <w:rsid w:val="008870B4"/>
    <w:rsid w:val="008905AD"/>
    <w:rsid w:val="00890BFA"/>
    <w:rsid w:val="00890F1E"/>
    <w:rsid w:val="00891B4E"/>
    <w:rsid w:val="00892D41"/>
    <w:rsid w:val="008A0285"/>
    <w:rsid w:val="008A23A3"/>
    <w:rsid w:val="008A40E5"/>
    <w:rsid w:val="008A50AC"/>
    <w:rsid w:val="008B7212"/>
    <w:rsid w:val="008B7CC4"/>
    <w:rsid w:val="008C14F9"/>
    <w:rsid w:val="008C1DE9"/>
    <w:rsid w:val="008C20C1"/>
    <w:rsid w:val="008C41F6"/>
    <w:rsid w:val="008D078D"/>
    <w:rsid w:val="008D2A55"/>
    <w:rsid w:val="008D2BB7"/>
    <w:rsid w:val="008D555A"/>
    <w:rsid w:val="008D6F02"/>
    <w:rsid w:val="008D73B7"/>
    <w:rsid w:val="008E1211"/>
    <w:rsid w:val="008E2111"/>
    <w:rsid w:val="008E583F"/>
    <w:rsid w:val="008E58B8"/>
    <w:rsid w:val="008F03E0"/>
    <w:rsid w:val="009063B8"/>
    <w:rsid w:val="009142A3"/>
    <w:rsid w:val="009156DF"/>
    <w:rsid w:val="009170AD"/>
    <w:rsid w:val="00921AE9"/>
    <w:rsid w:val="00923F15"/>
    <w:rsid w:val="00932B85"/>
    <w:rsid w:val="00933E1F"/>
    <w:rsid w:val="0093483E"/>
    <w:rsid w:val="00937FB1"/>
    <w:rsid w:val="0094281D"/>
    <w:rsid w:val="0094348F"/>
    <w:rsid w:val="00945005"/>
    <w:rsid w:val="00946E9E"/>
    <w:rsid w:val="009539E5"/>
    <w:rsid w:val="00953B10"/>
    <w:rsid w:val="00957C05"/>
    <w:rsid w:val="00960BD2"/>
    <w:rsid w:val="009619B4"/>
    <w:rsid w:val="00961A0C"/>
    <w:rsid w:val="00963152"/>
    <w:rsid w:val="00963608"/>
    <w:rsid w:val="0096762B"/>
    <w:rsid w:val="00975951"/>
    <w:rsid w:val="00975EE0"/>
    <w:rsid w:val="00977FF9"/>
    <w:rsid w:val="009864B2"/>
    <w:rsid w:val="00986906"/>
    <w:rsid w:val="009915F1"/>
    <w:rsid w:val="00995DAA"/>
    <w:rsid w:val="009A15F0"/>
    <w:rsid w:val="009A4047"/>
    <w:rsid w:val="009A4412"/>
    <w:rsid w:val="009A552A"/>
    <w:rsid w:val="009A6C1A"/>
    <w:rsid w:val="009B3487"/>
    <w:rsid w:val="009B5483"/>
    <w:rsid w:val="009B732E"/>
    <w:rsid w:val="009B7C68"/>
    <w:rsid w:val="009C2CCB"/>
    <w:rsid w:val="009C6033"/>
    <w:rsid w:val="009C636B"/>
    <w:rsid w:val="009C761C"/>
    <w:rsid w:val="009D0A6A"/>
    <w:rsid w:val="009D1F36"/>
    <w:rsid w:val="009D3714"/>
    <w:rsid w:val="009D79EE"/>
    <w:rsid w:val="009E40DD"/>
    <w:rsid w:val="009E6D26"/>
    <w:rsid w:val="009F0CD8"/>
    <w:rsid w:val="009F323F"/>
    <w:rsid w:val="009F53C5"/>
    <w:rsid w:val="009F73EE"/>
    <w:rsid w:val="00A013A3"/>
    <w:rsid w:val="00A01440"/>
    <w:rsid w:val="00A02426"/>
    <w:rsid w:val="00A0516A"/>
    <w:rsid w:val="00A10496"/>
    <w:rsid w:val="00A121B2"/>
    <w:rsid w:val="00A127F4"/>
    <w:rsid w:val="00A12F64"/>
    <w:rsid w:val="00A13770"/>
    <w:rsid w:val="00A15CE1"/>
    <w:rsid w:val="00A15F0A"/>
    <w:rsid w:val="00A21872"/>
    <w:rsid w:val="00A31B91"/>
    <w:rsid w:val="00A35014"/>
    <w:rsid w:val="00A36BCB"/>
    <w:rsid w:val="00A36F55"/>
    <w:rsid w:val="00A50D9C"/>
    <w:rsid w:val="00A5204C"/>
    <w:rsid w:val="00A63283"/>
    <w:rsid w:val="00A6589A"/>
    <w:rsid w:val="00A76B9B"/>
    <w:rsid w:val="00A770C9"/>
    <w:rsid w:val="00A80D9D"/>
    <w:rsid w:val="00A81BBC"/>
    <w:rsid w:val="00A926CF"/>
    <w:rsid w:val="00A95106"/>
    <w:rsid w:val="00A96DFC"/>
    <w:rsid w:val="00AA0E52"/>
    <w:rsid w:val="00AA30B0"/>
    <w:rsid w:val="00AA3F87"/>
    <w:rsid w:val="00AA3FC1"/>
    <w:rsid w:val="00AA4E96"/>
    <w:rsid w:val="00AA51BF"/>
    <w:rsid w:val="00AB0116"/>
    <w:rsid w:val="00AB462D"/>
    <w:rsid w:val="00AB5262"/>
    <w:rsid w:val="00AB7989"/>
    <w:rsid w:val="00AD106A"/>
    <w:rsid w:val="00AD2002"/>
    <w:rsid w:val="00AD3A25"/>
    <w:rsid w:val="00AD78A9"/>
    <w:rsid w:val="00AE006A"/>
    <w:rsid w:val="00AE01BF"/>
    <w:rsid w:val="00AE1966"/>
    <w:rsid w:val="00AE1A0C"/>
    <w:rsid w:val="00AE5C25"/>
    <w:rsid w:val="00AE678A"/>
    <w:rsid w:val="00AE679F"/>
    <w:rsid w:val="00AF0A1F"/>
    <w:rsid w:val="00AF4C7D"/>
    <w:rsid w:val="00AF7AA8"/>
    <w:rsid w:val="00AF7FDE"/>
    <w:rsid w:val="00B00D19"/>
    <w:rsid w:val="00B0268A"/>
    <w:rsid w:val="00B03AA8"/>
    <w:rsid w:val="00B04434"/>
    <w:rsid w:val="00B07721"/>
    <w:rsid w:val="00B104B4"/>
    <w:rsid w:val="00B12128"/>
    <w:rsid w:val="00B17A7F"/>
    <w:rsid w:val="00B2457C"/>
    <w:rsid w:val="00B277EF"/>
    <w:rsid w:val="00B27A1C"/>
    <w:rsid w:val="00B33C80"/>
    <w:rsid w:val="00B404B5"/>
    <w:rsid w:val="00B4101E"/>
    <w:rsid w:val="00B42B07"/>
    <w:rsid w:val="00B44B44"/>
    <w:rsid w:val="00B47E9A"/>
    <w:rsid w:val="00B5563F"/>
    <w:rsid w:val="00B634EF"/>
    <w:rsid w:val="00B655E0"/>
    <w:rsid w:val="00B67D53"/>
    <w:rsid w:val="00B71988"/>
    <w:rsid w:val="00B74EE3"/>
    <w:rsid w:val="00B75290"/>
    <w:rsid w:val="00B75B27"/>
    <w:rsid w:val="00B80FEF"/>
    <w:rsid w:val="00B93ED3"/>
    <w:rsid w:val="00BA051B"/>
    <w:rsid w:val="00BA1A03"/>
    <w:rsid w:val="00BA6984"/>
    <w:rsid w:val="00BA7B5F"/>
    <w:rsid w:val="00BA7D82"/>
    <w:rsid w:val="00BB1052"/>
    <w:rsid w:val="00BB602C"/>
    <w:rsid w:val="00BB705A"/>
    <w:rsid w:val="00BB7E90"/>
    <w:rsid w:val="00BC4C26"/>
    <w:rsid w:val="00BD3510"/>
    <w:rsid w:val="00BD4EAD"/>
    <w:rsid w:val="00BD7BAB"/>
    <w:rsid w:val="00BE1492"/>
    <w:rsid w:val="00BE34B3"/>
    <w:rsid w:val="00BF1379"/>
    <w:rsid w:val="00BF5982"/>
    <w:rsid w:val="00C00548"/>
    <w:rsid w:val="00C06409"/>
    <w:rsid w:val="00C07078"/>
    <w:rsid w:val="00C07DEE"/>
    <w:rsid w:val="00C10523"/>
    <w:rsid w:val="00C11BB3"/>
    <w:rsid w:val="00C1332F"/>
    <w:rsid w:val="00C13FDB"/>
    <w:rsid w:val="00C14A42"/>
    <w:rsid w:val="00C17221"/>
    <w:rsid w:val="00C21BF1"/>
    <w:rsid w:val="00C21C70"/>
    <w:rsid w:val="00C22D9B"/>
    <w:rsid w:val="00C354DC"/>
    <w:rsid w:val="00C35FED"/>
    <w:rsid w:val="00C36F40"/>
    <w:rsid w:val="00C4297F"/>
    <w:rsid w:val="00C44B1B"/>
    <w:rsid w:val="00C470C0"/>
    <w:rsid w:val="00C47EBD"/>
    <w:rsid w:val="00C53AF2"/>
    <w:rsid w:val="00C55A77"/>
    <w:rsid w:val="00C578A9"/>
    <w:rsid w:val="00C608E6"/>
    <w:rsid w:val="00C8051A"/>
    <w:rsid w:val="00C8418B"/>
    <w:rsid w:val="00C84904"/>
    <w:rsid w:val="00C869D7"/>
    <w:rsid w:val="00C93181"/>
    <w:rsid w:val="00C93280"/>
    <w:rsid w:val="00CA0C1D"/>
    <w:rsid w:val="00CA0E76"/>
    <w:rsid w:val="00CA16D4"/>
    <w:rsid w:val="00CA18D0"/>
    <w:rsid w:val="00CA1C30"/>
    <w:rsid w:val="00CA359E"/>
    <w:rsid w:val="00CA4BD9"/>
    <w:rsid w:val="00CA4EEF"/>
    <w:rsid w:val="00CA5CF7"/>
    <w:rsid w:val="00CA631F"/>
    <w:rsid w:val="00CA7729"/>
    <w:rsid w:val="00CB0308"/>
    <w:rsid w:val="00CB035B"/>
    <w:rsid w:val="00CB376D"/>
    <w:rsid w:val="00CB3B1E"/>
    <w:rsid w:val="00CB7D35"/>
    <w:rsid w:val="00CC1B9C"/>
    <w:rsid w:val="00CC21C4"/>
    <w:rsid w:val="00CC5E30"/>
    <w:rsid w:val="00CC5F0C"/>
    <w:rsid w:val="00CC6792"/>
    <w:rsid w:val="00CD1082"/>
    <w:rsid w:val="00CD1F4F"/>
    <w:rsid w:val="00CD6F4E"/>
    <w:rsid w:val="00CE12DD"/>
    <w:rsid w:val="00CE5B7D"/>
    <w:rsid w:val="00CF330D"/>
    <w:rsid w:val="00CF3557"/>
    <w:rsid w:val="00CF5227"/>
    <w:rsid w:val="00CF72A4"/>
    <w:rsid w:val="00D0249D"/>
    <w:rsid w:val="00D0270D"/>
    <w:rsid w:val="00D02DF9"/>
    <w:rsid w:val="00D07C9E"/>
    <w:rsid w:val="00D11DFD"/>
    <w:rsid w:val="00D13635"/>
    <w:rsid w:val="00D14BAC"/>
    <w:rsid w:val="00D26D20"/>
    <w:rsid w:val="00D32452"/>
    <w:rsid w:val="00D37210"/>
    <w:rsid w:val="00D4362C"/>
    <w:rsid w:val="00D447B2"/>
    <w:rsid w:val="00D45451"/>
    <w:rsid w:val="00D4562B"/>
    <w:rsid w:val="00D47B0D"/>
    <w:rsid w:val="00D5159F"/>
    <w:rsid w:val="00D54320"/>
    <w:rsid w:val="00D552B4"/>
    <w:rsid w:val="00D55EB9"/>
    <w:rsid w:val="00D5626C"/>
    <w:rsid w:val="00D56AC4"/>
    <w:rsid w:val="00D5766A"/>
    <w:rsid w:val="00D60F31"/>
    <w:rsid w:val="00D62395"/>
    <w:rsid w:val="00D623B7"/>
    <w:rsid w:val="00D62DBA"/>
    <w:rsid w:val="00D6777F"/>
    <w:rsid w:val="00D75869"/>
    <w:rsid w:val="00D75E4C"/>
    <w:rsid w:val="00D802C2"/>
    <w:rsid w:val="00D8188B"/>
    <w:rsid w:val="00D81B37"/>
    <w:rsid w:val="00D838F2"/>
    <w:rsid w:val="00D86D60"/>
    <w:rsid w:val="00D9189A"/>
    <w:rsid w:val="00D931E7"/>
    <w:rsid w:val="00D9497B"/>
    <w:rsid w:val="00D9688F"/>
    <w:rsid w:val="00DA782D"/>
    <w:rsid w:val="00DA7BCC"/>
    <w:rsid w:val="00DB3139"/>
    <w:rsid w:val="00DB3AB5"/>
    <w:rsid w:val="00DC191E"/>
    <w:rsid w:val="00DC3084"/>
    <w:rsid w:val="00DC40AD"/>
    <w:rsid w:val="00DC4219"/>
    <w:rsid w:val="00DC4A11"/>
    <w:rsid w:val="00DC7E15"/>
    <w:rsid w:val="00DD219D"/>
    <w:rsid w:val="00DD372A"/>
    <w:rsid w:val="00DD61AE"/>
    <w:rsid w:val="00DD77C3"/>
    <w:rsid w:val="00DF25EC"/>
    <w:rsid w:val="00DF31F9"/>
    <w:rsid w:val="00DF59F0"/>
    <w:rsid w:val="00DF7BCE"/>
    <w:rsid w:val="00E02D69"/>
    <w:rsid w:val="00E05FFE"/>
    <w:rsid w:val="00E12313"/>
    <w:rsid w:val="00E13C0C"/>
    <w:rsid w:val="00E15818"/>
    <w:rsid w:val="00E1606B"/>
    <w:rsid w:val="00E16D73"/>
    <w:rsid w:val="00E21579"/>
    <w:rsid w:val="00E25341"/>
    <w:rsid w:val="00E306F4"/>
    <w:rsid w:val="00E3116B"/>
    <w:rsid w:val="00E47EE7"/>
    <w:rsid w:val="00E533CF"/>
    <w:rsid w:val="00E57881"/>
    <w:rsid w:val="00E61DED"/>
    <w:rsid w:val="00E7050E"/>
    <w:rsid w:val="00E7077A"/>
    <w:rsid w:val="00E70F12"/>
    <w:rsid w:val="00E722AE"/>
    <w:rsid w:val="00E727A4"/>
    <w:rsid w:val="00E814E2"/>
    <w:rsid w:val="00E86FDF"/>
    <w:rsid w:val="00E870FB"/>
    <w:rsid w:val="00E874B7"/>
    <w:rsid w:val="00E92692"/>
    <w:rsid w:val="00E97EBD"/>
    <w:rsid w:val="00EA3225"/>
    <w:rsid w:val="00EA7CCC"/>
    <w:rsid w:val="00EB2CBE"/>
    <w:rsid w:val="00EB5D6B"/>
    <w:rsid w:val="00EC194C"/>
    <w:rsid w:val="00EC4CA7"/>
    <w:rsid w:val="00EC6BF0"/>
    <w:rsid w:val="00ED3622"/>
    <w:rsid w:val="00ED439E"/>
    <w:rsid w:val="00ED76A0"/>
    <w:rsid w:val="00EE5B15"/>
    <w:rsid w:val="00EE6DC8"/>
    <w:rsid w:val="00EF23D3"/>
    <w:rsid w:val="00EF58C6"/>
    <w:rsid w:val="00EF5DFE"/>
    <w:rsid w:val="00EF6FDF"/>
    <w:rsid w:val="00F01BF0"/>
    <w:rsid w:val="00F02CFA"/>
    <w:rsid w:val="00F06F5A"/>
    <w:rsid w:val="00F07162"/>
    <w:rsid w:val="00F12590"/>
    <w:rsid w:val="00F162F6"/>
    <w:rsid w:val="00F22220"/>
    <w:rsid w:val="00F2240D"/>
    <w:rsid w:val="00F2467F"/>
    <w:rsid w:val="00F27F7D"/>
    <w:rsid w:val="00F305D8"/>
    <w:rsid w:val="00F35FEF"/>
    <w:rsid w:val="00F36AEF"/>
    <w:rsid w:val="00F40785"/>
    <w:rsid w:val="00F41E63"/>
    <w:rsid w:val="00F43578"/>
    <w:rsid w:val="00F4365E"/>
    <w:rsid w:val="00F443EF"/>
    <w:rsid w:val="00F45C06"/>
    <w:rsid w:val="00F4652A"/>
    <w:rsid w:val="00F62381"/>
    <w:rsid w:val="00F63FE4"/>
    <w:rsid w:val="00F6605B"/>
    <w:rsid w:val="00F672CA"/>
    <w:rsid w:val="00F67418"/>
    <w:rsid w:val="00F74A46"/>
    <w:rsid w:val="00F76638"/>
    <w:rsid w:val="00F83DD9"/>
    <w:rsid w:val="00F85270"/>
    <w:rsid w:val="00F877A0"/>
    <w:rsid w:val="00F87EDC"/>
    <w:rsid w:val="00F90283"/>
    <w:rsid w:val="00F9501D"/>
    <w:rsid w:val="00F95CCA"/>
    <w:rsid w:val="00FA4D89"/>
    <w:rsid w:val="00FA741A"/>
    <w:rsid w:val="00FB5CE6"/>
    <w:rsid w:val="00FC7867"/>
    <w:rsid w:val="00FD03D1"/>
    <w:rsid w:val="00FD0BE7"/>
    <w:rsid w:val="00FD132E"/>
    <w:rsid w:val="00FD6368"/>
    <w:rsid w:val="00FD77A5"/>
    <w:rsid w:val="00FE4030"/>
    <w:rsid w:val="00FE5077"/>
    <w:rsid w:val="00FE5F40"/>
    <w:rsid w:val="00FE706C"/>
    <w:rsid w:val="00FF040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CE933"/>
  <w15:docId w15:val="{C050A6EC-BE05-49B0-AD8B-5710272C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napToGrid w:val="0"/>
    </w:rPr>
  </w:style>
  <w:style w:type="paragraph" w:styleId="Kop1">
    <w:name w:val="heading 1"/>
    <w:basedOn w:val="Standaard"/>
    <w:next w:val="Standaard"/>
    <w:autoRedefine/>
    <w:qFormat/>
    <w:rsid w:val="00A127F4"/>
    <w:pPr>
      <w:keepNext/>
      <w:spacing w:before="240" w:after="240" w:line="240" w:lineRule="exact"/>
      <w:outlineLvl w:val="0"/>
    </w:pPr>
    <w:rPr>
      <w:rFonts w:ascii="Arial" w:hAnsi="Arial"/>
      <w:b/>
      <w:spacing w:val="-2"/>
      <w:sz w:val="24"/>
    </w:rPr>
  </w:style>
  <w:style w:type="paragraph" w:styleId="Kop2">
    <w:name w:val="heading 2"/>
    <w:basedOn w:val="Standaard"/>
    <w:next w:val="Standaard"/>
    <w:autoRedefine/>
    <w:qFormat/>
    <w:rsid w:val="00C44B1B"/>
    <w:pPr>
      <w:keepNext/>
      <w:widowControl/>
      <w:tabs>
        <w:tab w:val="left" w:pos="-720"/>
        <w:tab w:val="left" w:pos="571"/>
        <w:tab w:val="left" w:pos="1000"/>
        <w:tab w:val="left" w:pos="1428"/>
      </w:tabs>
      <w:spacing w:before="120" w:after="120" w:line="240" w:lineRule="exact"/>
      <w:jc w:val="both"/>
      <w:outlineLvl w:val="1"/>
    </w:pPr>
    <w:rPr>
      <w:rFonts w:ascii="Arial" w:hAnsi="Arial"/>
      <w:b/>
      <w:snapToGrid/>
      <w:spacing w:val="-3"/>
      <w:sz w:val="18"/>
      <w:szCs w:val="16"/>
    </w:rPr>
  </w:style>
  <w:style w:type="paragraph" w:styleId="Kop3">
    <w:name w:val="heading 3"/>
    <w:basedOn w:val="Standaard"/>
    <w:next w:val="Standaard"/>
    <w:qFormat/>
    <w:pPr>
      <w:keepNext/>
      <w:outlineLvl w:val="2"/>
    </w:pPr>
    <w:rPr>
      <w:rFonts w:ascii="Arial" w:hAnsi="Arial"/>
      <w:b/>
      <w:spacing w:val="-2"/>
      <w:sz w:val="16"/>
    </w:rPr>
  </w:style>
  <w:style w:type="paragraph" w:styleId="Kop4">
    <w:name w:val="heading 4"/>
    <w:basedOn w:val="Standaard"/>
    <w:next w:val="Standaard"/>
    <w:qFormat/>
    <w:pPr>
      <w:keepNext/>
      <w:jc w:val="both"/>
      <w:outlineLvl w:val="3"/>
    </w:pPr>
    <w:rPr>
      <w:rFonts w:ascii="Arial" w:hAnsi="Arial"/>
      <w:b/>
      <w:spacing w:val="-2"/>
      <w:sz w:val="16"/>
    </w:rPr>
  </w:style>
  <w:style w:type="paragraph" w:styleId="Kop5">
    <w:name w:val="heading 5"/>
    <w:basedOn w:val="Standaard"/>
    <w:next w:val="Standaard"/>
    <w:qFormat/>
    <w:pPr>
      <w:keepNext/>
      <w:jc w:val="both"/>
      <w:outlineLvl w:val="4"/>
    </w:pPr>
    <w:rPr>
      <w:rFonts w:ascii="Arial" w:hAnsi="Arial"/>
      <w:b/>
      <w:spacing w:val="-2"/>
    </w:rPr>
  </w:style>
  <w:style w:type="paragraph" w:styleId="Kop6">
    <w:name w:val="heading 6"/>
    <w:basedOn w:val="Standaard"/>
    <w:next w:val="Standaard"/>
    <w:qFormat/>
    <w:pPr>
      <w:keepNext/>
      <w:outlineLvl w:val="5"/>
    </w:pPr>
    <w:rPr>
      <w:rFonts w:ascii="Arial" w:hAnsi="Arial"/>
      <w:b/>
      <w:spacing w:val="-2"/>
    </w:rPr>
  </w:style>
  <w:style w:type="paragraph" w:styleId="Kop7">
    <w:name w:val="heading 7"/>
    <w:basedOn w:val="Standaard"/>
    <w:next w:val="Standaard"/>
    <w:qFormat/>
    <w:pPr>
      <w:keepNext/>
      <w:jc w:val="both"/>
      <w:outlineLvl w:val="6"/>
    </w:pPr>
    <w:rPr>
      <w:rFonts w:ascii="Arial" w:hAnsi="Arial"/>
      <w:color w:val="000000"/>
      <w:sz w:val="24"/>
    </w:rPr>
  </w:style>
  <w:style w:type="paragraph" w:styleId="Kop8">
    <w:name w:val="heading 8"/>
    <w:basedOn w:val="Standaard"/>
    <w:next w:val="Standaard"/>
    <w:qFormat/>
    <w:pPr>
      <w:keepNext/>
      <w:outlineLvl w:val="7"/>
    </w:pPr>
    <w:rPr>
      <w:rFonts w:ascii="Arial" w:hAnsi="Arial" w:cs="Arial"/>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sz w:val="24"/>
    </w:rPr>
  </w:style>
  <w:style w:type="character" w:styleId="Eindnootmarkering">
    <w:name w:val="endnote reference"/>
    <w:semiHidden/>
    <w:rPr>
      <w:vertAlign w:val="superscript"/>
    </w:rPr>
  </w:style>
  <w:style w:type="paragraph" w:styleId="Voetnoottekst">
    <w:name w:val="footnote text"/>
    <w:basedOn w:val="Standaard"/>
    <w:semiHidden/>
    <w:rPr>
      <w:sz w:val="24"/>
    </w:rPr>
  </w:style>
  <w:style w:type="character" w:customStyle="1" w:styleId="Voetnootverwijzing">
    <w:name w:val="Voetnootverwijzing"/>
    <w:rPr>
      <w:vertAlign w:val="superscript"/>
    </w:rPr>
  </w:style>
  <w:style w:type="character" w:customStyle="1" w:styleId="Alineanummer1">
    <w:name w:val="Alineanummer 1"/>
    <w:basedOn w:val="Standaardalinea-lettertype"/>
  </w:style>
  <w:style w:type="character" w:customStyle="1" w:styleId="Bibliografie1">
    <w:name w:val="Bibliografie1"/>
    <w:basedOn w:val="Standaardalinea-lettertype"/>
  </w:style>
  <w:style w:type="character" w:customStyle="1" w:styleId="Dokument5">
    <w:name w:val="Dokument 5"/>
    <w:basedOn w:val="Standaardalinea-lettertype"/>
  </w:style>
  <w:style w:type="character" w:customStyle="1" w:styleId="Dokument6">
    <w:name w:val="Dokument 6"/>
    <w:basedOn w:val="Standaardalinea-lettertype"/>
  </w:style>
  <w:style w:type="character" w:customStyle="1" w:styleId="Dokument4">
    <w:name w:val="Dokument 4"/>
    <w:rPr>
      <w:b/>
      <w:i/>
      <w:sz w:val="20"/>
    </w:rPr>
  </w:style>
  <w:style w:type="character" w:customStyle="1" w:styleId="Alineanummer2">
    <w:name w:val="Alineanummer 2"/>
    <w:basedOn w:val="Standaardalinea-lettertype"/>
  </w:style>
  <w:style w:type="paragraph" w:customStyle="1" w:styleId="Dokument1">
    <w:name w:val="Dokument 1"/>
    <w:pPr>
      <w:keepNext/>
      <w:keepLines/>
      <w:widowControl w:val="0"/>
      <w:tabs>
        <w:tab w:val="left" w:pos="-720"/>
      </w:tabs>
      <w:suppressAutoHyphens/>
    </w:pPr>
    <w:rPr>
      <w:rFonts w:ascii="Courier New" w:hAnsi="Courier New"/>
      <w:snapToGrid w:val="0"/>
      <w:lang w:val="en-US"/>
    </w:rPr>
  </w:style>
  <w:style w:type="character" w:customStyle="1" w:styleId="Alineanummer3">
    <w:name w:val="Alineanummer 3"/>
    <w:basedOn w:val="Standaardalinea-lettertype"/>
  </w:style>
  <w:style w:type="character" w:customStyle="1" w:styleId="Alineanummer4">
    <w:name w:val="Alineanummer 4"/>
    <w:basedOn w:val="Standaardalinea-lettertype"/>
  </w:style>
  <w:style w:type="character" w:customStyle="1" w:styleId="Alineanummer5">
    <w:name w:val="Alineanummer 5"/>
    <w:basedOn w:val="Standaardalinea-lettertype"/>
  </w:style>
  <w:style w:type="character" w:customStyle="1" w:styleId="Alineanummer6">
    <w:name w:val="Alineanummer 6"/>
    <w:basedOn w:val="Standaardalinea-lettertype"/>
  </w:style>
  <w:style w:type="character" w:customStyle="1" w:styleId="Dokument2">
    <w:name w:val="Dokument 2"/>
    <w:rPr>
      <w:rFonts w:ascii="Courier New" w:hAnsi="Courier New"/>
      <w:noProof w:val="0"/>
      <w:sz w:val="20"/>
      <w:lang w:val="en-US"/>
    </w:rPr>
  </w:style>
  <w:style w:type="character" w:customStyle="1" w:styleId="Alineanummer7">
    <w:name w:val="Alineanummer 7"/>
    <w:basedOn w:val="Standaardalinea-lettertype"/>
  </w:style>
  <w:style w:type="character" w:customStyle="1" w:styleId="Alineanummer8">
    <w:name w:val="Alineanummer 8"/>
    <w:basedOn w:val="Standaardalinea-lettertype"/>
  </w:style>
  <w:style w:type="character" w:customStyle="1" w:styleId="Techninit">
    <w:name w:val="Techn init"/>
    <w:rPr>
      <w:rFonts w:ascii="Courier New" w:hAnsi="Courier New"/>
      <w:noProof w:val="0"/>
      <w:sz w:val="20"/>
      <w:lang w:val="en-US"/>
    </w:rPr>
  </w:style>
  <w:style w:type="character" w:customStyle="1" w:styleId="Dokuinit">
    <w:name w:val="Doku init"/>
    <w:basedOn w:val="Standaardalinea-lettertype"/>
  </w:style>
  <w:style w:type="character" w:customStyle="1" w:styleId="Dokument3">
    <w:name w:val="Dokument 3"/>
    <w:rPr>
      <w:rFonts w:ascii="Courier New" w:hAnsi="Courier New"/>
      <w:noProof w:val="0"/>
      <w:sz w:val="20"/>
      <w:lang w:val="en-US"/>
    </w:rPr>
  </w:style>
  <w:style w:type="character" w:customStyle="1" w:styleId="Dokument7">
    <w:name w:val="Dokument 7"/>
    <w:basedOn w:val="Standaardalinea-lettertype"/>
  </w:style>
  <w:style w:type="character" w:customStyle="1" w:styleId="Dokument8">
    <w:name w:val="Dokument 8"/>
    <w:basedOn w:val="Standaardalinea-lettertype"/>
  </w:style>
  <w:style w:type="character" w:customStyle="1" w:styleId="Technisch1">
    <w:name w:val="Technisch 1"/>
    <w:rPr>
      <w:rFonts w:ascii="Courier New" w:hAnsi="Courier New"/>
      <w:noProof w:val="0"/>
      <w:sz w:val="20"/>
      <w:lang w:val="en-US"/>
    </w:rPr>
  </w:style>
  <w:style w:type="character" w:customStyle="1" w:styleId="Technisch2">
    <w:name w:val="Technisch 2"/>
    <w:rPr>
      <w:rFonts w:ascii="Courier New" w:hAnsi="Courier New"/>
      <w:noProof w:val="0"/>
      <w:sz w:val="20"/>
      <w:lang w:val="en-US"/>
    </w:rPr>
  </w:style>
  <w:style w:type="character" w:customStyle="1" w:styleId="Technisch3">
    <w:name w:val="Technisch 3"/>
    <w:rPr>
      <w:rFonts w:ascii="Courier New" w:hAnsi="Courier New"/>
      <w:noProof w:val="0"/>
      <w:sz w:val="20"/>
      <w:lang w:val="en-US"/>
    </w:rPr>
  </w:style>
  <w:style w:type="character" w:customStyle="1" w:styleId="Technisch5">
    <w:name w:val="Technisch 5"/>
    <w:basedOn w:val="Standaardalinea-lettertype"/>
  </w:style>
  <w:style w:type="character" w:customStyle="1" w:styleId="Technisch6">
    <w:name w:val="Technisch 6"/>
    <w:basedOn w:val="Standaardalinea-lettertype"/>
  </w:style>
  <w:style w:type="character" w:customStyle="1" w:styleId="Technisch7">
    <w:name w:val="Technisch 7"/>
    <w:basedOn w:val="Standaardalinea-lettertype"/>
  </w:style>
  <w:style w:type="character" w:customStyle="1" w:styleId="Technisch4">
    <w:name w:val="Technisch 4"/>
    <w:basedOn w:val="Standaardalinea-lettertype"/>
  </w:style>
  <w:style w:type="character" w:customStyle="1" w:styleId="Technisch8">
    <w:name w:val="Technisch 8"/>
    <w:basedOn w:val="Standaardalinea-lettertype"/>
  </w:style>
  <w:style w:type="character" w:customStyle="1" w:styleId="Document8">
    <w:name w:val="Document 8"/>
    <w:basedOn w:val="Standaardalinea-lettertype"/>
  </w:style>
  <w:style w:type="character" w:customStyle="1" w:styleId="Document4">
    <w:name w:val="Document 4"/>
    <w:rPr>
      <w:b/>
      <w:i/>
      <w:sz w:val="20"/>
    </w:rPr>
  </w:style>
  <w:style w:type="character" w:customStyle="1" w:styleId="Document6">
    <w:name w:val="Document 6"/>
    <w:basedOn w:val="Standaardalinea-lettertype"/>
  </w:style>
  <w:style w:type="character" w:customStyle="1" w:styleId="Document5">
    <w:name w:val="Document 5"/>
    <w:basedOn w:val="Standaardalinea-lettertype"/>
  </w:style>
  <w:style w:type="character" w:customStyle="1" w:styleId="Document2">
    <w:name w:val="Document 2"/>
    <w:rPr>
      <w:rFonts w:ascii="Courier New" w:hAnsi="Courier New"/>
      <w:noProof w:val="0"/>
      <w:sz w:val="20"/>
      <w:lang w:val="en-US"/>
    </w:rPr>
  </w:style>
  <w:style w:type="character" w:customStyle="1" w:styleId="Document7">
    <w:name w:val="Document 7"/>
    <w:basedOn w:val="Standaardalinea-lettertype"/>
  </w:style>
  <w:style w:type="character" w:customStyle="1" w:styleId="Bibliogrphy">
    <w:name w:val="Bibliogrphy"/>
    <w:basedOn w:val="Standaardalinea-lettertype"/>
  </w:style>
  <w:style w:type="character" w:customStyle="1" w:styleId="RightPar1">
    <w:name w:val="Right Par 1"/>
    <w:basedOn w:val="Standaardalinea-lettertype"/>
  </w:style>
  <w:style w:type="character" w:customStyle="1" w:styleId="RightPar2">
    <w:name w:val="Right Par 2"/>
    <w:basedOn w:val="Standaardalinea-lettertype"/>
  </w:style>
  <w:style w:type="character" w:customStyle="1" w:styleId="Document3">
    <w:name w:val="Document 3"/>
    <w:rPr>
      <w:rFonts w:ascii="Courier New" w:hAnsi="Courier New"/>
      <w:noProof w:val="0"/>
      <w:sz w:val="20"/>
      <w:lang w:val="en-US"/>
    </w:rPr>
  </w:style>
  <w:style w:type="character" w:customStyle="1" w:styleId="RightPar3">
    <w:name w:val="Right Par 3"/>
    <w:basedOn w:val="Standaardalinea-lettertype"/>
  </w:style>
  <w:style w:type="character" w:customStyle="1" w:styleId="RightPar4">
    <w:name w:val="Right Par 4"/>
    <w:basedOn w:val="Standaardalinea-lettertype"/>
  </w:style>
  <w:style w:type="character" w:customStyle="1" w:styleId="RightPar5">
    <w:name w:val="Right Par 5"/>
    <w:basedOn w:val="Standaardalinea-lettertype"/>
  </w:style>
  <w:style w:type="character" w:customStyle="1" w:styleId="RightPar6">
    <w:name w:val="Right Par 6"/>
    <w:basedOn w:val="Standaardalinea-lettertype"/>
  </w:style>
  <w:style w:type="character" w:customStyle="1" w:styleId="RightPar7">
    <w:name w:val="Right Par 7"/>
    <w:basedOn w:val="Standaardalinea-lettertype"/>
  </w:style>
  <w:style w:type="character" w:customStyle="1" w:styleId="RightPar8">
    <w:name w:val="Right Par 8"/>
    <w:basedOn w:val="Standaardalinea-lettertype"/>
  </w:style>
  <w:style w:type="paragraph" w:customStyle="1" w:styleId="Document1">
    <w:name w:val="Document 1"/>
    <w:pPr>
      <w:keepNext/>
      <w:keepLines/>
      <w:widowControl w:val="0"/>
      <w:tabs>
        <w:tab w:val="left" w:pos="-720"/>
      </w:tabs>
      <w:suppressAutoHyphens/>
    </w:pPr>
    <w:rPr>
      <w:rFonts w:ascii="Courier New" w:hAnsi="Courier New"/>
      <w:snapToGrid w:val="0"/>
      <w:lang w:val="en-US"/>
    </w:rPr>
  </w:style>
  <w:style w:type="character" w:customStyle="1" w:styleId="DocInit">
    <w:name w:val="Doc Init"/>
    <w:basedOn w:val="Standaardalinea-lettertype"/>
  </w:style>
  <w:style w:type="character" w:customStyle="1" w:styleId="TechInit">
    <w:name w:val="Tech Init"/>
    <w:rPr>
      <w:rFonts w:ascii="Courier New" w:hAnsi="Courier New"/>
      <w:noProof w:val="0"/>
      <w:sz w:val="20"/>
      <w:lang w:val="en-US"/>
    </w:rPr>
  </w:style>
  <w:style w:type="character" w:customStyle="1" w:styleId="Technical5">
    <w:name w:val="Technical 5"/>
    <w:basedOn w:val="Standaardalinea-lettertype"/>
  </w:style>
  <w:style w:type="character" w:customStyle="1" w:styleId="Technical6">
    <w:name w:val="Technical 6"/>
    <w:basedOn w:val="Standaardalinea-lettertype"/>
  </w:style>
  <w:style w:type="character" w:customStyle="1" w:styleId="Technical2">
    <w:name w:val="Technical 2"/>
    <w:rPr>
      <w:rFonts w:ascii="Courier New" w:hAnsi="Courier New"/>
      <w:noProof w:val="0"/>
      <w:sz w:val="20"/>
      <w:lang w:val="en-US"/>
    </w:rPr>
  </w:style>
  <w:style w:type="character" w:customStyle="1" w:styleId="Technical3">
    <w:name w:val="Technical 3"/>
    <w:rPr>
      <w:rFonts w:ascii="Courier New" w:hAnsi="Courier New"/>
      <w:noProof w:val="0"/>
      <w:sz w:val="20"/>
      <w:lang w:val="en-US"/>
    </w:rPr>
  </w:style>
  <w:style w:type="character" w:customStyle="1" w:styleId="Technical4">
    <w:name w:val="Technical 4"/>
    <w:basedOn w:val="Standaardalinea-lettertype"/>
  </w:style>
  <w:style w:type="character" w:customStyle="1" w:styleId="Technical1">
    <w:name w:val="Technical 1"/>
    <w:rPr>
      <w:rFonts w:ascii="Courier New" w:hAnsi="Courier New"/>
      <w:noProof w:val="0"/>
      <w:sz w:val="20"/>
      <w:lang w:val="en-US"/>
    </w:rPr>
  </w:style>
  <w:style w:type="character" w:customStyle="1" w:styleId="Technical7">
    <w:name w:val="Technical 7"/>
    <w:basedOn w:val="Standaardalinea-lettertype"/>
  </w:style>
  <w:style w:type="character" w:customStyle="1" w:styleId="Technical8">
    <w:name w:val="Technical 8"/>
    <w:basedOn w:val="Standaardalinea-lettertype"/>
  </w:style>
  <w:style w:type="character" w:customStyle="1" w:styleId="BIJLAGE3">
    <w:name w:val="BIJLAGE 3"/>
    <w:basedOn w:val="Standaardalinea-lettertype"/>
  </w:style>
  <w:style w:type="character" w:customStyle="1" w:styleId="cao2">
    <w:name w:val="cao 2"/>
    <w:basedOn w:val="Standaardalinea-lettertype"/>
  </w:style>
  <w:style w:type="character" w:customStyle="1" w:styleId="cao1">
    <w:name w:val="cao 1"/>
    <w:rPr>
      <w:sz w:val="20"/>
    </w:rPr>
  </w:style>
  <w:style w:type="character" w:customStyle="1" w:styleId="BIJLAGE1">
    <w:name w:val="BIJLAGE 1"/>
    <w:rPr>
      <w:sz w:val="20"/>
    </w:rPr>
  </w:style>
  <w:style w:type="character" w:customStyle="1" w:styleId="BIJLAGE2">
    <w:name w:val="BIJLAGE 2"/>
    <w:basedOn w:val="Standaardalinea-lettertype"/>
  </w:style>
  <w:style w:type="character" w:customStyle="1" w:styleId="cao3">
    <w:name w:val="cao 3"/>
    <w:basedOn w:val="Standaardalinea-lettertype"/>
  </w:style>
  <w:style w:type="character" w:customStyle="1" w:styleId="cao4">
    <w:name w:val="cao 4"/>
    <w:basedOn w:val="Standaardalinea-lettertype"/>
  </w:style>
  <w:style w:type="character" w:customStyle="1" w:styleId="cao">
    <w:name w:val="cao"/>
    <w:basedOn w:val="Standaardalinea-lettertype"/>
  </w:style>
  <w:style w:type="character" w:customStyle="1" w:styleId="CAO5">
    <w:name w:val="CAO 5"/>
    <w:basedOn w:val="Standaardalinea-lettertype"/>
  </w:style>
  <w:style w:type="character" w:customStyle="1" w:styleId="CAO6">
    <w:name w:val="CAO 6"/>
    <w:basedOn w:val="Standaardalinea-lettertype"/>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rPr>
      <w:sz w:val="24"/>
    </w:rPr>
  </w:style>
  <w:style w:type="character" w:customStyle="1" w:styleId="EquationCaption">
    <w:name w:val="_Equation Caption"/>
  </w:style>
  <w:style w:type="paragraph" w:styleId="Koptekst">
    <w:name w:val="header"/>
    <w:basedOn w:val="Standaard"/>
    <w:pPr>
      <w:tabs>
        <w:tab w:val="center" w:pos="4536"/>
        <w:tab w:val="right" w:pos="9072"/>
      </w:tabs>
    </w:pPr>
  </w:style>
  <w:style w:type="character" w:styleId="Paginanummer">
    <w:name w:val="page number"/>
    <w:basedOn w:val="Standaardalinea-lettertype"/>
  </w:style>
  <w:style w:type="paragraph" w:styleId="Voettekst">
    <w:name w:val="footer"/>
    <w:basedOn w:val="Standaard"/>
    <w:link w:val="VoettekstChar"/>
    <w:uiPriority w:val="99"/>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paragraph" w:styleId="Plattetekst">
    <w:name w:val="Body Text"/>
    <w:basedOn w:val="Standaard"/>
    <w:pPr>
      <w:widowControl/>
    </w:pPr>
    <w:rPr>
      <w:rFonts w:ascii="Times New Roman" w:hAnsi="Times New Roman"/>
      <w:snapToGrid/>
      <w:sz w:val="22"/>
    </w:rPr>
  </w:style>
  <w:style w:type="paragraph" w:styleId="Plattetekstinspringen">
    <w:name w:val="Body Text Indent"/>
    <w:basedOn w:val="Standaard"/>
    <w:link w:val="PlattetekstinspringenChar"/>
    <w:pPr>
      <w:ind w:left="2160" w:hanging="720"/>
    </w:pPr>
    <w:rPr>
      <w:rFonts w:ascii="Arial" w:hAnsi="Arial"/>
      <w:spacing w:val="-2"/>
    </w:rPr>
  </w:style>
  <w:style w:type="paragraph" w:styleId="Bijschrift0">
    <w:name w:val="caption"/>
    <w:basedOn w:val="Standaard"/>
    <w:next w:val="Standaard"/>
    <w:qFormat/>
    <w:pPr>
      <w:jc w:val="both"/>
      <w:outlineLvl w:val="0"/>
    </w:pPr>
    <w:rPr>
      <w:rFonts w:ascii="Arial" w:hAnsi="Arial"/>
      <w:b/>
      <w:spacing w:val="-2"/>
      <w:sz w:val="16"/>
    </w:rPr>
  </w:style>
  <w:style w:type="paragraph" w:styleId="Plattetekst3">
    <w:name w:val="Body Text 3"/>
    <w:basedOn w:val="Standaard"/>
    <w:pPr>
      <w:jc w:val="both"/>
    </w:pPr>
    <w:rPr>
      <w:rFonts w:ascii="Arial" w:hAnsi="Arial"/>
      <w:spacing w:val="-2"/>
    </w:rPr>
  </w:style>
  <w:style w:type="paragraph" w:styleId="Plattetekstinspringen2">
    <w:name w:val="Body Text Indent 2"/>
    <w:basedOn w:val="Standaard"/>
    <w:pPr>
      <w:ind w:left="360"/>
    </w:pPr>
    <w:rPr>
      <w:rFonts w:ascii="Arial" w:hAnsi="Arial"/>
      <w:spacing w:val="-2"/>
    </w:rPr>
  </w:style>
  <w:style w:type="paragraph" w:styleId="Plattetekst2">
    <w:name w:val="Body Text 2"/>
    <w:basedOn w:val="Standaard"/>
    <w:pPr>
      <w:widowControl/>
      <w:tabs>
        <w:tab w:val="left" w:pos="-720"/>
        <w:tab w:val="left" w:pos="571"/>
        <w:tab w:val="left" w:pos="1000"/>
        <w:tab w:val="left" w:pos="1428"/>
      </w:tabs>
      <w:jc w:val="both"/>
    </w:pPr>
    <w:rPr>
      <w:rFonts w:ascii="Times New Roman" w:hAnsi="Times New Roman"/>
      <w:snapToGrid/>
      <w:spacing w:val="-3"/>
      <w:sz w:val="22"/>
    </w:rPr>
  </w:style>
  <w:style w:type="paragraph" w:styleId="Plattetekstinspringen3">
    <w:name w:val="Body Text Indent 3"/>
    <w:basedOn w:val="Standaard"/>
    <w:pPr>
      <w:tabs>
        <w:tab w:val="left" w:pos="-720"/>
        <w:tab w:val="left" w:pos="571"/>
        <w:tab w:val="left" w:pos="1000"/>
        <w:tab w:val="left" w:pos="1428"/>
      </w:tabs>
      <w:ind w:left="570" w:hanging="570"/>
    </w:pPr>
    <w:rPr>
      <w:rFonts w:ascii="Arial" w:hAnsi="Arial"/>
      <w:spacing w:val="-2"/>
    </w:rPr>
  </w:style>
  <w:style w:type="paragraph" w:customStyle="1" w:styleId="PIB-broodtekst1">
    <w:name w:val="PIB-broodtekst1"/>
    <w:basedOn w:val="Plattetekst"/>
    <w:pPr>
      <w:spacing w:line="260" w:lineRule="exact"/>
      <w:jc w:val="both"/>
    </w:pPr>
  </w:style>
  <w:style w:type="paragraph" w:styleId="Ballontekst">
    <w:name w:val="Balloon Text"/>
    <w:basedOn w:val="Standaard"/>
    <w:semiHidden/>
    <w:rPr>
      <w:rFonts w:ascii="Tahoma" w:hAnsi="Tahoma" w:cs="Tahoma"/>
      <w:sz w:val="16"/>
      <w:szCs w:val="16"/>
    </w:rPr>
  </w:style>
  <w:style w:type="paragraph" w:customStyle="1" w:styleId="Opsomming-2">
    <w:name w:val="Opsomming-2"/>
    <w:basedOn w:val="Standaard"/>
    <w:pPr>
      <w:widowControl/>
      <w:tabs>
        <w:tab w:val="left" w:pos="198"/>
        <w:tab w:val="left" w:pos="425"/>
        <w:tab w:val="left" w:pos="624"/>
        <w:tab w:val="left" w:pos="765"/>
      </w:tabs>
    </w:pPr>
    <w:rPr>
      <w:rFonts w:ascii="New York" w:hAnsi="New York"/>
      <w:noProof/>
      <w:snapToGrid/>
      <w:sz w:val="18"/>
    </w:rPr>
  </w:style>
  <w:style w:type="character" w:customStyle="1" w:styleId="Yamanouchi">
    <w:name w:val="Yamanouchi"/>
    <w:rPr>
      <w:rFonts w:ascii="Arial" w:hAnsi="Arial" w:cs="Arial"/>
      <w:color w:val="000000"/>
      <w:sz w:val="20"/>
    </w:rPr>
  </w:style>
  <w:style w:type="paragraph" w:styleId="Inhopg10">
    <w:name w:val="toc 1"/>
    <w:basedOn w:val="Standaard"/>
    <w:next w:val="Standaard"/>
    <w:autoRedefine/>
    <w:uiPriority w:val="39"/>
    <w:rsid w:val="00957C05"/>
    <w:pPr>
      <w:tabs>
        <w:tab w:val="right" w:leader="dot" w:pos="9016"/>
      </w:tabs>
      <w:spacing w:after="120" w:line="240" w:lineRule="exact"/>
    </w:pPr>
    <w:rPr>
      <w:rFonts w:ascii="Arial" w:hAnsi="Arial"/>
      <w:sz w:val="18"/>
    </w:rPr>
  </w:style>
  <w:style w:type="paragraph" w:styleId="Inhopg20">
    <w:name w:val="toc 2"/>
    <w:basedOn w:val="Standaard"/>
    <w:next w:val="Standaard"/>
    <w:autoRedefine/>
    <w:uiPriority w:val="39"/>
    <w:rsid w:val="00957C05"/>
    <w:pPr>
      <w:tabs>
        <w:tab w:val="right" w:pos="9639"/>
      </w:tabs>
      <w:spacing w:before="120" w:after="120" w:line="240" w:lineRule="exact"/>
      <w:ind w:left="284"/>
    </w:pPr>
    <w:rPr>
      <w:rFonts w:ascii="Arial" w:hAnsi="Arial"/>
      <w:sz w:val="18"/>
    </w:rPr>
  </w:style>
  <w:style w:type="paragraph" w:styleId="Inhopg30">
    <w:name w:val="toc 3"/>
    <w:basedOn w:val="Standaard"/>
    <w:next w:val="Standaard"/>
    <w:autoRedefine/>
    <w:semiHidden/>
    <w:pPr>
      <w:ind w:left="400"/>
    </w:pPr>
  </w:style>
  <w:style w:type="character" w:styleId="Hyperlink">
    <w:name w:val="Hyperlink"/>
    <w:uiPriority w:val="99"/>
    <w:rPr>
      <w:color w:val="0000FF"/>
      <w:u w:val="single"/>
    </w:rPr>
  </w:style>
  <w:style w:type="paragraph" w:customStyle="1" w:styleId="opsomming-20">
    <w:name w:val="opsomming-2"/>
    <w:basedOn w:val="Standaard"/>
    <w:pPr>
      <w:widowControl/>
      <w:spacing w:before="100" w:beforeAutospacing="1" w:after="100" w:afterAutospacing="1"/>
    </w:pPr>
    <w:rPr>
      <w:rFonts w:ascii="Times New Roman" w:hAnsi="Times New Roman"/>
      <w:snapToGrid/>
      <w:sz w:val="24"/>
      <w:szCs w:val="24"/>
      <w:lang w:val="en-US" w:eastAsia="en-US"/>
    </w:rPr>
  </w:style>
  <w:style w:type="character" w:styleId="Zwaar">
    <w:name w:val="Strong"/>
    <w:qFormat/>
    <w:rPr>
      <w:b/>
      <w:bCs/>
    </w:rPr>
  </w:style>
  <w:style w:type="character" w:styleId="Verwijzingopmerking">
    <w:name w:val="annotation reference"/>
    <w:rPr>
      <w:sz w:val="16"/>
      <w:szCs w:val="16"/>
    </w:rPr>
  </w:style>
  <w:style w:type="paragraph" w:styleId="Tekstopmerking">
    <w:name w:val="annotation text"/>
    <w:basedOn w:val="Standaard"/>
    <w:link w:val="TekstopmerkingChar"/>
  </w:style>
  <w:style w:type="paragraph" w:styleId="Onderwerpvanopmerking">
    <w:name w:val="annotation subject"/>
    <w:basedOn w:val="Tekstopmerking"/>
    <w:next w:val="Tekstopmerking"/>
    <w:semiHidden/>
    <w:rPr>
      <w:b/>
      <w:bCs/>
    </w:rPr>
  </w:style>
  <w:style w:type="paragraph" w:customStyle="1" w:styleId="OpmaakprofielKop210pt">
    <w:name w:val="Opmaakprofiel Kop 2 + 10 pt"/>
    <w:basedOn w:val="Kop2"/>
    <w:autoRedefine/>
    <w:rsid w:val="00F45C06"/>
    <w:rPr>
      <w:bCs/>
      <w:sz w:val="20"/>
    </w:rPr>
  </w:style>
  <w:style w:type="paragraph" w:styleId="Normaalweb">
    <w:name w:val="Normal (Web)"/>
    <w:basedOn w:val="Standaard"/>
    <w:uiPriority w:val="99"/>
    <w:unhideWhenUsed/>
    <w:rsid w:val="00313EE4"/>
    <w:pPr>
      <w:widowControl/>
      <w:spacing w:before="100" w:beforeAutospacing="1" w:after="100" w:afterAutospacing="1"/>
    </w:pPr>
    <w:rPr>
      <w:rFonts w:ascii="Times New Roman" w:eastAsia="Calibri" w:hAnsi="Times New Roman"/>
      <w:snapToGrid/>
      <w:sz w:val="24"/>
      <w:szCs w:val="24"/>
    </w:rPr>
  </w:style>
  <w:style w:type="character" w:customStyle="1" w:styleId="VoettekstChar">
    <w:name w:val="Voettekst Char"/>
    <w:link w:val="Voettekst"/>
    <w:uiPriority w:val="99"/>
    <w:rsid w:val="00BA1A03"/>
    <w:rPr>
      <w:rFonts w:ascii="Courier New" w:hAnsi="Courier New"/>
      <w:snapToGrid w:val="0"/>
    </w:rPr>
  </w:style>
  <w:style w:type="paragraph" w:styleId="Lijstalinea">
    <w:name w:val="List Paragraph"/>
    <w:basedOn w:val="Standaard"/>
    <w:uiPriority w:val="34"/>
    <w:qFormat/>
    <w:rsid w:val="00946E9E"/>
    <w:pPr>
      <w:widowControl/>
      <w:ind w:left="720"/>
      <w:contextualSpacing/>
    </w:pPr>
    <w:rPr>
      <w:rFonts w:ascii="Times New Roman" w:hAnsi="Times New Roman"/>
      <w:snapToGrid/>
      <w:sz w:val="24"/>
      <w:szCs w:val="24"/>
      <w:lang w:val="en-US" w:eastAsia="en-US"/>
    </w:rPr>
  </w:style>
  <w:style w:type="character" w:customStyle="1" w:styleId="lidnr4">
    <w:name w:val="lidnr4"/>
    <w:basedOn w:val="Standaardalinea-lettertype"/>
    <w:rsid w:val="00883301"/>
  </w:style>
  <w:style w:type="paragraph" w:styleId="Geenafstand">
    <w:name w:val="No Spacing"/>
    <w:uiPriority w:val="1"/>
    <w:qFormat/>
    <w:rsid w:val="004D32BA"/>
    <w:rPr>
      <w:rFonts w:ascii="Calibri" w:hAnsi="Calibri"/>
      <w:b/>
      <w:sz w:val="22"/>
      <w:szCs w:val="22"/>
      <w:lang w:eastAsia="en-US" w:bidi="en-US"/>
    </w:rPr>
  </w:style>
  <w:style w:type="character" w:customStyle="1" w:styleId="TekstopmerkingChar">
    <w:name w:val="Tekst opmerking Char"/>
    <w:link w:val="Tekstopmerking"/>
    <w:rsid w:val="00892D41"/>
    <w:rPr>
      <w:rFonts w:ascii="Courier New" w:hAnsi="Courier New"/>
      <w:snapToGrid w:val="0"/>
    </w:rPr>
  </w:style>
  <w:style w:type="paragraph" w:customStyle="1" w:styleId="body">
    <w:name w:val="body"/>
    <w:basedOn w:val="Standaard"/>
    <w:rsid w:val="007D42E1"/>
    <w:pPr>
      <w:tabs>
        <w:tab w:val="left" w:pos="340"/>
        <w:tab w:val="left" w:pos="680"/>
        <w:tab w:val="left" w:pos="1020"/>
        <w:tab w:val="left" w:pos="1880"/>
        <w:tab w:val="left" w:pos="3900"/>
      </w:tabs>
      <w:autoSpaceDE w:val="0"/>
      <w:autoSpaceDN w:val="0"/>
      <w:adjustRightInd w:val="0"/>
      <w:spacing w:line="288" w:lineRule="auto"/>
      <w:textAlignment w:val="center"/>
    </w:pPr>
    <w:rPr>
      <w:rFonts w:ascii="TheSans-LP3Lig" w:hAnsi="TheSans-LP3Lig"/>
      <w:snapToGrid/>
      <w:color w:val="000000"/>
      <w:sz w:val="16"/>
      <w:szCs w:val="16"/>
      <w:lang w:eastAsia="en-US"/>
    </w:rPr>
  </w:style>
  <w:style w:type="table" w:customStyle="1" w:styleId="Tabelrasterlicht1">
    <w:name w:val="Tabelraster licht1"/>
    <w:basedOn w:val="Standaardtabel"/>
    <w:uiPriority w:val="40"/>
    <w:rsid w:val="005D71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rsid w:val="00180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CF330D"/>
    <w:pPr>
      <w:keepLines/>
      <w:widowControl/>
      <w:spacing w:after="0" w:line="259" w:lineRule="auto"/>
      <w:outlineLvl w:val="9"/>
    </w:pPr>
    <w:rPr>
      <w:rFonts w:asciiTheme="majorHAnsi" w:eastAsiaTheme="majorEastAsia" w:hAnsiTheme="majorHAnsi" w:cstheme="majorBidi"/>
      <w:b w:val="0"/>
      <w:snapToGrid/>
      <w:color w:val="2F5496" w:themeColor="accent1" w:themeShade="BF"/>
      <w:spacing w:val="0"/>
      <w:sz w:val="32"/>
      <w:szCs w:val="32"/>
    </w:rPr>
  </w:style>
  <w:style w:type="character" w:customStyle="1" w:styleId="PlattetekstinspringenChar">
    <w:name w:val="Platte tekst inspringen Char"/>
    <w:link w:val="Plattetekstinspringen"/>
    <w:rsid w:val="0067283E"/>
    <w:rPr>
      <w:rFonts w:ascii="Arial" w:hAnsi="Arial"/>
      <w:snapToGrid w:val="0"/>
      <w:spacing w:val="-2"/>
    </w:rPr>
  </w:style>
  <w:style w:type="paragraph" w:styleId="Revisie">
    <w:name w:val="Revision"/>
    <w:hidden/>
    <w:uiPriority w:val="99"/>
    <w:semiHidden/>
    <w:rsid w:val="00667016"/>
    <w:rPr>
      <w:rFonts w:ascii="Courier New" w:hAnsi="Courier New"/>
      <w:snapToGrid w:val="0"/>
    </w:rPr>
  </w:style>
  <w:style w:type="paragraph" w:customStyle="1" w:styleId="Standaardteks">
    <w:name w:val="Standaardteks"/>
    <w:rsid w:val="0061207E"/>
    <w:pPr>
      <w:widowControl w:val="0"/>
      <w:snapToGrid w:val="0"/>
    </w:pPr>
    <w:rPr>
      <w:color w:val="000000"/>
      <w:sz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110">
      <w:bodyDiv w:val="1"/>
      <w:marLeft w:val="0"/>
      <w:marRight w:val="0"/>
      <w:marTop w:val="0"/>
      <w:marBottom w:val="0"/>
      <w:divBdr>
        <w:top w:val="none" w:sz="0" w:space="0" w:color="auto"/>
        <w:left w:val="none" w:sz="0" w:space="0" w:color="auto"/>
        <w:bottom w:val="none" w:sz="0" w:space="0" w:color="auto"/>
        <w:right w:val="none" w:sz="0" w:space="0" w:color="auto"/>
      </w:divBdr>
      <w:divsChild>
        <w:div w:id="1012731181">
          <w:marLeft w:val="0"/>
          <w:marRight w:val="0"/>
          <w:marTop w:val="0"/>
          <w:marBottom w:val="0"/>
          <w:divBdr>
            <w:top w:val="none" w:sz="0" w:space="0" w:color="auto"/>
            <w:left w:val="none" w:sz="0" w:space="0" w:color="auto"/>
            <w:bottom w:val="none" w:sz="0" w:space="0" w:color="auto"/>
            <w:right w:val="none" w:sz="0" w:space="0" w:color="auto"/>
          </w:divBdr>
          <w:divsChild>
            <w:div w:id="1589266805">
              <w:marLeft w:val="0"/>
              <w:marRight w:val="0"/>
              <w:marTop w:val="0"/>
              <w:marBottom w:val="0"/>
              <w:divBdr>
                <w:top w:val="none" w:sz="0" w:space="0" w:color="auto"/>
                <w:left w:val="none" w:sz="0" w:space="0" w:color="auto"/>
                <w:bottom w:val="none" w:sz="0" w:space="0" w:color="auto"/>
                <w:right w:val="none" w:sz="0" w:space="0" w:color="auto"/>
              </w:divBdr>
              <w:divsChild>
                <w:div w:id="746876921">
                  <w:marLeft w:val="0"/>
                  <w:marRight w:val="0"/>
                  <w:marTop w:val="0"/>
                  <w:marBottom w:val="0"/>
                  <w:divBdr>
                    <w:top w:val="none" w:sz="0" w:space="0" w:color="auto"/>
                    <w:left w:val="none" w:sz="0" w:space="0" w:color="auto"/>
                    <w:bottom w:val="none" w:sz="0" w:space="0" w:color="auto"/>
                    <w:right w:val="none" w:sz="0" w:space="0" w:color="auto"/>
                  </w:divBdr>
                  <w:divsChild>
                    <w:div w:id="1263146951">
                      <w:marLeft w:val="0"/>
                      <w:marRight w:val="0"/>
                      <w:marTop w:val="0"/>
                      <w:marBottom w:val="0"/>
                      <w:divBdr>
                        <w:top w:val="none" w:sz="0" w:space="0" w:color="auto"/>
                        <w:left w:val="none" w:sz="0" w:space="0" w:color="auto"/>
                        <w:bottom w:val="none" w:sz="0" w:space="0" w:color="auto"/>
                        <w:right w:val="none" w:sz="0" w:space="0" w:color="auto"/>
                      </w:divBdr>
                      <w:divsChild>
                        <w:div w:id="1513493010">
                          <w:marLeft w:val="0"/>
                          <w:marRight w:val="0"/>
                          <w:marTop w:val="0"/>
                          <w:marBottom w:val="0"/>
                          <w:divBdr>
                            <w:top w:val="none" w:sz="0" w:space="0" w:color="auto"/>
                            <w:left w:val="none" w:sz="0" w:space="0" w:color="auto"/>
                            <w:bottom w:val="none" w:sz="0" w:space="0" w:color="auto"/>
                            <w:right w:val="none" w:sz="0" w:space="0" w:color="auto"/>
                          </w:divBdr>
                          <w:divsChild>
                            <w:div w:id="613024423">
                              <w:marLeft w:val="0"/>
                              <w:marRight w:val="0"/>
                              <w:marTop w:val="0"/>
                              <w:marBottom w:val="0"/>
                              <w:divBdr>
                                <w:top w:val="none" w:sz="0" w:space="0" w:color="auto"/>
                                <w:left w:val="none" w:sz="0" w:space="0" w:color="auto"/>
                                <w:bottom w:val="none" w:sz="0" w:space="0" w:color="auto"/>
                                <w:right w:val="none" w:sz="0" w:space="0" w:color="auto"/>
                              </w:divBdr>
                              <w:divsChild>
                                <w:div w:id="1539126070">
                                  <w:marLeft w:val="0"/>
                                  <w:marRight w:val="0"/>
                                  <w:marTop w:val="0"/>
                                  <w:marBottom w:val="0"/>
                                  <w:divBdr>
                                    <w:top w:val="none" w:sz="0" w:space="0" w:color="auto"/>
                                    <w:left w:val="none" w:sz="0" w:space="0" w:color="auto"/>
                                    <w:bottom w:val="none" w:sz="0" w:space="0" w:color="auto"/>
                                    <w:right w:val="none" w:sz="0" w:space="0" w:color="auto"/>
                                  </w:divBdr>
                                  <w:divsChild>
                                    <w:div w:id="1042637319">
                                      <w:marLeft w:val="0"/>
                                      <w:marRight w:val="0"/>
                                      <w:marTop w:val="0"/>
                                      <w:marBottom w:val="0"/>
                                      <w:divBdr>
                                        <w:top w:val="none" w:sz="0" w:space="0" w:color="auto"/>
                                        <w:left w:val="none" w:sz="0" w:space="0" w:color="auto"/>
                                        <w:bottom w:val="none" w:sz="0" w:space="0" w:color="auto"/>
                                        <w:right w:val="none" w:sz="0" w:space="0" w:color="auto"/>
                                      </w:divBdr>
                                      <w:divsChild>
                                        <w:div w:id="1835103692">
                                          <w:marLeft w:val="0"/>
                                          <w:marRight w:val="0"/>
                                          <w:marTop w:val="0"/>
                                          <w:marBottom w:val="0"/>
                                          <w:divBdr>
                                            <w:top w:val="none" w:sz="0" w:space="0" w:color="auto"/>
                                            <w:left w:val="none" w:sz="0" w:space="0" w:color="auto"/>
                                            <w:bottom w:val="none" w:sz="0" w:space="0" w:color="auto"/>
                                            <w:right w:val="none" w:sz="0" w:space="0" w:color="auto"/>
                                          </w:divBdr>
                                          <w:divsChild>
                                            <w:div w:id="46224383">
                                              <w:marLeft w:val="0"/>
                                              <w:marRight w:val="0"/>
                                              <w:marTop w:val="0"/>
                                              <w:marBottom w:val="240"/>
                                              <w:divBdr>
                                                <w:top w:val="none" w:sz="0" w:space="0" w:color="auto"/>
                                                <w:left w:val="none" w:sz="0" w:space="0" w:color="auto"/>
                                                <w:bottom w:val="none" w:sz="0" w:space="0" w:color="auto"/>
                                                <w:right w:val="none" w:sz="0" w:space="0" w:color="auto"/>
                                              </w:divBdr>
                                              <w:divsChild>
                                                <w:div w:id="92526107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76374198">
                                          <w:marLeft w:val="0"/>
                                          <w:marRight w:val="0"/>
                                          <w:marTop w:val="0"/>
                                          <w:marBottom w:val="0"/>
                                          <w:divBdr>
                                            <w:top w:val="none" w:sz="0" w:space="0" w:color="auto"/>
                                            <w:left w:val="none" w:sz="0" w:space="0" w:color="auto"/>
                                            <w:bottom w:val="none" w:sz="0" w:space="0" w:color="auto"/>
                                            <w:right w:val="none" w:sz="0" w:space="0" w:color="auto"/>
                                          </w:divBdr>
                                          <w:divsChild>
                                            <w:div w:id="1635599221">
                                              <w:marLeft w:val="0"/>
                                              <w:marRight w:val="0"/>
                                              <w:marTop w:val="0"/>
                                              <w:marBottom w:val="240"/>
                                              <w:divBdr>
                                                <w:top w:val="none" w:sz="0" w:space="0" w:color="auto"/>
                                                <w:left w:val="none" w:sz="0" w:space="0" w:color="auto"/>
                                                <w:bottom w:val="none" w:sz="0" w:space="0" w:color="auto"/>
                                                <w:right w:val="none" w:sz="0" w:space="0" w:color="auto"/>
                                              </w:divBdr>
                                              <w:divsChild>
                                                <w:div w:id="206721692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432153">
      <w:bodyDiv w:val="1"/>
      <w:marLeft w:val="0"/>
      <w:marRight w:val="0"/>
      <w:marTop w:val="0"/>
      <w:marBottom w:val="0"/>
      <w:divBdr>
        <w:top w:val="none" w:sz="0" w:space="0" w:color="auto"/>
        <w:left w:val="none" w:sz="0" w:space="0" w:color="auto"/>
        <w:bottom w:val="none" w:sz="0" w:space="0" w:color="auto"/>
        <w:right w:val="none" w:sz="0" w:space="0" w:color="auto"/>
      </w:divBdr>
    </w:div>
    <w:div w:id="103699073">
      <w:bodyDiv w:val="1"/>
      <w:marLeft w:val="0"/>
      <w:marRight w:val="0"/>
      <w:marTop w:val="0"/>
      <w:marBottom w:val="0"/>
      <w:divBdr>
        <w:top w:val="none" w:sz="0" w:space="0" w:color="auto"/>
        <w:left w:val="none" w:sz="0" w:space="0" w:color="auto"/>
        <w:bottom w:val="none" w:sz="0" w:space="0" w:color="auto"/>
        <w:right w:val="none" w:sz="0" w:space="0" w:color="auto"/>
      </w:divBdr>
    </w:div>
    <w:div w:id="158546476">
      <w:bodyDiv w:val="1"/>
      <w:marLeft w:val="0"/>
      <w:marRight w:val="0"/>
      <w:marTop w:val="0"/>
      <w:marBottom w:val="0"/>
      <w:divBdr>
        <w:top w:val="none" w:sz="0" w:space="0" w:color="auto"/>
        <w:left w:val="none" w:sz="0" w:space="0" w:color="auto"/>
        <w:bottom w:val="none" w:sz="0" w:space="0" w:color="auto"/>
        <w:right w:val="none" w:sz="0" w:space="0" w:color="auto"/>
      </w:divBdr>
    </w:div>
    <w:div w:id="205607285">
      <w:bodyDiv w:val="1"/>
      <w:marLeft w:val="0"/>
      <w:marRight w:val="0"/>
      <w:marTop w:val="0"/>
      <w:marBottom w:val="0"/>
      <w:divBdr>
        <w:top w:val="none" w:sz="0" w:space="0" w:color="auto"/>
        <w:left w:val="none" w:sz="0" w:space="0" w:color="auto"/>
        <w:bottom w:val="none" w:sz="0" w:space="0" w:color="auto"/>
        <w:right w:val="none" w:sz="0" w:space="0" w:color="auto"/>
      </w:divBdr>
    </w:div>
    <w:div w:id="394939337">
      <w:bodyDiv w:val="1"/>
      <w:marLeft w:val="0"/>
      <w:marRight w:val="0"/>
      <w:marTop w:val="0"/>
      <w:marBottom w:val="0"/>
      <w:divBdr>
        <w:top w:val="none" w:sz="0" w:space="0" w:color="auto"/>
        <w:left w:val="none" w:sz="0" w:space="0" w:color="auto"/>
        <w:bottom w:val="none" w:sz="0" w:space="0" w:color="auto"/>
        <w:right w:val="none" w:sz="0" w:space="0" w:color="auto"/>
      </w:divBdr>
    </w:div>
    <w:div w:id="419524632">
      <w:bodyDiv w:val="1"/>
      <w:marLeft w:val="0"/>
      <w:marRight w:val="0"/>
      <w:marTop w:val="0"/>
      <w:marBottom w:val="0"/>
      <w:divBdr>
        <w:top w:val="none" w:sz="0" w:space="0" w:color="auto"/>
        <w:left w:val="none" w:sz="0" w:space="0" w:color="auto"/>
        <w:bottom w:val="none" w:sz="0" w:space="0" w:color="auto"/>
        <w:right w:val="none" w:sz="0" w:space="0" w:color="auto"/>
      </w:divBdr>
    </w:div>
    <w:div w:id="455176149">
      <w:bodyDiv w:val="1"/>
      <w:marLeft w:val="0"/>
      <w:marRight w:val="0"/>
      <w:marTop w:val="0"/>
      <w:marBottom w:val="0"/>
      <w:divBdr>
        <w:top w:val="none" w:sz="0" w:space="0" w:color="auto"/>
        <w:left w:val="none" w:sz="0" w:space="0" w:color="auto"/>
        <w:bottom w:val="none" w:sz="0" w:space="0" w:color="auto"/>
        <w:right w:val="none" w:sz="0" w:space="0" w:color="auto"/>
      </w:divBdr>
    </w:div>
    <w:div w:id="536967089">
      <w:bodyDiv w:val="1"/>
      <w:marLeft w:val="0"/>
      <w:marRight w:val="0"/>
      <w:marTop w:val="0"/>
      <w:marBottom w:val="0"/>
      <w:divBdr>
        <w:top w:val="none" w:sz="0" w:space="0" w:color="auto"/>
        <w:left w:val="none" w:sz="0" w:space="0" w:color="auto"/>
        <w:bottom w:val="none" w:sz="0" w:space="0" w:color="auto"/>
        <w:right w:val="none" w:sz="0" w:space="0" w:color="auto"/>
      </w:divBdr>
      <w:divsChild>
        <w:div w:id="791944231">
          <w:marLeft w:val="0"/>
          <w:marRight w:val="0"/>
          <w:marTop w:val="0"/>
          <w:marBottom w:val="0"/>
          <w:divBdr>
            <w:top w:val="none" w:sz="0" w:space="0" w:color="auto"/>
            <w:left w:val="none" w:sz="0" w:space="0" w:color="auto"/>
            <w:bottom w:val="none" w:sz="0" w:space="0" w:color="auto"/>
            <w:right w:val="none" w:sz="0" w:space="0" w:color="auto"/>
          </w:divBdr>
          <w:divsChild>
            <w:div w:id="880828037">
              <w:marLeft w:val="0"/>
              <w:marRight w:val="0"/>
              <w:marTop w:val="0"/>
              <w:marBottom w:val="0"/>
              <w:divBdr>
                <w:top w:val="none" w:sz="0" w:space="0" w:color="auto"/>
                <w:left w:val="none" w:sz="0" w:space="0" w:color="auto"/>
                <w:bottom w:val="none" w:sz="0" w:space="0" w:color="auto"/>
                <w:right w:val="none" w:sz="0" w:space="0" w:color="auto"/>
              </w:divBdr>
              <w:divsChild>
                <w:div w:id="2037123531">
                  <w:marLeft w:val="0"/>
                  <w:marRight w:val="0"/>
                  <w:marTop w:val="0"/>
                  <w:marBottom w:val="0"/>
                  <w:divBdr>
                    <w:top w:val="none" w:sz="0" w:space="0" w:color="auto"/>
                    <w:left w:val="none" w:sz="0" w:space="0" w:color="auto"/>
                    <w:bottom w:val="none" w:sz="0" w:space="0" w:color="auto"/>
                    <w:right w:val="none" w:sz="0" w:space="0" w:color="auto"/>
                  </w:divBdr>
                  <w:divsChild>
                    <w:div w:id="604845596">
                      <w:marLeft w:val="0"/>
                      <w:marRight w:val="0"/>
                      <w:marTop w:val="0"/>
                      <w:marBottom w:val="0"/>
                      <w:divBdr>
                        <w:top w:val="none" w:sz="0" w:space="0" w:color="auto"/>
                        <w:left w:val="none" w:sz="0" w:space="0" w:color="auto"/>
                        <w:bottom w:val="none" w:sz="0" w:space="0" w:color="auto"/>
                        <w:right w:val="none" w:sz="0" w:space="0" w:color="auto"/>
                      </w:divBdr>
                      <w:divsChild>
                        <w:div w:id="88627194">
                          <w:marLeft w:val="0"/>
                          <w:marRight w:val="0"/>
                          <w:marTop w:val="0"/>
                          <w:marBottom w:val="0"/>
                          <w:divBdr>
                            <w:top w:val="none" w:sz="0" w:space="0" w:color="auto"/>
                            <w:left w:val="none" w:sz="0" w:space="0" w:color="auto"/>
                            <w:bottom w:val="none" w:sz="0" w:space="0" w:color="auto"/>
                            <w:right w:val="none" w:sz="0" w:space="0" w:color="auto"/>
                          </w:divBdr>
                          <w:divsChild>
                            <w:div w:id="868375695">
                              <w:marLeft w:val="0"/>
                              <w:marRight w:val="0"/>
                              <w:marTop w:val="0"/>
                              <w:marBottom w:val="0"/>
                              <w:divBdr>
                                <w:top w:val="none" w:sz="0" w:space="0" w:color="auto"/>
                                <w:left w:val="none" w:sz="0" w:space="0" w:color="auto"/>
                                <w:bottom w:val="none" w:sz="0" w:space="0" w:color="auto"/>
                                <w:right w:val="none" w:sz="0" w:space="0" w:color="auto"/>
                              </w:divBdr>
                              <w:divsChild>
                                <w:div w:id="670525872">
                                  <w:marLeft w:val="0"/>
                                  <w:marRight w:val="0"/>
                                  <w:marTop w:val="0"/>
                                  <w:marBottom w:val="0"/>
                                  <w:divBdr>
                                    <w:top w:val="none" w:sz="0" w:space="0" w:color="auto"/>
                                    <w:left w:val="none" w:sz="0" w:space="0" w:color="auto"/>
                                    <w:bottom w:val="none" w:sz="0" w:space="0" w:color="auto"/>
                                    <w:right w:val="none" w:sz="0" w:space="0" w:color="auto"/>
                                  </w:divBdr>
                                  <w:divsChild>
                                    <w:div w:id="1245535543">
                                      <w:marLeft w:val="0"/>
                                      <w:marRight w:val="0"/>
                                      <w:marTop w:val="0"/>
                                      <w:marBottom w:val="0"/>
                                      <w:divBdr>
                                        <w:top w:val="none" w:sz="0" w:space="0" w:color="auto"/>
                                        <w:left w:val="none" w:sz="0" w:space="0" w:color="auto"/>
                                        <w:bottom w:val="none" w:sz="0" w:space="0" w:color="auto"/>
                                        <w:right w:val="none" w:sz="0" w:space="0" w:color="auto"/>
                                      </w:divBdr>
                                      <w:divsChild>
                                        <w:div w:id="1429614050">
                                          <w:marLeft w:val="0"/>
                                          <w:marRight w:val="0"/>
                                          <w:marTop w:val="0"/>
                                          <w:marBottom w:val="0"/>
                                          <w:divBdr>
                                            <w:top w:val="none" w:sz="0" w:space="0" w:color="auto"/>
                                            <w:left w:val="none" w:sz="0" w:space="0" w:color="auto"/>
                                            <w:bottom w:val="none" w:sz="0" w:space="0" w:color="auto"/>
                                            <w:right w:val="none" w:sz="0" w:space="0" w:color="auto"/>
                                          </w:divBdr>
                                          <w:divsChild>
                                            <w:div w:id="1348143384">
                                              <w:marLeft w:val="0"/>
                                              <w:marRight w:val="0"/>
                                              <w:marTop w:val="0"/>
                                              <w:marBottom w:val="240"/>
                                              <w:divBdr>
                                                <w:top w:val="none" w:sz="0" w:space="0" w:color="auto"/>
                                                <w:left w:val="none" w:sz="0" w:space="0" w:color="auto"/>
                                                <w:bottom w:val="none" w:sz="0" w:space="0" w:color="auto"/>
                                                <w:right w:val="none" w:sz="0" w:space="0" w:color="auto"/>
                                              </w:divBdr>
                                              <w:divsChild>
                                                <w:div w:id="89577552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26824105">
                                          <w:marLeft w:val="0"/>
                                          <w:marRight w:val="0"/>
                                          <w:marTop w:val="0"/>
                                          <w:marBottom w:val="0"/>
                                          <w:divBdr>
                                            <w:top w:val="none" w:sz="0" w:space="0" w:color="auto"/>
                                            <w:left w:val="none" w:sz="0" w:space="0" w:color="auto"/>
                                            <w:bottom w:val="none" w:sz="0" w:space="0" w:color="auto"/>
                                            <w:right w:val="none" w:sz="0" w:space="0" w:color="auto"/>
                                          </w:divBdr>
                                          <w:divsChild>
                                            <w:div w:id="452212182">
                                              <w:marLeft w:val="0"/>
                                              <w:marRight w:val="0"/>
                                              <w:marTop w:val="0"/>
                                              <w:marBottom w:val="240"/>
                                              <w:divBdr>
                                                <w:top w:val="none" w:sz="0" w:space="0" w:color="auto"/>
                                                <w:left w:val="none" w:sz="0" w:space="0" w:color="auto"/>
                                                <w:bottom w:val="none" w:sz="0" w:space="0" w:color="auto"/>
                                                <w:right w:val="none" w:sz="0" w:space="0" w:color="auto"/>
                                              </w:divBdr>
                                              <w:divsChild>
                                                <w:div w:id="160406692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6980561">
      <w:bodyDiv w:val="1"/>
      <w:marLeft w:val="0"/>
      <w:marRight w:val="0"/>
      <w:marTop w:val="0"/>
      <w:marBottom w:val="0"/>
      <w:divBdr>
        <w:top w:val="none" w:sz="0" w:space="0" w:color="auto"/>
        <w:left w:val="none" w:sz="0" w:space="0" w:color="auto"/>
        <w:bottom w:val="none" w:sz="0" w:space="0" w:color="auto"/>
        <w:right w:val="none" w:sz="0" w:space="0" w:color="auto"/>
      </w:divBdr>
    </w:div>
    <w:div w:id="666400800">
      <w:bodyDiv w:val="1"/>
      <w:marLeft w:val="0"/>
      <w:marRight w:val="0"/>
      <w:marTop w:val="0"/>
      <w:marBottom w:val="0"/>
      <w:divBdr>
        <w:top w:val="none" w:sz="0" w:space="0" w:color="auto"/>
        <w:left w:val="none" w:sz="0" w:space="0" w:color="auto"/>
        <w:bottom w:val="none" w:sz="0" w:space="0" w:color="auto"/>
        <w:right w:val="none" w:sz="0" w:space="0" w:color="auto"/>
      </w:divBdr>
    </w:div>
    <w:div w:id="678124174">
      <w:bodyDiv w:val="1"/>
      <w:marLeft w:val="0"/>
      <w:marRight w:val="0"/>
      <w:marTop w:val="0"/>
      <w:marBottom w:val="0"/>
      <w:divBdr>
        <w:top w:val="none" w:sz="0" w:space="0" w:color="auto"/>
        <w:left w:val="none" w:sz="0" w:space="0" w:color="auto"/>
        <w:bottom w:val="none" w:sz="0" w:space="0" w:color="auto"/>
        <w:right w:val="none" w:sz="0" w:space="0" w:color="auto"/>
      </w:divBdr>
    </w:div>
    <w:div w:id="713581222">
      <w:bodyDiv w:val="1"/>
      <w:marLeft w:val="0"/>
      <w:marRight w:val="0"/>
      <w:marTop w:val="0"/>
      <w:marBottom w:val="0"/>
      <w:divBdr>
        <w:top w:val="none" w:sz="0" w:space="0" w:color="auto"/>
        <w:left w:val="none" w:sz="0" w:space="0" w:color="auto"/>
        <w:bottom w:val="none" w:sz="0" w:space="0" w:color="auto"/>
        <w:right w:val="none" w:sz="0" w:space="0" w:color="auto"/>
      </w:divBdr>
    </w:div>
    <w:div w:id="737244336">
      <w:bodyDiv w:val="1"/>
      <w:marLeft w:val="0"/>
      <w:marRight w:val="0"/>
      <w:marTop w:val="0"/>
      <w:marBottom w:val="0"/>
      <w:divBdr>
        <w:top w:val="none" w:sz="0" w:space="0" w:color="auto"/>
        <w:left w:val="none" w:sz="0" w:space="0" w:color="auto"/>
        <w:bottom w:val="none" w:sz="0" w:space="0" w:color="auto"/>
        <w:right w:val="none" w:sz="0" w:space="0" w:color="auto"/>
      </w:divBdr>
    </w:div>
    <w:div w:id="777259991">
      <w:bodyDiv w:val="1"/>
      <w:marLeft w:val="0"/>
      <w:marRight w:val="0"/>
      <w:marTop w:val="0"/>
      <w:marBottom w:val="0"/>
      <w:divBdr>
        <w:top w:val="none" w:sz="0" w:space="0" w:color="auto"/>
        <w:left w:val="none" w:sz="0" w:space="0" w:color="auto"/>
        <w:bottom w:val="none" w:sz="0" w:space="0" w:color="auto"/>
        <w:right w:val="none" w:sz="0" w:space="0" w:color="auto"/>
      </w:divBdr>
    </w:div>
    <w:div w:id="784278677">
      <w:bodyDiv w:val="1"/>
      <w:marLeft w:val="0"/>
      <w:marRight w:val="0"/>
      <w:marTop w:val="0"/>
      <w:marBottom w:val="0"/>
      <w:divBdr>
        <w:top w:val="none" w:sz="0" w:space="0" w:color="auto"/>
        <w:left w:val="none" w:sz="0" w:space="0" w:color="auto"/>
        <w:bottom w:val="none" w:sz="0" w:space="0" w:color="auto"/>
        <w:right w:val="none" w:sz="0" w:space="0" w:color="auto"/>
      </w:divBdr>
    </w:div>
    <w:div w:id="831216270">
      <w:bodyDiv w:val="1"/>
      <w:marLeft w:val="0"/>
      <w:marRight w:val="0"/>
      <w:marTop w:val="0"/>
      <w:marBottom w:val="0"/>
      <w:divBdr>
        <w:top w:val="none" w:sz="0" w:space="0" w:color="auto"/>
        <w:left w:val="none" w:sz="0" w:space="0" w:color="auto"/>
        <w:bottom w:val="none" w:sz="0" w:space="0" w:color="auto"/>
        <w:right w:val="none" w:sz="0" w:space="0" w:color="auto"/>
      </w:divBdr>
    </w:div>
    <w:div w:id="1049307937">
      <w:bodyDiv w:val="1"/>
      <w:marLeft w:val="0"/>
      <w:marRight w:val="0"/>
      <w:marTop w:val="0"/>
      <w:marBottom w:val="0"/>
      <w:divBdr>
        <w:top w:val="none" w:sz="0" w:space="0" w:color="auto"/>
        <w:left w:val="none" w:sz="0" w:space="0" w:color="auto"/>
        <w:bottom w:val="none" w:sz="0" w:space="0" w:color="auto"/>
        <w:right w:val="none" w:sz="0" w:space="0" w:color="auto"/>
      </w:divBdr>
    </w:div>
    <w:div w:id="1084691026">
      <w:bodyDiv w:val="1"/>
      <w:marLeft w:val="0"/>
      <w:marRight w:val="0"/>
      <w:marTop w:val="0"/>
      <w:marBottom w:val="0"/>
      <w:divBdr>
        <w:top w:val="none" w:sz="0" w:space="0" w:color="auto"/>
        <w:left w:val="none" w:sz="0" w:space="0" w:color="auto"/>
        <w:bottom w:val="none" w:sz="0" w:space="0" w:color="auto"/>
        <w:right w:val="none" w:sz="0" w:space="0" w:color="auto"/>
      </w:divBdr>
    </w:div>
    <w:div w:id="1104035619">
      <w:bodyDiv w:val="1"/>
      <w:marLeft w:val="0"/>
      <w:marRight w:val="0"/>
      <w:marTop w:val="0"/>
      <w:marBottom w:val="0"/>
      <w:divBdr>
        <w:top w:val="none" w:sz="0" w:space="0" w:color="auto"/>
        <w:left w:val="none" w:sz="0" w:space="0" w:color="auto"/>
        <w:bottom w:val="none" w:sz="0" w:space="0" w:color="auto"/>
        <w:right w:val="none" w:sz="0" w:space="0" w:color="auto"/>
      </w:divBdr>
    </w:div>
    <w:div w:id="1145396672">
      <w:bodyDiv w:val="1"/>
      <w:marLeft w:val="0"/>
      <w:marRight w:val="0"/>
      <w:marTop w:val="0"/>
      <w:marBottom w:val="0"/>
      <w:divBdr>
        <w:top w:val="none" w:sz="0" w:space="0" w:color="auto"/>
        <w:left w:val="none" w:sz="0" w:space="0" w:color="auto"/>
        <w:bottom w:val="none" w:sz="0" w:space="0" w:color="auto"/>
        <w:right w:val="none" w:sz="0" w:space="0" w:color="auto"/>
      </w:divBdr>
    </w:div>
    <w:div w:id="1224681015">
      <w:bodyDiv w:val="1"/>
      <w:marLeft w:val="0"/>
      <w:marRight w:val="0"/>
      <w:marTop w:val="0"/>
      <w:marBottom w:val="0"/>
      <w:divBdr>
        <w:top w:val="none" w:sz="0" w:space="0" w:color="auto"/>
        <w:left w:val="none" w:sz="0" w:space="0" w:color="auto"/>
        <w:bottom w:val="none" w:sz="0" w:space="0" w:color="auto"/>
        <w:right w:val="none" w:sz="0" w:space="0" w:color="auto"/>
      </w:divBdr>
    </w:div>
    <w:div w:id="1247038813">
      <w:bodyDiv w:val="1"/>
      <w:marLeft w:val="0"/>
      <w:marRight w:val="0"/>
      <w:marTop w:val="0"/>
      <w:marBottom w:val="0"/>
      <w:divBdr>
        <w:top w:val="none" w:sz="0" w:space="0" w:color="auto"/>
        <w:left w:val="none" w:sz="0" w:space="0" w:color="auto"/>
        <w:bottom w:val="none" w:sz="0" w:space="0" w:color="auto"/>
        <w:right w:val="none" w:sz="0" w:space="0" w:color="auto"/>
      </w:divBdr>
    </w:div>
    <w:div w:id="1258295294">
      <w:bodyDiv w:val="1"/>
      <w:marLeft w:val="0"/>
      <w:marRight w:val="0"/>
      <w:marTop w:val="0"/>
      <w:marBottom w:val="0"/>
      <w:divBdr>
        <w:top w:val="none" w:sz="0" w:space="0" w:color="auto"/>
        <w:left w:val="none" w:sz="0" w:space="0" w:color="auto"/>
        <w:bottom w:val="none" w:sz="0" w:space="0" w:color="auto"/>
        <w:right w:val="none" w:sz="0" w:space="0" w:color="auto"/>
      </w:divBdr>
    </w:div>
    <w:div w:id="1304694894">
      <w:bodyDiv w:val="1"/>
      <w:marLeft w:val="0"/>
      <w:marRight w:val="0"/>
      <w:marTop w:val="0"/>
      <w:marBottom w:val="0"/>
      <w:divBdr>
        <w:top w:val="none" w:sz="0" w:space="0" w:color="auto"/>
        <w:left w:val="none" w:sz="0" w:space="0" w:color="auto"/>
        <w:bottom w:val="none" w:sz="0" w:space="0" w:color="auto"/>
        <w:right w:val="none" w:sz="0" w:space="0" w:color="auto"/>
      </w:divBdr>
      <w:divsChild>
        <w:div w:id="365374512">
          <w:marLeft w:val="0"/>
          <w:marRight w:val="0"/>
          <w:marTop w:val="0"/>
          <w:marBottom w:val="0"/>
          <w:divBdr>
            <w:top w:val="none" w:sz="0" w:space="0" w:color="auto"/>
            <w:left w:val="none" w:sz="0" w:space="0" w:color="auto"/>
            <w:bottom w:val="none" w:sz="0" w:space="0" w:color="auto"/>
            <w:right w:val="none" w:sz="0" w:space="0" w:color="auto"/>
          </w:divBdr>
        </w:div>
        <w:div w:id="857428760">
          <w:marLeft w:val="0"/>
          <w:marRight w:val="0"/>
          <w:marTop w:val="0"/>
          <w:marBottom w:val="0"/>
          <w:divBdr>
            <w:top w:val="none" w:sz="0" w:space="0" w:color="auto"/>
            <w:left w:val="none" w:sz="0" w:space="0" w:color="auto"/>
            <w:bottom w:val="none" w:sz="0" w:space="0" w:color="auto"/>
            <w:right w:val="none" w:sz="0" w:space="0" w:color="auto"/>
          </w:divBdr>
        </w:div>
      </w:divsChild>
    </w:div>
    <w:div w:id="1465003386">
      <w:bodyDiv w:val="1"/>
      <w:marLeft w:val="0"/>
      <w:marRight w:val="0"/>
      <w:marTop w:val="0"/>
      <w:marBottom w:val="0"/>
      <w:divBdr>
        <w:top w:val="none" w:sz="0" w:space="0" w:color="auto"/>
        <w:left w:val="none" w:sz="0" w:space="0" w:color="auto"/>
        <w:bottom w:val="none" w:sz="0" w:space="0" w:color="auto"/>
        <w:right w:val="none" w:sz="0" w:space="0" w:color="auto"/>
      </w:divBdr>
    </w:div>
    <w:div w:id="1663125092">
      <w:bodyDiv w:val="1"/>
      <w:marLeft w:val="0"/>
      <w:marRight w:val="0"/>
      <w:marTop w:val="0"/>
      <w:marBottom w:val="0"/>
      <w:divBdr>
        <w:top w:val="none" w:sz="0" w:space="0" w:color="auto"/>
        <w:left w:val="none" w:sz="0" w:space="0" w:color="auto"/>
        <w:bottom w:val="none" w:sz="0" w:space="0" w:color="auto"/>
        <w:right w:val="none" w:sz="0" w:space="0" w:color="auto"/>
      </w:divBdr>
    </w:div>
    <w:div w:id="1796751013">
      <w:bodyDiv w:val="1"/>
      <w:marLeft w:val="0"/>
      <w:marRight w:val="0"/>
      <w:marTop w:val="0"/>
      <w:marBottom w:val="0"/>
      <w:divBdr>
        <w:top w:val="none" w:sz="0" w:space="0" w:color="auto"/>
        <w:left w:val="none" w:sz="0" w:space="0" w:color="auto"/>
        <w:bottom w:val="none" w:sz="0" w:space="0" w:color="auto"/>
        <w:right w:val="none" w:sz="0" w:space="0" w:color="auto"/>
      </w:divBdr>
    </w:div>
    <w:div w:id="1957519547">
      <w:bodyDiv w:val="1"/>
      <w:marLeft w:val="0"/>
      <w:marRight w:val="0"/>
      <w:marTop w:val="0"/>
      <w:marBottom w:val="0"/>
      <w:divBdr>
        <w:top w:val="none" w:sz="0" w:space="0" w:color="auto"/>
        <w:left w:val="none" w:sz="0" w:space="0" w:color="auto"/>
        <w:bottom w:val="none" w:sz="0" w:space="0" w:color="auto"/>
        <w:right w:val="none" w:sz="0" w:space="0" w:color="auto"/>
      </w:divBdr>
    </w:div>
    <w:div w:id="2003314751">
      <w:bodyDiv w:val="1"/>
      <w:marLeft w:val="0"/>
      <w:marRight w:val="0"/>
      <w:marTop w:val="0"/>
      <w:marBottom w:val="0"/>
      <w:divBdr>
        <w:top w:val="none" w:sz="0" w:space="0" w:color="auto"/>
        <w:left w:val="none" w:sz="0" w:space="0" w:color="auto"/>
        <w:bottom w:val="none" w:sz="0" w:space="0" w:color="auto"/>
        <w:right w:val="none" w:sz="0" w:space="0" w:color="auto"/>
      </w:divBdr>
    </w:div>
    <w:div w:id="2040541452">
      <w:bodyDiv w:val="1"/>
      <w:marLeft w:val="0"/>
      <w:marRight w:val="0"/>
      <w:marTop w:val="0"/>
      <w:marBottom w:val="0"/>
      <w:divBdr>
        <w:top w:val="none" w:sz="0" w:space="0" w:color="auto"/>
        <w:left w:val="none" w:sz="0" w:space="0" w:color="auto"/>
        <w:bottom w:val="none" w:sz="0" w:space="0" w:color="auto"/>
        <w:right w:val="none" w:sz="0" w:space="0" w:color="auto"/>
      </w:divBdr>
    </w:div>
    <w:div w:id="2107538729">
      <w:bodyDiv w:val="1"/>
      <w:marLeft w:val="0"/>
      <w:marRight w:val="0"/>
      <w:marTop w:val="0"/>
      <w:marBottom w:val="0"/>
      <w:divBdr>
        <w:top w:val="none" w:sz="0" w:space="0" w:color="auto"/>
        <w:left w:val="none" w:sz="0" w:space="0" w:color="auto"/>
        <w:bottom w:val="none" w:sz="0" w:space="0" w:color="auto"/>
        <w:right w:val="none" w:sz="0" w:space="0" w:color="auto"/>
      </w:divBdr>
    </w:div>
    <w:div w:id="211694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aa491eee-ba12-4bfb-ab50-6fe7ee6dbe30" ContentTypeId="0x0101002F41B0BF3435DE409446F8A4C816A99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c012d9a303a4a6f92ae7f7f15c7361a xmlns="40258e7b-703f-4e35-9311-87c4af9a2fa7">
      <Terms xmlns="http://schemas.microsoft.com/office/infopath/2007/PartnerControls"/>
    </oc012d9a303a4a6f92ae7f7f15c7361a>
    <cba6d41f6bce4cde959f652ccd036939 xmlns="40258e7b-703f-4e35-9311-87c4af9a2fa7">
      <Terms xmlns="http://schemas.microsoft.com/office/infopath/2007/PartnerControls">
        <TermInfo xmlns="http://schemas.microsoft.com/office/infopath/2007/PartnerControls">
          <TermName xmlns="http://schemas.microsoft.com/office/infopath/2007/PartnerControls">Nota wijziging</TermName>
          <TermId xmlns="http://schemas.microsoft.com/office/infopath/2007/PartnerControls">1113a50a-9e92-4851-be57-18364e1ac76b</TermId>
        </TermInfo>
      </Terms>
    </cba6d41f6bce4cde959f652ccd036939>
    <pda35500017e44d18705d26494d64e84 xmlns="40258e7b-703f-4e35-9311-87c4af9a2fa7">
      <Terms xmlns="http://schemas.microsoft.com/office/infopath/2007/PartnerControls"/>
    </pda35500017e44d18705d26494d64e84>
    <Document-id_x0020_2010 xmlns="40258e7b-703f-4e35-9311-87c4af9a2fa7" xsi:nil="true"/>
    <Adviseur xmlns="40258e7b-703f-4e35-9311-87c4af9a2fa7">
      <UserInfo>
        <DisplayName/>
        <AccountId xsi:nil="true"/>
        <AccountType/>
      </UserInfo>
    </Adviseur>
    <o17dd0c0b4e34f358a7d02542c1c34d7 xmlns="40258e7b-703f-4e35-9311-87c4af9a2fa7">
      <Terms xmlns="http://schemas.microsoft.com/office/infopath/2007/PartnerControls">
        <TermInfo xmlns="http://schemas.microsoft.com/office/infopath/2007/PartnerControls">
          <TermName xmlns="http://schemas.microsoft.com/office/infopath/2007/PartnerControls">Dalli De Klok B.V.</TermName>
          <TermId xmlns="http://schemas.microsoft.com/office/infopath/2007/PartnerControls">afa8f9ff-30af-4c87-834c-f6c222d6a75f</TermId>
        </TermInfo>
      </Terms>
    </o17dd0c0b4e34f358a7d02542c1c34d7>
    <TaxCatchAll xmlns="40258e7b-703f-4e35-9311-87c4af9a2fa7">
      <Value>1492</Value>
      <Value>810</Value>
    </TaxCatchAll>
    <dd66522fce524e1599b23113123faa19 xmlns="40258e7b-703f-4e35-9311-87c4af9a2fa7">
      <Terms xmlns="http://schemas.microsoft.com/office/infopath/2007/PartnerControls"/>
    </dd66522fce524e1599b23113123faa19>
    <_dlc_DocId xmlns="f58b66f5-1d3d-4d84-99dd-5eb3360cefca">R000-1897620175-294</_dlc_DocId>
    <_dlc_DocIdUrl xmlns="f58b66f5-1d3d-4d84-99dd-5eb3360cefca">
      <Url>https://awvncrm.sharepoint.com/sites/relaties/10862/_layouts/15/DocIdRedir.aspx?ID=R000-1897620175-294</Url>
      <Description>R000-1897620175-294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AWVN document" ma:contentTypeID="0x0101002F41B0BF3435DE409446F8A4C816A991003DD9DEE54022024EBDB99B7425510D12" ma:contentTypeVersion="394" ma:contentTypeDescription="" ma:contentTypeScope="" ma:versionID="c222591e04a6d44981d172a03add95c5">
  <xsd:schema xmlns:xsd="http://www.w3.org/2001/XMLSchema" xmlns:xs="http://www.w3.org/2001/XMLSchema" xmlns:p="http://schemas.microsoft.com/office/2006/metadata/properties" xmlns:ns2="40258e7b-703f-4e35-9311-87c4af9a2fa7" xmlns:ns3="f58b66f5-1d3d-4d84-99dd-5eb3360cefca" targetNamespace="http://schemas.microsoft.com/office/2006/metadata/properties" ma:root="true" ma:fieldsID="4f295c57824e14cf0908d1c90a35565d" ns2:_="" ns3:_="">
    <xsd:import namespace="40258e7b-703f-4e35-9311-87c4af9a2fa7"/>
    <xsd:import namespace="f58b66f5-1d3d-4d84-99dd-5eb3360cefca"/>
    <xsd:element name="properties">
      <xsd:complexType>
        <xsd:sequence>
          <xsd:element name="documentManagement">
            <xsd:complexType>
              <xsd:all>
                <xsd:element ref="ns2:dd66522fce524e1599b23113123faa19" minOccurs="0"/>
                <xsd:element ref="ns2:TaxCatchAll" minOccurs="0"/>
                <xsd:element ref="ns2:TaxCatchAllLabel" minOccurs="0"/>
                <xsd:element ref="ns2:cba6d41f6bce4cde959f652ccd036939" minOccurs="0"/>
                <xsd:element ref="ns2:o17dd0c0b4e34f358a7d02542c1c34d7" minOccurs="0"/>
                <xsd:element ref="ns2:Adviseur" minOccurs="0"/>
                <xsd:element ref="ns2:pda35500017e44d18705d26494d64e84" minOccurs="0"/>
                <xsd:element ref="ns2:Document-id_x0020_2010" minOccurs="0"/>
                <xsd:element ref="ns2:oc012d9a303a4a6f92ae7f7f15c7361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58e7b-703f-4e35-9311-87c4af9a2fa7" elementFormDefault="qualified">
    <xsd:import namespace="http://schemas.microsoft.com/office/2006/documentManagement/types"/>
    <xsd:import namespace="http://schemas.microsoft.com/office/infopath/2007/PartnerControls"/>
    <xsd:element name="dd66522fce524e1599b23113123faa19" ma:index="8" nillable="true" ma:taxonomy="true" ma:internalName="dd66522fce524e1599b23113123faa19" ma:taxonomyFieldName="Afdeling_x0020_AWVN" ma:displayName="Afdeling AWVN" ma:default="" ma:fieldId="{dd66522f-ce52-4e15-99b2-3113123faa19}" ma:sspId="aa491eee-ba12-4bfb-ab50-6fe7ee6dbe30" ma:termSetId="b991bd15-a1ac-413f-80fb-9422f9d334b9"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9ab076a8-4891-4360-98b1-ef84afd75e21}" ma:internalName="TaxCatchAll" ma:showField="CatchAllData" ma:web="f58b66f5-1d3d-4d84-99dd-5eb3360cefc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ab076a8-4891-4360-98b1-ef84afd75e21}" ma:internalName="TaxCatchAllLabel" ma:readOnly="true" ma:showField="CatchAllDataLabel" ma:web="f58b66f5-1d3d-4d84-99dd-5eb3360cefca">
      <xsd:complexType>
        <xsd:complexContent>
          <xsd:extension base="dms:MultiChoiceLookup">
            <xsd:sequence>
              <xsd:element name="Value" type="dms:Lookup" maxOccurs="unbounded" minOccurs="0" nillable="true"/>
            </xsd:sequence>
          </xsd:extension>
        </xsd:complexContent>
      </xsd:complexType>
    </xsd:element>
    <xsd:element name="cba6d41f6bce4cde959f652ccd036939" ma:index="12" nillable="true" ma:taxonomy="true" ma:internalName="cba6d41f6bce4cde959f652ccd036939" ma:taxonomyFieldName="Documentsoort" ma:displayName="Documentsoort" ma:default="" ma:fieldId="{cba6d41f-6bce-4cde-959f-652ccd036939}" ma:sspId="aa491eee-ba12-4bfb-ab50-6fe7ee6dbe30" ma:termSetId="61297c6f-50dd-47ca-bf82-ebde9932baba" ma:anchorId="00000000-0000-0000-0000-000000000000" ma:open="false" ma:isKeyword="false">
      <xsd:complexType>
        <xsd:sequence>
          <xsd:element ref="pc:Terms" minOccurs="0" maxOccurs="1"/>
        </xsd:sequence>
      </xsd:complexType>
    </xsd:element>
    <xsd:element name="o17dd0c0b4e34f358a7d02542c1c34d7" ma:index="14" nillable="true" ma:taxonomy="true" ma:internalName="o17dd0c0b4e34f358a7d02542c1c34d7" ma:taxonomyFieldName="Relatie_x0020_AWVN" ma:displayName="Relatie AWVN" ma:default="810;#Dalli De Klok B.V.|afa8f9ff-30af-4c87-834c-f6c222d6a75f" ma:fieldId="{817dd0c0-b4e3-4f35-8a7d-02542c1c34d7}" ma:sspId="aa491eee-ba12-4bfb-ab50-6fe7ee6dbe30" ma:termSetId="e7a1181a-e1c5-48bb-a060-43b4e8a3eee6" ma:anchorId="00000000-0000-0000-0000-000000000000" ma:open="false" ma:isKeyword="false">
      <xsd:complexType>
        <xsd:sequence>
          <xsd:element ref="pc:Terms" minOccurs="0" maxOccurs="1"/>
        </xsd:sequence>
      </xsd:complexType>
    </xsd:element>
    <xsd:element name="Adviseur" ma:index="16" nillable="true" ma:displayName="Adviseur" ma:list="UserInfo" ma:SharePointGroup="0" ma:internalName="Adviseu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a35500017e44d18705d26494d64e84" ma:index="17" nillable="true" ma:taxonomy="true" ma:internalName="pda35500017e44d18705d26494d64e84" ma:taxonomyFieldName="Product" ma:displayName="Product" ma:default="" ma:fieldId="{9da35500-017e-44d1-8705-d26494d64e84}" ma:sspId="aa491eee-ba12-4bfb-ab50-6fe7ee6dbe30" ma:termSetId="d08def04-2144-45c1-8273-29489715f5c1" ma:anchorId="00000000-0000-0000-0000-000000000000" ma:open="false" ma:isKeyword="false">
      <xsd:complexType>
        <xsd:sequence>
          <xsd:element ref="pc:Terms" minOccurs="0" maxOccurs="1"/>
        </xsd:sequence>
      </xsd:complexType>
    </xsd:element>
    <xsd:element name="Document-id_x0020_2010" ma:index="19" nillable="true" ma:displayName="Document-id 2010" ma:hidden="true" ma:internalName="Document_x002d_id_x0020_2010" ma:readOnly="false">
      <xsd:simpleType>
        <xsd:restriction base="dms:Text">
          <xsd:maxLength value="20"/>
        </xsd:restriction>
      </xsd:simpleType>
    </xsd:element>
    <xsd:element name="oc012d9a303a4a6f92ae7f7f15c7361a" ma:index="20" nillable="true" ma:taxonomy="true" ma:internalName="oc012d9a303a4a6f92ae7f7f15c7361a" ma:taxonomyFieldName="Vrij_x0020_trefwoord" ma:displayName="Vrij trefwoord" ma:readOnly="false" ma:default="" ma:fieldId="{8c012d9a-303a-4a6f-92ae-7f7f15c7361a}" ma:sspId="aa491eee-ba12-4bfb-ab50-6fe7ee6dbe30" ma:termSetId="1fb2a62e-801d-46af-8f5f-c5c78363e580"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8b66f5-1d3d-4d84-99dd-5eb3360cefca" elementFormDefault="qualified">
    <xsd:import namespace="http://schemas.microsoft.com/office/2006/documentManagement/types"/>
    <xsd:import namespace="http://schemas.microsoft.com/office/infopath/2007/PartnerControls"/>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9EB5D9-F413-4D79-A893-B2E65804466E}">
  <ds:schemaRefs>
    <ds:schemaRef ds:uri="Microsoft.SharePoint.Taxonomy.ContentTypeSync"/>
  </ds:schemaRefs>
</ds:datastoreItem>
</file>

<file path=customXml/itemProps2.xml><?xml version="1.0" encoding="utf-8"?>
<ds:datastoreItem xmlns:ds="http://schemas.openxmlformats.org/officeDocument/2006/customXml" ds:itemID="{0C0E3FCD-4560-4109-81D1-48A8BB8543C6}">
  <ds:schemaRefs>
    <ds:schemaRef ds:uri="http://schemas.openxmlformats.org/officeDocument/2006/bibliography"/>
  </ds:schemaRefs>
</ds:datastoreItem>
</file>

<file path=customXml/itemProps3.xml><?xml version="1.0" encoding="utf-8"?>
<ds:datastoreItem xmlns:ds="http://schemas.openxmlformats.org/officeDocument/2006/customXml" ds:itemID="{E0969E07-8DA4-48EF-BBAB-FBF4CB0E9BB4}">
  <ds:schemaRefs>
    <ds:schemaRef ds:uri="http://schemas.microsoft.com/office/2006/metadata/properties"/>
    <ds:schemaRef ds:uri="http://schemas.microsoft.com/office/infopath/2007/PartnerControls"/>
    <ds:schemaRef ds:uri="40258e7b-703f-4e35-9311-87c4af9a2fa7"/>
    <ds:schemaRef ds:uri="f58b66f5-1d3d-4d84-99dd-5eb3360cefca"/>
  </ds:schemaRefs>
</ds:datastoreItem>
</file>

<file path=customXml/itemProps4.xml><?xml version="1.0" encoding="utf-8"?>
<ds:datastoreItem xmlns:ds="http://schemas.openxmlformats.org/officeDocument/2006/customXml" ds:itemID="{AA1C633D-921B-49FD-BC7C-2FB3CC9C6A07}">
  <ds:schemaRefs>
    <ds:schemaRef ds:uri="http://schemas.microsoft.com/sharepoint/events"/>
  </ds:schemaRefs>
</ds:datastoreItem>
</file>

<file path=customXml/itemProps5.xml><?xml version="1.0" encoding="utf-8"?>
<ds:datastoreItem xmlns:ds="http://schemas.openxmlformats.org/officeDocument/2006/customXml" ds:itemID="{A3BBA3D8-BBE2-4607-8042-EEE6FB480674}">
  <ds:schemaRefs>
    <ds:schemaRef ds:uri="http://schemas.microsoft.com/office/2006/metadata/longProperties"/>
  </ds:schemaRefs>
</ds:datastoreItem>
</file>

<file path=customXml/itemProps6.xml><?xml version="1.0" encoding="utf-8"?>
<ds:datastoreItem xmlns:ds="http://schemas.openxmlformats.org/officeDocument/2006/customXml" ds:itemID="{55118DC7-8CDF-4E52-A3C5-7F9CE28B8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58e7b-703f-4e35-9311-87c4af9a2fa7"/>
    <ds:schemaRef ds:uri="f58b66f5-1d3d-4d84-99dd-5eb3360ce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F1EBDF6-5110-4114-BCE9-EF82D78191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11127</Words>
  <Characters>67463</Characters>
  <Application>Microsoft Office Word</Application>
  <DocSecurity>4</DocSecurity>
  <Lines>562</Lines>
  <Paragraphs>156</Paragraphs>
  <ScaleCrop>false</ScaleCrop>
  <HeadingPairs>
    <vt:vector size="2" baseType="variant">
      <vt:variant>
        <vt:lpstr>Titel</vt:lpstr>
      </vt:variant>
      <vt:variant>
        <vt:i4>1</vt:i4>
      </vt:variant>
    </vt:vector>
  </HeadingPairs>
  <TitlesOfParts>
    <vt:vector size="1" baseType="lpstr">
      <vt:lpstr>15.05.220 dalli De Klok BV - cao check WWZ - CAO</vt:lpstr>
    </vt:vector>
  </TitlesOfParts>
  <Company>AWVN</Company>
  <LinksUpToDate>false</LinksUpToDate>
  <CharactersWithSpaces>78434</CharactersWithSpaces>
  <SharedDoc>false</SharedDoc>
  <HLinks>
    <vt:vector size="288" baseType="variant">
      <vt:variant>
        <vt:i4>1245239</vt:i4>
      </vt:variant>
      <vt:variant>
        <vt:i4>284</vt:i4>
      </vt:variant>
      <vt:variant>
        <vt:i4>0</vt:i4>
      </vt:variant>
      <vt:variant>
        <vt:i4>5</vt:i4>
      </vt:variant>
      <vt:variant>
        <vt:lpwstr/>
      </vt:variant>
      <vt:variant>
        <vt:lpwstr>_Toc492541596</vt:lpwstr>
      </vt:variant>
      <vt:variant>
        <vt:i4>1245239</vt:i4>
      </vt:variant>
      <vt:variant>
        <vt:i4>278</vt:i4>
      </vt:variant>
      <vt:variant>
        <vt:i4>0</vt:i4>
      </vt:variant>
      <vt:variant>
        <vt:i4>5</vt:i4>
      </vt:variant>
      <vt:variant>
        <vt:lpwstr/>
      </vt:variant>
      <vt:variant>
        <vt:lpwstr>_Toc492541595</vt:lpwstr>
      </vt:variant>
      <vt:variant>
        <vt:i4>1245239</vt:i4>
      </vt:variant>
      <vt:variant>
        <vt:i4>272</vt:i4>
      </vt:variant>
      <vt:variant>
        <vt:i4>0</vt:i4>
      </vt:variant>
      <vt:variant>
        <vt:i4>5</vt:i4>
      </vt:variant>
      <vt:variant>
        <vt:lpwstr/>
      </vt:variant>
      <vt:variant>
        <vt:lpwstr>_Toc492541594</vt:lpwstr>
      </vt:variant>
      <vt:variant>
        <vt:i4>1245239</vt:i4>
      </vt:variant>
      <vt:variant>
        <vt:i4>266</vt:i4>
      </vt:variant>
      <vt:variant>
        <vt:i4>0</vt:i4>
      </vt:variant>
      <vt:variant>
        <vt:i4>5</vt:i4>
      </vt:variant>
      <vt:variant>
        <vt:lpwstr/>
      </vt:variant>
      <vt:variant>
        <vt:lpwstr>_Toc492541593</vt:lpwstr>
      </vt:variant>
      <vt:variant>
        <vt:i4>1245239</vt:i4>
      </vt:variant>
      <vt:variant>
        <vt:i4>260</vt:i4>
      </vt:variant>
      <vt:variant>
        <vt:i4>0</vt:i4>
      </vt:variant>
      <vt:variant>
        <vt:i4>5</vt:i4>
      </vt:variant>
      <vt:variant>
        <vt:lpwstr/>
      </vt:variant>
      <vt:variant>
        <vt:lpwstr>_Toc492541592</vt:lpwstr>
      </vt:variant>
      <vt:variant>
        <vt:i4>1245239</vt:i4>
      </vt:variant>
      <vt:variant>
        <vt:i4>254</vt:i4>
      </vt:variant>
      <vt:variant>
        <vt:i4>0</vt:i4>
      </vt:variant>
      <vt:variant>
        <vt:i4>5</vt:i4>
      </vt:variant>
      <vt:variant>
        <vt:lpwstr/>
      </vt:variant>
      <vt:variant>
        <vt:lpwstr>_Toc492541591</vt:lpwstr>
      </vt:variant>
      <vt:variant>
        <vt:i4>1245239</vt:i4>
      </vt:variant>
      <vt:variant>
        <vt:i4>248</vt:i4>
      </vt:variant>
      <vt:variant>
        <vt:i4>0</vt:i4>
      </vt:variant>
      <vt:variant>
        <vt:i4>5</vt:i4>
      </vt:variant>
      <vt:variant>
        <vt:lpwstr/>
      </vt:variant>
      <vt:variant>
        <vt:lpwstr>_Toc492541590</vt:lpwstr>
      </vt:variant>
      <vt:variant>
        <vt:i4>1179703</vt:i4>
      </vt:variant>
      <vt:variant>
        <vt:i4>242</vt:i4>
      </vt:variant>
      <vt:variant>
        <vt:i4>0</vt:i4>
      </vt:variant>
      <vt:variant>
        <vt:i4>5</vt:i4>
      </vt:variant>
      <vt:variant>
        <vt:lpwstr/>
      </vt:variant>
      <vt:variant>
        <vt:lpwstr>_Toc492541589</vt:lpwstr>
      </vt:variant>
      <vt:variant>
        <vt:i4>1179703</vt:i4>
      </vt:variant>
      <vt:variant>
        <vt:i4>236</vt:i4>
      </vt:variant>
      <vt:variant>
        <vt:i4>0</vt:i4>
      </vt:variant>
      <vt:variant>
        <vt:i4>5</vt:i4>
      </vt:variant>
      <vt:variant>
        <vt:lpwstr/>
      </vt:variant>
      <vt:variant>
        <vt:lpwstr>_Toc492541588</vt:lpwstr>
      </vt:variant>
      <vt:variant>
        <vt:i4>1179703</vt:i4>
      </vt:variant>
      <vt:variant>
        <vt:i4>230</vt:i4>
      </vt:variant>
      <vt:variant>
        <vt:i4>0</vt:i4>
      </vt:variant>
      <vt:variant>
        <vt:i4>5</vt:i4>
      </vt:variant>
      <vt:variant>
        <vt:lpwstr/>
      </vt:variant>
      <vt:variant>
        <vt:lpwstr>_Toc492541587</vt:lpwstr>
      </vt:variant>
      <vt:variant>
        <vt:i4>1179703</vt:i4>
      </vt:variant>
      <vt:variant>
        <vt:i4>224</vt:i4>
      </vt:variant>
      <vt:variant>
        <vt:i4>0</vt:i4>
      </vt:variant>
      <vt:variant>
        <vt:i4>5</vt:i4>
      </vt:variant>
      <vt:variant>
        <vt:lpwstr/>
      </vt:variant>
      <vt:variant>
        <vt:lpwstr>_Toc492541586</vt:lpwstr>
      </vt:variant>
      <vt:variant>
        <vt:i4>1179703</vt:i4>
      </vt:variant>
      <vt:variant>
        <vt:i4>218</vt:i4>
      </vt:variant>
      <vt:variant>
        <vt:i4>0</vt:i4>
      </vt:variant>
      <vt:variant>
        <vt:i4>5</vt:i4>
      </vt:variant>
      <vt:variant>
        <vt:lpwstr/>
      </vt:variant>
      <vt:variant>
        <vt:lpwstr>_Toc492541585</vt:lpwstr>
      </vt:variant>
      <vt:variant>
        <vt:i4>1179703</vt:i4>
      </vt:variant>
      <vt:variant>
        <vt:i4>212</vt:i4>
      </vt:variant>
      <vt:variant>
        <vt:i4>0</vt:i4>
      </vt:variant>
      <vt:variant>
        <vt:i4>5</vt:i4>
      </vt:variant>
      <vt:variant>
        <vt:lpwstr/>
      </vt:variant>
      <vt:variant>
        <vt:lpwstr>_Toc492541584</vt:lpwstr>
      </vt:variant>
      <vt:variant>
        <vt:i4>1179703</vt:i4>
      </vt:variant>
      <vt:variant>
        <vt:i4>206</vt:i4>
      </vt:variant>
      <vt:variant>
        <vt:i4>0</vt:i4>
      </vt:variant>
      <vt:variant>
        <vt:i4>5</vt:i4>
      </vt:variant>
      <vt:variant>
        <vt:lpwstr/>
      </vt:variant>
      <vt:variant>
        <vt:lpwstr>_Toc492541583</vt:lpwstr>
      </vt:variant>
      <vt:variant>
        <vt:i4>1179703</vt:i4>
      </vt:variant>
      <vt:variant>
        <vt:i4>200</vt:i4>
      </vt:variant>
      <vt:variant>
        <vt:i4>0</vt:i4>
      </vt:variant>
      <vt:variant>
        <vt:i4>5</vt:i4>
      </vt:variant>
      <vt:variant>
        <vt:lpwstr/>
      </vt:variant>
      <vt:variant>
        <vt:lpwstr>_Toc492541582</vt:lpwstr>
      </vt:variant>
      <vt:variant>
        <vt:i4>1179703</vt:i4>
      </vt:variant>
      <vt:variant>
        <vt:i4>194</vt:i4>
      </vt:variant>
      <vt:variant>
        <vt:i4>0</vt:i4>
      </vt:variant>
      <vt:variant>
        <vt:i4>5</vt:i4>
      </vt:variant>
      <vt:variant>
        <vt:lpwstr/>
      </vt:variant>
      <vt:variant>
        <vt:lpwstr>_Toc492541581</vt:lpwstr>
      </vt:variant>
      <vt:variant>
        <vt:i4>1179703</vt:i4>
      </vt:variant>
      <vt:variant>
        <vt:i4>188</vt:i4>
      </vt:variant>
      <vt:variant>
        <vt:i4>0</vt:i4>
      </vt:variant>
      <vt:variant>
        <vt:i4>5</vt:i4>
      </vt:variant>
      <vt:variant>
        <vt:lpwstr/>
      </vt:variant>
      <vt:variant>
        <vt:lpwstr>_Toc492541580</vt:lpwstr>
      </vt:variant>
      <vt:variant>
        <vt:i4>1900599</vt:i4>
      </vt:variant>
      <vt:variant>
        <vt:i4>182</vt:i4>
      </vt:variant>
      <vt:variant>
        <vt:i4>0</vt:i4>
      </vt:variant>
      <vt:variant>
        <vt:i4>5</vt:i4>
      </vt:variant>
      <vt:variant>
        <vt:lpwstr/>
      </vt:variant>
      <vt:variant>
        <vt:lpwstr>_Toc492541579</vt:lpwstr>
      </vt:variant>
      <vt:variant>
        <vt:i4>1900599</vt:i4>
      </vt:variant>
      <vt:variant>
        <vt:i4>176</vt:i4>
      </vt:variant>
      <vt:variant>
        <vt:i4>0</vt:i4>
      </vt:variant>
      <vt:variant>
        <vt:i4>5</vt:i4>
      </vt:variant>
      <vt:variant>
        <vt:lpwstr/>
      </vt:variant>
      <vt:variant>
        <vt:lpwstr>_Toc492541578</vt:lpwstr>
      </vt:variant>
      <vt:variant>
        <vt:i4>1900599</vt:i4>
      </vt:variant>
      <vt:variant>
        <vt:i4>170</vt:i4>
      </vt:variant>
      <vt:variant>
        <vt:i4>0</vt:i4>
      </vt:variant>
      <vt:variant>
        <vt:i4>5</vt:i4>
      </vt:variant>
      <vt:variant>
        <vt:lpwstr/>
      </vt:variant>
      <vt:variant>
        <vt:lpwstr>_Toc492541577</vt:lpwstr>
      </vt:variant>
      <vt:variant>
        <vt:i4>1900599</vt:i4>
      </vt:variant>
      <vt:variant>
        <vt:i4>164</vt:i4>
      </vt:variant>
      <vt:variant>
        <vt:i4>0</vt:i4>
      </vt:variant>
      <vt:variant>
        <vt:i4>5</vt:i4>
      </vt:variant>
      <vt:variant>
        <vt:lpwstr/>
      </vt:variant>
      <vt:variant>
        <vt:lpwstr>_Toc492541576</vt:lpwstr>
      </vt:variant>
      <vt:variant>
        <vt:i4>1900599</vt:i4>
      </vt:variant>
      <vt:variant>
        <vt:i4>158</vt:i4>
      </vt:variant>
      <vt:variant>
        <vt:i4>0</vt:i4>
      </vt:variant>
      <vt:variant>
        <vt:i4>5</vt:i4>
      </vt:variant>
      <vt:variant>
        <vt:lpwstr/>
      </vt:variant>
      <vt:variant>
        <vt:lpwstr>_Toc492541575</vt:lpwstr>
      </vt:variant>
      <vt:variant>
        <vt:i4>1900599</vt:i4>
      </vt:variant>
      <vt:variant>
        <vt:i4>152</vt:i4>
      </vt:variant>
      <vt:variant>
        <vt:i4>0</vt:i4>
      </vt:variant>
      <vt:variant>
        <vt:i4>5</vt:i4>
      </vt:variant>
      <vt:variant>
        <vt:lpwstr/>
      </vt:variant>
      <vt:variant>
        <vt:lpwstr>_Toc492541574</vt:lpwstr>
      </vt:variant>
      <vt:variant>
        <vt:i4>1900599</vt:i4>
      </vt:variant>
      <vt:variant>
        <vt:i4>146</vt:i4>
      </vt:variant>
      <vt:variant>
        <vt:i4>0</vt:i4>
      </vt:variant>
      <vt:variant>
        <vt:i4>5</vt:i4>
      </vt:variant>
      <vt:variant>
        <vt:lpwstr/>
      </vt:variant>
      <vt:variant>
        <vt:lpwstr>_Toc492541573</vt:lpwstr>
      </vt:variant>
      <vt:variant>
        <vt:i4>1900599</vt:i4>
      </vt:variant>
      <vt:variant>
        <vt:i4>140</vt:i4>
      </vt:variant>
      <vt:variant>
        <vt:i4>0</vt:i4>
      </vt:variant>
      <vt:variant>
        <vt:i4>5</vt:i4>
      </vt:variant>
      <vt:variant>
        <vt:lpwstr/>
      </vt:variant>
      <vt:variant>
        <vt:lpwstr>_Toc492541572</vt:lpwstr>
      </vt:variant>
      <vt:variant>
        <vt:i4>1900599</vt:i4>
      </vt:variant>
      <vt:variant>
        <vt:i4>134</vt:i4>
      </vt:variant>
      <vt:variant>
        <vt:i4>0</vt:i4>
      </vt:variant>
      <vt:variant>
        <vt:i4>5</vt:i4>
      </vt:variant>
      <vt:variant>
        <vt:lpwstr/>
      </vt:variant>
      <vt:variant>
        <vt:lpwstr>_Toc492541571</vt:lpwstr>
      </vt:variant>
      <vt:variant>
        <vt:i4>1900599</vt:i4>
      </vt:variant>
      <vt:variant>
        <vt:i4>128</vt:i4>
      </vt:variant>
      <vt:variant>
        <vt:i4>0</vt:i4>
      </vt:variant>
      <vt:variant>
        <vt:i4>5</vt:i4>
      </vt:variant>
      <vt:variant>
        <vt:lpwstr/>
      </vt:variant>
      <vt:variant>
        <vt:lpwstr>_Toc492541570</vt:lpwstr>
      </vt:variant>
      <vt:variant>
        <vt:i4>1835063</vt:i4>
      </vt:variant>
      <vt:variant>
        <vt:i4>122</vt:i4>
      </vt:variant>
      <vt:variant>
        <vt:i4>0</vt:i4>
      </vt:variant>
      <vt:variant>
        <vt:i4>5</vt:i4>
      </vt:variant>
      <vt:variant>
        <vt:lpwstr/>
      </vt:variant>
      <vt:variant>
        <vt:lpwstr>_Toc492541569</vt:lpwstr>
      </vt:variant>
      <vt:variant>
        <vt:i4>1835063</vt:i4>
      </vt:variant>
      <vt:variant>
        <vt:i4>116</vt:i4>
      </vt:variant>
      <vt:variant>
        <vt:i4>0</vt:i4>
      </vt:variant>
      <vt:variant>
        <vt:i4>5</vt:i4>
      </vt:variant>
      <vt:variant>
        <vt:lpwstr/>
      </vt:variant>
      <vt:variant>
        <vt:lpwstr>_Toc492541568</vt:lpwstr>
      </vt:variant>
      <vt:variant>
        <vt:i4>1835063</vt:i4>
      </vt:variant>
      <vt:variant>
        <vt:i4>110</vt:i4>
      </vt:variant>
      <vt:variant>
        <vt:i4>0</vt:i4>
      </vt:variant>
      <vt:variant>
        <vt:i4>5</vt:i4>
      </vt:variant>
      <vt:variant>
        <vt:lpwstr/>
      </vt:variant>
      <vt:variant>
        <vt:lpwstr>_Toc492541567</vt:lpwstr>
      </vt:variant>
      <vt:variant>
        <vt:i4>1835063</vt:i4>
      </vt:variant>
      <vt:variant>
        <vt:i4>104</vt:i4>
      </vt:variant>
      <vt:variant>
        <vt:i4>0</vt:i4>
      </vt:variant>
      <vt:variant>
        <vt:i4>5</vt:i4>
      </vt:variant>
      <vt:variant>
        <vt:lpwstr/>
      </vt:variant>
      <vt:variant>
        <vt:lpwstr>_Toc492541566</vt:lpwstr>
      </vt:variant>
      <vt:variant>
        <vt:i4>1835063</vt:i4>
      </vt:variant>
      <vt:variant>
        <vt:i4>98</vt:i4>
      </vt:variant>
      <vt:variant>
        <vt:i4>0</vt:i4>
      </vt:variant>
      <vt:variant>
        <vt:i4>5</vt:i4>
      </vt:variant>
      <vt:variant>
        <vt:lpwstr/>
      </vt:variant>
      <vt:variant>
        <vt:lpwstr>_Toc492541565</vt:lpwstr>
      </vt:variant>
      <vt:variant>
        <vt:i4>1835063</vt:i4>
      </vt:variant>
      <vt:variant>
        <vt:i4>92</vt:i4>
      </vt:variant>
      <vt:variant>
        <vt:i4>0</vt:i4>
      </vt:variant>
      <vt:variant>
        <vt:i4>5</vt:i4>
      </vt:variant>
      <vt:variant>
        <vt:lpwstr/>
      </vt:variant>
      <vt:variant>
        <vt:lpwstr>_Toc492541564</vt:lpwstr>
      </vt:variant>
      <vt:variant>
        <vt:i4>1835063</vt:i4>
      </vt:variant>
      <vt:variant>
        <vt:i4>86</vt:i4>
      </vt:variant>
      <vt:variant>
        <vt:i4>0</vt:i4>
      </vt:variant>
      <vt:variant>
        <vt:i4>5</vt:i4>
      </vt:variant>
      <vt:variant>
        <vt:lpwstr/>
      </vt:variant>
      <vt:variant>
        <vt:lpwstr>_Toc492541563</vt:lpwstr>
      </vt:variant>
      <vt:variant>
        <vt:i4>1835063</vt:i4>
      </vt:variant>
      <vt:variant>
        <vt:i4>80</vt:i4>
      </vt:variant>
      <vt:variant>
        <vt:i4>0</vt:i4>
      </vt:variant>
      <vt:variant>
        <vt:i4>5</vt:i4>
      </vt:variant>
      <vt:variant>
        <vt:lpwstr/>
      </vt:variant>
      <vt:variant>
        <vt:lpwstr>_Toc492541562</vt:lpwstr>
      </vt:variant>
      <vt:variant>
        <vt:i4>1835063</vt:i4>
      </vt:variant>
      <vt:variant>
        <vt:i4>74</vt:i4>
      </vt:variant>
      <vt:variant>
        <vt:i4>0</vt:i4>
      </vt:variant>
      <vt:variant>
        <vt:i4>5</vt:i4>
      </vt:variant>
      <vt:variant>
        <vt:lpwstr/>
      </vt:variant>
      <vt:variant>
        <vt:lpwstr>_Toc492541561</vt:lpwstr>
      </vt:variant>
      <vt:variant>
        <vt:i4>1835063</vt:i4>
      </vt:variant>
      <vt:variant>
        <vt:i4>68</vt:i4>
      </vt:variant>
      <vt:variant>
        <vt:i4>0</vt:i4>
      </vt:variant>
      <vt:variant>
        <vt:i4>5</vt:i4>
      </vt:variant>
      <vt:variant>
        <vt:lpwstr/>
      </vt:variant>
      <vt:variant>
        <vt:lpwstr>_Toc492541560</vt:lpwstr>
      </vt:variant>
      <vt:variant>
        <vt:i4>2031671</vt:i4>
      </vt:variant>
      <vt:variant>
        <vt:i4>62</vt:i4>
      </vt:variant>
      <vt:variant>
        <vt:i4>0</vt:i4>
      </vt:variant>
      <vt:variant>
        <vt:i4>5</vt:i4>
      </vt:variant>
      <vt:variant>
        <vt:lpwstr/>
      </vt:variant>
      <vt:variant>
        <vt:lpwstr>_Toc492541559</vt:lpwstr>
      </vt:variant>
      <vt:variant>
        <vt:i4>2031671</vt:i4>
      </vt:variant>
      <vt:variant>
        <vt:i4>56</vt:i4>
      </vt:variant>
      <vt:variant>
        <vt:i4>0</vt:i4>
      </vt:variant>
      <vt:variant>
        <vt:i4>5</vt:i4>
      </vt:variant>
      <vt:variant>
        <vt:lpwstr/>
      </vt:variant>
      <vt:variant>
        <vt:lpwstr>_Toc492541558</vt:lpwstr>
      </vt:variant>
      <vt:variant>
        <vt:i4>2031671</vt:i4>
      </vt:variant>
      <vt:variant>
        <vt:i4>50</vt:i4>
      </vt:variant>
      <vt:variant>
        <vt:i4>0</vt:i4>
      </vt:variant>
      <vt:variant>
        <vt:i4>5</vt:i4>
      </vt:variant>
      <vt:variant>
        <vt:lpwstr/>
      </vt:variant>
      <vt:variant>
        <vt:lpwstr>_Toc492541557</vt:lpwstr>
      </vt:variant>
      <vt:variant>
        <vt:i4>2031671</vt:i4>
      </vt:variant>
      <vt:variant>
        <vt:i4>44</vt:i4>
      </vt:variant>
      <vt:variant>
        <vt:i4>0</vt:i4>
      </vt:variant>
      <vt:variant>
        <vt:i4>5</vt:i4>
      </vt:variant>
      <vt:variant>
        <vt:lpwstr/>
      </vt:variant>
      <vt:variant>
        <vt:lpwstr>_Toc492541556</vt:lpwstr>
      </vt:variant>
      <vt:variant>
        <vt:i4>2031671</vt:i4>
      </vt:variant>
      <vt:variant>
        <vt:i4>38</vt:i4>
      </vt:variant>
      <vt:variant>
        <vt:i4>0</vt:i4>
      </vt:variant>
      <vt:variant>
        <vt:i4>5</vt:i4>
      </vt:variant>
      <vt:variant>
        <vt:lpwstr/>
      </vt:variant>
      <vt:variant>
        <vt:lpwstr>_Toc492541555</vt:lpwstr>
      </vt:variant>
      <vt:variant>
        <vt:i4>2031671</vt:i4>
      </vt:variant>
      <vt:variant>
        <vt:i4>32</vt:i4>
      </vt:variant>
      <vt:variant>
        <vt:i4>0</vt:i4>
      </vt:variant>
      <vt:variant>
        <vt:i4>5</vt:i4>
      </vt:variant>
      <vt:variant>
        <vt:lpwstr/>
      </vt:variant>
      <vt:variant>
        <vt:lpwstr>_Toc492541554</vt:lpwstr>
      </vt:variant>
      <vt:variant>
        <vt:i4>2031671</vt:i4>
      </vt:variant>
      <vt:variant>
        <vt:i4>26</vt:i4>
      </vt:variant>
      <vt:variant>
        <vt:i4>0</vt:i4>
      </vt:variant>
      <vt:variant>
        <vt:i4>5</vt:i4>
      </vt:variant>
      <vt:variant>
        <vt:lpwstr/>
      </vt:variant>
      <vt:variant>
        <vt:lpwstr>_Toc492541553</vt:lpwstr>
      </vt:variant>
      <vt:variant>
        <vt:i4>2031671</vt:i4>
      </vt:variant>
      <vt:variant>
        <vt:i4>20</vt:i4>
      </vt:variant>
      <vt:variant>
        <vt:i4>0</vt:i4>
      </vt:variant>
      <vt:variant>
        <vt:i4>5</vt:i4>
      </vt:variant>
      <vt:variant>
        <vt:lpwstr/>
      </vt:variant>
      <vt:variant>
        <vt:lpwstr>_Toc492541552</vt:lpwstr>
      </vt:variant>
      <vt:variant>
        <vt:i4>2031671</vt:i4>
      </vt:variant>
      <vt:variant>
        <vt:i4>14</vt:i4>
      </vt:variant>
      <vt:variant>
        <vt:i4>0</vt:i4>
      </vt:variant>
      <vt:variant>
        <vt:i4>5</vt:i4>
      </vt:variant>
      <vt:variant>
        <vt:lpwstr/>
      </vt:variant>
      <vt:variant>
        <vt:lpwstr>_Toc492541551</vt:lpwstr>
      </vt:variant>
      <vt:variant>
        <vt:i4>2031671</vt:i4>
      </vt:variant>
      <vt:variant>
        <vt:i4>8</vt:i4>
      </vt:variant>
      <vt:variant>
        <vt:i4>0</vt:i4>
      </vt:variant>
      <vt:variant>
        <vt:i4>5</vt:i4>
      </vt:variant>
      <vt:variant>
        <vt:lpwstr/>
      </vt:variant>
      <vt:variant>
        <vt:lpwstr>_Toc492541550</vt:lpwstr>
      </vt:variant>
      <vt:variant>
        <vt:i4>1966135</vt:i4>
      </vt:variant>
      <vt:variant>
        <vt:i4>2</vt:i4>
      </vt:variant>
      <vt:variant>
        <vt:i4>0</vt:i4>
      </vt:variant>
      <vt:variant>
        <vt:i4>5</vt:i4>
      </vt:variant>
      <vt:variant>
        <vt:lpwstr/>
      </vt:variant>
      <vt:variant>
        <vt:lpwstr>_Toc492541549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15.05.220 dalli De Klok BV - cao check WWZ - CAO</dc:title>
  <dc:creator>BECKERB</dc:creator>
  <cp:lastModifiedBy>Maayke Kasper</cp:lastModifiedBy>
  <cp:revision>2</cp:revision>
  <cp:lastPrinted>2023-10-03T11:47:00Z</cp:lastPrinted>
  <dcterms:created xsi:type="dcterms:W3CDTF">2024-11-19T12:32:00Z</dcterms:created>
  <dcterms:modified xsi:type="dcterms:W3CDTF">2024-11-19T12:32:00Z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0x0101002F41B0BF3435DE409446F8A4C816A991003DD9DEE54022024EBDB99B7425510D12</vt:lpwstr>
  </property>
  <property fmtid="{D5CDD505-2E9C-101B-9397-08002B2CF9AE}" pid="3" name="AWVN_RelatieVestigingsplaats">
    <vt:lpwstr/>
  </property>
  <property fmtid="{D5CDD505-2E9C-101B-9397-08002B2CF9AE}" pid="4" name="VrijTrefwoordTaxHTField0">
    <vt:lpwstr/>
  </property>
  <property fmtid="{D5CDD505-2E9C-101B-9397-08002B2CF9AE}" pid="5" name="AWVNAfdelingTaxHTField0">
    <vt:lpwstr/>
  </property>
  <property fmtid="{D5CDD505-2E9C-101B-9397-08002B2CF9AE}" pid="6" name="DocumentsoortTaxHTField0">
    <vt:lpwstr>CAO-tekst|6ba089a1-2e0c-43c3-b843-160bf4e353aa</vt:lpwstr>
  </property>
  <property fmtid="{D5CDD505-2E9C-101B-9397-08002B2CF9AE}" pid="7" name="AWVN_Relatie">
    <vt:lpwstr>dalli De Klok</vt:lpwstr>
  </property>
  <property fmtid="{D5CDD505-2E9C-101B-9397-08002B2CF9AE}" pid="8" name="Relatie contactpersoon">
    <vt:lpwstr/>
  </property>
  <property fmtid="{D5CDD505-2E9C-101B-9397-08002B2CF9AE}" pid="9" name="ProductTaxHTField0">
    <vt:lpwstr/>
  </property>
  <property fmtid="{D5CDD505-2E9C-101B-9397-08002B2CF9AE}" pid="10" name="Documentsoort">
    <vt:lpwstr>1492;#Nota wijziging|1113a50a-9e92-4851-be57-18364e1ac76b</vt:lpwstr>
  </property>
  <property fmtid="{D5CDD505-2E9C-101B-9397-08002B2CF9AE}" pid="11" name="_dlc_DocId">
    <vt:lpwstr>1580667</vt:lpwstr>
  </property>
  <property fmtid="{D5CDD505-2E9C-101B-9397-08002B2CF9AE}" pid="12" name="_dlc_DocIdItemGuid">
    <vt:lpwstr>7e56308c-4132-4b20-b75d-70aedda2ef6f</vt:lpwstr>
  </property>
  <property fmtid="{D5CDD505-2E9C-101B-9397-08002B2CF9AE}" pid="13" name="_dlc_DocIdUrl">
    <vt:lpwstr>http://portal.awvn.nl/relaties/dalli%20De%20Klok/_layouts/DocIdRedir.aspx?ID=1580667, 1580667</vt:lpwstr>
  </property>
  <property fmtid="{D5CDD505-2E9C-101B-9397-08002B2CF9AE}" pid="14" name="AWVN_Afdeling">
    <vt:lpwstr>AU Advocaten</vt:lpwstr>
  </property>
  <property fmtid="{D5CDD505-2E9C-101B-9397-08002B2CF9AE}" pid="15" name="Project">
    <vt:lpwstr/>
  </property>
  <property fmtid="{D5CDD505-2E9C-101B-9397-08002B2CF9AE}" pid="16" name="AWVNTrefwoordenTaxHTField0">
    <vt:lpwstr/>
  </property>
  <property fmtid="{D5CDD505-2E9C-101B-9397-08002B2CF9AE}" pid="17" name="AWVNTrefwoorden">
    <vt:lpwstr/>
  </property>
  <property fmtid="{D5CDD505-2E9C-101B-9397-08002B2CF9AE}" pid="18" name="HBDocNummer">
    <vt:lpwstr/>
  </property>
  <property fmtid="{D5CDD505-2E9C-101B-9397-08002B2CF9AE}" pid="19" name="AWVNDocumenttypeTaxHTField0">
    <vt:lpwstr>CAO-tekst|74e3a2d5-63c7-46f1-beaa-3ec65cbf3254</vt:lpwstr>
  </property>
  <property fmtid="{D5CDD505-2E9C-101B-9397-08002B2CF9AE}" pid="20" name="AWVNDocumenttype">
    <vt:lpwstr>52;#CAO-tekst|74e3a2d5-63c7-46f1-beaa-3ec65cbf3254</vt:lpwstr>
  </property>
  <property fmtid="{D5CDD505-2E9C-101B-9397-08002B2CF9AE}" pid="21" name="AWVN_Adviseur">
    <vt:lpwstr/>
  </property>
  <property fmtid="{D5CDD505-2E9C-101B-9397-08002B2CF9AE}" pid="22" name="cba6d41f6bce4cde959f652ccd036939">
    <vt:lpwstr>Nota wijziging|1113a50a-9e92-4851-be57-18364e1ac76b</vt:lpwstr>
  </property>
  <property fmtid="{D5CDD505-2E9C-101B-9397-08002B2CF9AE}" pid="23" name="Relatie AWVN">
    <vt:lpwstr>810</vt:lpwstr>
  </property>
  <property fmtid="{D5CDD505-2E9C-101B-9397-08002B2CF9AE}" pid="24" name="oc012d9a303a4a6f92ae7f7f15c7361a">
    <vt:lpwstr/>
  </property>
  <property fmtid="{D5CDD505-2E9C-101B-9397-08002B2CF9AE}" pid="25" name="Product">
    <vt:lpwstr/>
  </property>
  <property fmtid="{D5CDD505-2E9C-101B-9397-08002B2CF9AE}" pid="26" name="pda35500017e44d18705d26494d64e84">
    <vt:lpwstr/>
  </property>
  <property fmtid="{D5CDD505-2E9C-101B-9397-08002B2CF9AE}" pid="27" name="Vrij trefwoord">
    <vt:lpwstr/>
  </property>
  <property fmtid="{D5CDD505-2E9C-101B-9397-08002B2CF9AE}" pid="28" name="dd66522fce524e1599b23113123faa19">
    <vt:lpwstr/>
  </property>
  <property fmtid="{D5CDD505-2E9C-101B-9397-08002B2CF9AE}" pid="29" name="Afdeling AWVN">
    <vt:lpwstr/>
  </property>
  <property fmtid="{D5CDD505-2E9C-101B-9397-08002B2CF9AE}" pid="30" name="Document-id 2010">
    <vt:lpwstr/>
  </property>
  <property fmtid="{D5CDD505-2E9C-101B-9397-08002B2CF9AE}" pid="31" name="Adviseur">
    <vt:lpwstr/>
  </property>
  <property fmtid="{D5CDD505-2E9C-101B-9397-08002B2CF9AE}" pid="32" name="o17dd0c0b4e34f358a7d02542c1c34d7">
    <vt:lpwstr>Dalli De Klok B.V.|afa8f9ff-30af-4c87-834c-f6c222d6a75f</vt:lpwstr>
  </property>
  <property fmtid="{D5CDD505-2E9C-101B-9397-08002B2CF9AE}" pid="33" name="TaxCatchAll">
    <vt:lpwstr/>
  </property>
</Properties>
</file>